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C5E08" w14:textId="77777777" w:rsidR="00EC6FF4" w:rsidRPr="00A4086A" w:rsidRDefault="00EC6FF4" w:rsidP="00A9497D">
      <w:pPr>
        <w:spacing w:before="120" w:line="360" w:lineRule="auto"/>
        <w:ind w:hanging="284"/>
        <w:jc w:val="right"/>
        <w:rPr>
          <w:rFonts w:ascii="Verdana" w:hAnsi="Verdana"/>
          <w:b/>
          <w:sz w:val="18"/>
          <w:szCs w:val="18"/>
        </w:rPr>
      </w:pPr>
      <w:bookmarkStart w:id="0" w:name="page1"/>
      <w:bookmarkEnd w:id="0"/>
      <w:r w:rsidRPr="00A4086A">
        <w:rPr>
          <w:rFonts w:ascii="Verdana" w:hAnsi="Verdana"/>
          <w:b/>
          <w:sz w:val="18"/>
          <w:szCs w:val="18"/>
        </w:rPr>
        <w:t xml:space="preserve">Załącznik nr </w:t>
      </w:r>
      <w:r w:rsidR="002940EA" w:rsidRPr="00A4086A">
        <w:rPr>
          <w:rFonts w:ascii="Verdana" w:hAnsi="Verdana"/>
          <w:b/>
          <w:sz w:val="18"/>
          <w:szCs w:val="18"/>
        </w:rPr>
        <w:t xml:space="preserve">1 do </w:t>
      </w:r>
      <w:r w:rsidR="00A4086A">
        <w:rPr>
          <w:rFonts w:ascii="Verdana" w:hAnsi="Verdana"/>
          <w:b/>
          <w:sz w:val="18"/>
          <w:szCs w:val="18"/>
        </w:rPr>
        <w:t>S</w:t>
      </w:r>
      <w:r w:rsidR="002940EA" w:rsidRPr="00A4086A">
        <w:rPr>
          <w:rFonts w:ascii="Verdana" w:hAnsi="Verdana"/>
          <w:b/>
          <w:sz w:val="18"/>
          <w:szCs w:val="18"/>
        </w:rPr>
        <w:t>IWZ</w:t>
      </w:r>
    </w:p>
    <w:p w14:paraId="5DA0446D" w14:textId="6045C9C9" w:rsidR="00EC6FF4" w:rsidRDefault="00EC6FF4" w:rsidP="008F5C63">
      <w:pPr>
        <w:spacing w:before="120" w:line="360" w:lineRule="auto"/>
        <w:ind w:hanging="284"/>
        <w:jc w:val="both"/>
        <w:rPr>
          <w:rFonts w:ascii="Verdana" w:eastAsia="Times New Roman" w:hAnsi="Verdana"/>
          <w:sz w:val="18"/>
          <w:szCs w:val="18"/>
        </w:rPr>
      </w:pPr>
    </w:p>
    <w:p w14:paraId="705B1C21" w14:textId="77777777" w:rsidR="00161720" w:rsidRPr="00A4086A" w:rsidRDefault="00161720" w:rsidP="008F5C63">
      <w:pPr>
        <w:spacing w:before="120" w:line="360" w:lineRule="auto"/>
        <w:ind w:hanging="284"/>
        <w:jc w:val="both"/>
        <w:rPr>
          <w:rFonts w:ascii="Verdana" w:eastAsia="Times New Roman" w:hAnsi="Verdana"/>
          <w:sz w:val="18"/>
          <w:szCs w:val="18"/>
        </w:rPr>
      </w:pPr>
    </w:p>
    <w:p w14:paraId="686DFC89" w14:textId="022462E5" w:rsidR="00EC6FF4" w:rsidRPr="00A4086A" w:rsidRDefault="00A035A5" w:rsidP="0053417A">
      <w:pPr>
        <w:spacing w:before="120" w:line="360" w:lineRule="auto"/>
        <w:ind w:hanging="284"/>
        <w:jc w:val="center"/>
        <w:rPr>
          <w:rFonts w:ascii="Verdana" w:eastAsia="Arial" w:hAnsi="Verdana"/>
          <w:b/>
          <w:sz w:val="18"/>
          <w:szCs w:val="18"/>
        </w:rPr>
      </w:pPr>
      <w:r>
        <w:rPr>
          <w:rFonts w:ascii="Verdana" w:eastAsia="Arial" w:hAnsi="Verdana"/>
          <w:b/>
          <w:sz w:val="18"/>
          <w:szCs w:val="18"/>
        </w:rPr>
        <w:t xml:space="preserve">UMOWA </w:t>
      </w:r>
      <w:r w:rsidR="00234B4D">
        <w:rPr>
          <w:rFonts w:ascii="Verdana" w:eastAsia="Arial" w:hAnsi="Verdana"/>
          <w:b/>
          <w:sz w:val="18"/>
          <w:szCs w:val="18"/>
        </w:rPr>
        <w:t>nr</w:t>
      </w:r>
      <w:r>
        <w:rPr>
          <w:rFonts w:ascii="Verdana" w:eastAsia="Arial" w:hAnsi="Verdana"/>
          <w:b/>
          <w:sz w:val="18"/>
          <w:szCs w:val="18"/>
        </w:rPr>
        <w:t xml:space="preserve"> 1/2020/CZGS</w:t>
      </w:r>
      <w:r w:rsidR="00234B4D">
        <w:rPr>
          <w:rFonts w:ascii="Verdana" w:eastAsia="Arial" w:hAnsi="Verdana"/>
          <w:b/>
          <w:sz w:val="18"/>
          <w:szCs w:val="18"/>
        </w:rPr>
        <w:t>IE</w:t>
      </w:r>
    </w:p>
    <w:p w14:paraId="5E7E0609" w14:textId="77777777" w:rsidR="00A4086A" w:rsidRDefault="00A4086A" w:rsidP="008F5C63">
      <w:pPr>
        <w:spacing w:before="120" w:line="360" w:lineRule="auto"/>
        <w:ind w:hanging="284"/>
        <w:jc w:val="both"/>
        <w:rPr>
          <w:rFonts w:ascii="Verdana" w:eastAsia="Arial" w:hAnsi="Verdana"/>
          <w:sz w:val="18"/>
          <w:szCs w:val="18"/>
        </w:rPr>
      </w:pPr>
    </w:p>
    <w:p w14:paraId="23BA612F" w14:textId="727EDB1D" w:rsidR="00EC6FF4" w:rsidRPr="00A4086A" w:rsidRDefault="00A4086A" w:rsidP="008F5C63">
      <w:pPr>
        <w:spacing w:before="120" w:line="360" w:lineRule="auto"/>
        <w:ind w:hanging="284"/>
        <w:jc w:val="both"/>
        <w:rPr>
          <w:rFonts w:ascii="Verdana" w:eastAsia="Arial" w:hAnsi="Verdana"/>
          <w:sz w:val="18"/>
          <w:szCs w:val="18"/>
        </w:rPr>
      </w:pPr>
      <w:r>
        <w:rPr>
          <w:rFonts w:ascii="Verdana" w:eastAsia="Arial" w:hAnsi="Verdana"/>
          <w:sz w:val="18"/>
          <w:szCs w:val="18"/>
        </w:rPr>
        <w:t xml:space="preserve">Umowa </w:t>
      </w:r>
      <w:r w:rsidR="00C8418D" w:rsidRPr="00A4086A">
        <w:rPr>
          <w:rFonts w:ascii="Verdana" w:eastAsia="Arial" w:hAnsi="Verdana"/>
          <w:sz w:val="18"/>
          <w:szCs w:val="18"/>
        </w:rPr>
        <w:t>zawart</w:t>
      </w:r>
      <w:r>
        <w:rPr>
          <w:rFonts w:ascii="Verdana" w:eastAsia="Arial" w:hAnsi="Verdana"/>
          <w:sz w:val="18"/>
          <w:szCs w:val="18"/>
        </w:rPr>
        <w:t xml:space="preserve">a </w:t>
      </w:r>
      <w:r w:rsidR="00C8418D" w:rsidRPr="00A4086A">
        <w:rPr>
          <w:rFonts w:ascii="Verdana" w:eastAsia="Arial" w:hAnsi="Verdana"/>
          <w:sz w:val="18"/>
          <w:szCs w:val="18"/>
        </w:rPr>
        <w:t>w</w:t>
      </w:r>
      <w:r w:rsidR="00EC6FF4" w:rsidRPr="00A4086A">
        <w:rPr>
          <w:rFonts w:ascii="Verdana" w:eastAsia="Arial" w:hAnsi="Verdana"/>
          <w:sz w:val="18"/>
          <w:szCs w:val="18"/>
        </w:rPr>
        <w:t xml:space="preserve"> dniu</w:t>
      </w:r>
      <w:r w:rsidR="00C13CFC">
        <w:rPr>
          <w:rFonts w:ascii="Verdana" w:eastAsia="Arial" w:hAnsi="Verdana"/>
          <w:sz w:val="18"/>
          <w:szCs w:val="18"/>
        </w:rPr>
        <w:t xml:space="preserve"> 25.08.2020 roku </w:t>
      </w:r>
      <w:r w:rsidR="00EC6FF4" w:rsidRPr="00A4086A">
        <w:rPr>
          <w:rFonts w:ascii="Verdana" w:eastAsia="Arial" w:hAnsi="Verdana"/>
          <w:sz w:val="18"/>
          <w:szCs w:val="18"/>
        </w:rPr>
        <w:t>w</w:t>
      </w:r>
      <w:r w:rsidR="005A3F76">
        <w:rPr>
          <w:rFonts w:ascii="Verdana" w:eastAsia="Arial" w:hAnsi="Verdana"/>
          <w:sz w:val="18"/>
          <w:szCs w:val="18"/>
        </w:rPr>
        <w:t xml:space="preserve"> Krakowie</w:t>
      </w:r>
      <w:r w:rsidR="00C13CFC">
        <w:rPr>
          <w:rFonts w:ascii="Verdana" w:eastAsia="Arial" w:hAnsi="Verdana"/>
          <w:sz w:val="18"/>
          <w:szCs w:val="18"/>
        </w:rPr>
        <w:t xml:space="preserve"> </w:t>
      </w:r>
      <w:r w:rsidR="00EC6FF4" w:rsidRPr="00A4086A">
        <w:rPr>
          <w:rFonts w:ascii="Verdana" w:eastAsia="Arial" w:hAnsi="Verdana"/>
          <w:sz w:val="18"/>
          <w:szCs w:val="18"/>
        </w:rPr>
        <w:t>pomiędzy:</w:t>
      </w:r>
    </w:p>
    <w:p w14:paraId="402F20B7" w14:textId="77777777" w:rsidR="0051697F" w:rsidRDefault="007C389F" w:rsidP="008F5C63">
      <w:pPr>
        <w:spacing w:before="120" w:line="360" w:lineRule="auto"/>
        <w:ind w:hanging="284"/>
        <w:jc w:val="both"/>
        <w:rPr>
          <w:rFonts w:ascii="Verdana" w:eastAsia="Arial" w:hAnsi="Verdana"/>
          <w:b/>
          <w:sz w:val="18"/>
          <w:szCs w:val="18"/>
        </w:rPr>
      </w:pPr>
      <w:r w:rsidRPr="00A4086A">
        <w:rPr>
          <w:rFonts w:ascii="Verdana" w:eastAsia="Arial" w:hAnsi="Verdana"/>
          <w:b/>
          <w:sz w:val="18"/>
          <w:szCs w:val="18"/>
        </w:rPr>
        <w:t>Instytutem Gospodarki Surowcami Mineralnymi i Energią Polskiej Akademii</w:t>
      </w:r>
      <w:r w:rsidR="00055B7F" w:rsidRPr="00A4086A">
        <w:rPr>
          <w:rFonts w:ascii="Verdana" w:eastAsia="Arial" w:hAnsi="Verdana"/>
          <w:b/>
          <w:sz w:val="18"/>
          <w:szCs w:val="18"/>
        </w:rPr>
        <w:t xml:space="preserve"> Nauk</w:t>
      </w:r>
      <w:r w:rsidR="00542D4A" w:rsidRPr="00A4086A">
        <w:rPr>
          <w:rFonts w:ascii="Verdana" w:eastAsia="Arial" w:hAnsi="Verdana"/>
          <w:b/>
          <w:sz w:val="18"/>
          <w:szCs w:val="18"/>
        </w:rPr>
        <w:t xml:space="preserve">, </w:t>
      </w:r>
    </w:p>
    <w:p w14:paraId="6B06E1BF" w14:textId="668DB872" w:rsidR="00C8418D" w:rsidRPr="00A4086A" w:rsidRDefault="00542D4A" w:rsidP="008F5C63">
      <w:pPr>
        <w:spacing w:before="120" w:line="360" w:lineRule="auto"/>
        <w:ind w:hanging="284"/>
        <w:jc w:val="both"/>
        <w:rPr>
          <w:rFonts w:ascii="Verdana" w:eastAsia="Arial" w:hAnsi="Verdana"/>
          <w:b/>
          <w:sz w:val="18"/>
          <w:szCs w:val="18"/>
        </w:rPr>
      </w:pPr>
      <w:r w:rsidRPr="00A4086A">
        <w:rPr>
          <w:rFonts w:ascii="Verdana" w:eastAsia="Arial" w:hAnsi="Verdana"/>
          <w:b/>
          <w:sz w:val="18"/>
          <w:szCs w:val="18"/>
        </w:rPr>
        <w:t xml:space="preserve">adres: </w:t>
      </w:r>
      <w:r w:rsidR="00C8418D" w:rsidRPr="00A4086A">
        <w:rPr>
          <w:rFonts w:ascii="Verdana" w:eastAsia="Arial" w:hAnsi="Verdana"/>
          <w:b/>
          <w:sz w:val="18"/>
          <w:szCs w:val="18"/>
        </w:rPr>
        <w:t xml:space="preserve">ul. </w:t>
      </w:r>
      <w:bookmarkStart w:id="1" w:name="_Hlk48563003"/>
      <w:r w:rsidR="007C389F" w:rsidRPr="00A4086A">
        <w:rPr>
          <w:rFonts w:ascii="Verdana" w:eastAsia="Arial" w:hAnsi="Verdana"/>
          <w:b/>
          <w:sz w:val="18"/>
          <w:szCs w:val="18"/>
        </w:rPr>
        <w:t>Wybickiego 7A</w:t>
      </w:r>
      <w:r w:rsidR="00C8418D" w:rsidRPr="00A4086A">
        <w:rPr>
          <w:rFonts w:ascii="Verdana" w:eastAsia="Arial" w:hAnsi="Verdana"/>
          <w:b/>
          <w:sz w:val="18"/>
          <w:szCs w:val="18"/>
        </w:rPr>
        <w:t>,</w:t>
      </w:r>
      <w:r w:rsidR="007C389F" w:rsidRPr="00A4086A">
        <w:rPr>
          <w:rFonts w:ascii="Verdana" w:eastAsia="Arial" w:hAnsi="Verdana"/>
          <w:b/>
          <w:sz w:val="18"/>
          <w:szCs w:val="18"/>
        </w:rPr>
        <w:t xml:space="preserve"> 31-261 Kraków</w:t>
      </w:r>
      <w:bookmarkEnd w:id="1"/>
      <w:r w:rsidR="00B70EA6">
        <w:rPr>
          <w:rFonts w:ascii="Verdana" w:eastAsia="Arial" w:hAnsi="Verdana"/>
          <w:b/>
          <w:sz w:val="18"/>
          <w:szCs w:val="18"/>
        </w:rPr>
        <w:t>,</w:t>
      </w:r>
      <w:r w:rsidR="00C8418D" w:rsidRPr="00A4086A">
        <w:rPr>
          <w:rFonts w:ascii="Verdana" w:eastAsia="Arial" w:hAnsi="Verdana"/>
          <w:b/>
          <w:sz w:val="18"/>
          <w:szCs w:val="18"/>
        </w:rPr>
        <w:t xml:space="preserve"> NIP: </w:t>
      </w:r>
      <w:r w:rsidR="0051697F" w:rsidRPr="0051697F">
        <w:rPr>
          <w:rFonts w:ascii="Verdana" w:eastAsia="Arial" w:hAnsi="Verdana"/>
          <w:b/>
          <w:sz w:val="18"/>
          <w:szCs w:val="18"/>
        </w:rPr>
        <w:t>6750001900</w:t>
      </w:r>
      <w:r w:rsidR="00C8418D" w:rsidRPr="00A4086A">
        <w:rPr>
          <w:rFonts w:ascii="Verdana" w:eastAsia="Arial" w:hAnsi="Verdana"/>
          <w:b/>
          <w:sz w:val="18"/>
          <w:szCs w:val="18"/>
        </w:rPr>
        <w:t xml:space="preserve">, </w:t>
      </w:r>
    </w:p>
    <w:p w14:paraId="020F515B" w14:textId="77777777" w:rsidR="00C8418D" w:rsidRPr="00A4086A" w:rsidRDefault="00C8418D" w:rsidP="008F5C63">
      <w:pPr>
        <w:spacing w:before="120" w:line="360" w:lineRule="auto"/>
        <w:ind w:hanging="284"/>
        <w:jc w:val="both"/>
        <w:rPr>
          <w:rFonts w:ascii="Verdana" w:eastAsia="Arial" w:hAnsi="Verdana"/>
          <w:b/>
          <w:sz w:val="18"/>
          <w:szCs w:val="18"/>
        </w:rPr>
      </w:pPr>
      <w:r w:rsidRPr="00A4086A">
        <w:rPr>
          <w:rFonts w:ascii="Verdana" w:eastAsia="Arial" w:hAnsi="Verdana"/>
          <w:b/>
          <w:sz w:val="18"/>
          <w:szCs w:val="18"/>
        </w:rPr>
        <w:t>reprezentowaną przez:</w:t>
      </w:r>
    </w:p>
    <w:p w14:paraId="20B0B201" w14:textId="77777777" w:rsidR="00EC6FF4" w:rsidRPr="00A4086A" w:rsidRDefault="0051697F" w:rsidP="008F5C63">
      <w:pPr>
        <w:spacing w:before="120" w:line="360" w:lineRule="auto"/>
        <w:ind w:hanging="284"/>
        <w:jc w:val="both"/>
        <w:rPr>
          <w:rFonts w:ascii="Verdana" w:eastAsia="Arial" w:hAnsi="Verdana"/>
          <w:sz w:val="18"/>
          <w:szCs w:val="18"/>
        </w:rPr>
      </w:pPr>
      <w:r w:rsidRPr="00E31B23">
        <w:rPr>
          <w:rFonts w:ascii="Verdana" w:eastAsia="Arial" w:hAnsi="Verdana"/>
          <w:b/>
          <w:sz w:val="18"/>
          <w:szCs w:val="18"/>
        </w:rPr>
        <w:t xml:space="preserve">Krzysztofa </w:t>
      </w:r>
      <w:proofErr w:type="spellStart"/>
      <w:r w:rsidRPr="00E31B23">
        <w:rPr>
          <w:rFonts w:ascii="Verdana" w:eastAsia="Arial" w:hAnsi="Verdana"/>
          <w:b/>
          <w:sz w:val="18"/>
          <w:szCs w:val="18"/>
        </w:rPr>
        <w:t>Galosa</w:t>
      </w:r>
      <w:proofErr w:type="spellEnd"/>
      <w:r w:rsidRPr="0051697F">
        <w:rPr>
          <w:rFonts w:ascii="Verdana" w:eastAsia="Arial" w:hAnsi="Verdana"/>
          <w:sz w:val="18"/>
          <w:szCs w:val="18"/>
        </w:rPr>
        <w:t xml:space="preserve"> – Dyrektora Instytutu</w:t>
      </w:r>
    </w:p>
    <w:p w14:paraId="44D48507" w14:textId="40536500" w:rsidR="00EC6FF4" w:rsidRPr="00E31B23" w:rsidRDefault="00EC6FF4" w:rsidP="00E31B23">
      <w:pPr>
        <w:spacing w:before="120" w:line="360" w:lineRule="auto"/>
        <w:ind w:hanging="284"/>
        <w:jc w:val="both"/>
        <w:rPr>
          <w:rFonts w:ascii="Verdana" w:eastAsia="Arial" w:hAnsi="Verdana"/>
          <w:sz w:val="18"/>
          <w:szCs w:val="18"/>
        </w:rPr>
      </w:pPr>
      <w:r w:rsidRPr="00A4086A">
        <w:rPr>
          <w:rFonts w:ascii="Verdana" w:eastAsia="Arial" w:hAnsi="Verdana"/>
          <w:sz w:val="18"/>
          <w:szCs w:val="18"/>
        </w:rPr>
        <w:t>zwanym dalej „ Zamawiającym”,</w:t>
      </w:r>
    </w:p>
    <w:p w14:paraId="061AF2E8" w14:textId="07A8D396" w:rsidR="005A3F76" w:rsidRDefault="00EC6FF4" w:rsidP="008F5C63">
      <w:pPr>
        <w:spacing w:before="120" w:line="360" w:lineRule="auto"/>
        <w:ind w:hanging="284"/>
        <w:jc w:val="both"/>
        <w:rPr>
          <w:rFonts w:ascii="Verdana" w:eastAsia="Arial" w:hAnsi="Verdana"/>
          <w:sz w:val="18"/>
          <w:szCs w:val="18"/>
        </w:rPr>
      </w:pPr>
      <w:r w:rsidRPr="00A4086A">
        <w:rPr>
          <w:rFonts w:ascii="Verdana" w:eastAsia="Arial" w:hAnsi="Verdana"/>
          <w:sz w:val="18"/>
          <w:szCs w:val="18"/>
        </w:rPr>
        <w:t>a</w:t>
      </w:r>
    </w:p>
    <w:p w14:paraId="21B52BC6" w14:textId="402F866E" w:rsidR="005A3F76" w:rsidRDefault="00764521" w:rsidP="005A3F76">
      <w:pPr>
        <w:spacing w:before="120" w:line="360" w:lineRule="auto"/>
        <w:ind w:hanging="284"/>
        <w:jc w:val="both"/>
        <w:rPr>
          <w:rFonts w:ascii="Verdana" w:eastAsia="Arial" w:hAnsi="Verdana"/>
          <w:sz w:val="18"/>
          <w:szCs w:val="18"/>
        </w:rPr>
      </w:pPr>
      <w:r>
        <w:rPr>
          <w:rFonts w:ascii="Verdana" w:eastAsia="Arial" w:hAnsi="Verdana"/>
          <w:sz w:val="18"/>
          <w:szCs w:val="18"/>
        </w:rPr>
        <w:t>Konsorcjum</w:t>
      </w:r>
      <w:r w:rsidR="004C57BD">
        <w:rPr>
          <w:rFonts w:ascii="Verdana" w:eastAsia="Arial" w:hAnsi="Verdana"/>
          <w:sz w:val="18"/>
          <w:szCs w:val="18"/>
        </w:rPr>
        <w:t xml:space="preserve"> w składzie</w:t>
      </w:r>
      <w:r>
        <w:rPr>
          <w:rFonts w:ascii="Verdana" w:eastAsia="Arial" w:hAnsi="Verdana"/>
          <w:sz w:val="18"/>
          <w:szCs w:val="18"/>
        </w:rPr>
        <w:t>:</w:t>
      </w:r>
    </w:p>
    <w:p w14:paraId="2A24FAEC" w14:textId="72C9D245" w:rsidR="005F13AA" w:rsidRDefault="004C57BD" w:rsidP="004C57BD">
      <w:pPr>
        <w:spacing w:before="120" w:line="360" w:lineRule="auto"/>
        <w:ind w:hanging="284"/>
        <w:jc w:val="both"/>
        <w:rPr>
          <w:rFonts w:ascii="Verdana" w:eastAsia="Arial" w:hAnsi="Verdana"/>
          <w:sz w:val="18"/>
          <w:szCs w:val="18"/>
        </w:rPr>
      </w:pPr>
      <w:r>
        <w:rPr>
          <w:rFonts w:ascii="Verdana" w:eastAsia="Arial" w:hAnsi="Verdana"/>
          <w:sz w:val="18"/>
          <w:szCs w:val="18"/>
        </w:rPr>
        <w:t xml:space="preserve">1) </w:t>
      </w:r>
      <w:r w:rsidR="00764521">
        <w:rPr>
          <w:rFonts w:ascii="Verdana" w:eastAsia="Arial" w:hAnsi="Verdana"/>
          <w:sz w:val="18"/>
          <w:szCs w:val="18"/>
        </w:rPr>
        <w:t xml:space="preserve">MTM Budownictwo sp. z o.o. </w:t>
      </w:r>
      <w:r>
        <w:rPr>
          <w:rFonts w:ascii="Verdana" w:eastAsia="Arial" w:hAnsi="Verdana"/>
          <w:sz w:val="18"/>
          <w:szCs w:val="18"/>
        </w:rPr>
        <w:t xml:space="preserve"> z siedzibą w Tarnowie, ul. Koszycka 21, 33-100 Tarnów, NIP: </w:t>
      </w:r>
      <w:r w:rsidR="00312059" w:rsidRPr="00312059">
        <w:rPr>
          <w:rFonts w:ascii="Verdana" w:eastAsia="Arial" w:hAnsi="Verdana"/>
          <w:sz w:val="18"/>
          <w:szCs w:val="18"/>
        </w:rPr>
        <w:t>7343484863</w:t>
      </w:r>
      <w:r w:rsidR="00312059">
        <w:rPr>
          <w:rFonts w:ascii="Verdana" w:eastAsia="Arial" w:hAnsi="Verdana"/>
          <w:sz w:val="18"/>
          <w:szCs w:val="18"/>
        </w:rPr>
        <w:t>; REGON:</w:t>
      </w:r>
      <w:r w:rsidR="00312059" w:rsidRPr="00312059">
        <w:rPr>
          <w:rFonts w:ascii="Georgia" w:hAnsi="Georgia"/>
          <w:color w:val="424242"/>
          <w:sz w:val="18"/>
          <w:szCs w:val="18"/>
          <w:shd w:val="clear" w:color="auto" w:fill="FFFFFF"/>
        </w:rPr>
        <w:t xml:space="preserve"> </w:t>
      </w:r>
      <w:r w:rsidR="00312059" w:rsidRPr="00312059">
        <w:rPr>
          <w:rFonts w:ascii="Verdana" w:eastAsia="Arial" w:hAnsi="Verdana"/>
          <w:sz w:val="18"/>
          <w:szCs w:val="18"/>
        </w:rPr>
        <w:t>12148287300000</w:t>
      </w:r>
      <w:r w:rsidR="00312059">
        <w:rPr>
          <w:rFonts w:ascii="Verdana" w:eastAsia="Arial" w:hAnsi="Verdana"/>
          <w:sz w:val="18"/>
          <w:szCs w:val="18"/>
        </w:rPr>
        <w:t>, wpisan</w:t>
      </w:r>
      <w:r w:rsidR="008D4EA3">
        <w:rPr>
          <w:rFonts w:ascii="Verdana" w:eastAsia="Arial" w:hAnsi="Verdana"/>
          <w:sz w:val="18"/>
          <w:szCs w:val="18"/>
        </w:rPr>
        <w:t>a</w:t>
      </w:r>
      <w:r w:rsidR="00312059">
        <w:rPr>
          <w:rFonts w:ascii="Verdana" w:eastAsia="Arial" w:hAnsi="Verdana"/>
          <w:sz w:val="18"/>
          <w:szCs w:val="18"/>
        </w:rPr>
        <w:t xml:space="preserve"> do rejestry przedsiębiorców Krajowego Rejestru Przedsiębiorców pod nr KRS: </w:t>
      </w:r>
      <w:r w:rsidR="00312059" w:rsidRPr="00312059">
        <w:rPr>
          <w:rFonts w:ascii="Verdana" w:eastAsia="Arial" w:hAnsi="Verdana"/>
          <w:sz w:val="18"/>
          <w:szCs w:val="18"/>
        </w:rPr>
        <w:t>0000381088</w:t>
      </w:r>
      <w:r w:rsidR="00312059">
        <w:rPr>
          <w:rFonts w:ascii="Verdana" w:eastAsia="Arial" w:hAnsi="Verdana"/>
          <w:sz w:val="18"/>
          <w:szCs w:val="18"/>
        </w:rPr>
        <w:t xml:space="preserve"> prowadzonego przez Sąd Rejonowy dla Krakowa – Śródmieścia w Krakowie, XII Wydział Gospodarczy Krajowego Rejestru Sądowego – Pełniący obowiązki Lidera Konsorcjum;</w:t>
      </w:r>
    </w:p>
    <w:p w14:paraId="2042AA75" w14:textId="5A569687" w:rsidR="000D7E9D" w:rsidRPr="00E31B23" w:rsidRDefault="00312059" w:rsidP="00E31B23">
      <w:pPr>
        <w:spacing w:before="120" w:line="360" w:lineRule="auto"/>
        <w:ind w:hanging="284"/>
        <w:jc w:val="both"/>
        <w:rPr>
          <w:rFonts w:ascii="Verdana" w:eastAsia="Arial" w:hAnsi="Verdana"/>
          <w:sz w:val="18"/>
          <w:szCs w:val="18"/>
        </w:rPr>
      </w:pPr>
      <w:r>
        <w:rPr>
          <w:rFonts w:ascii="Verdana" w:eastAsia="Arial" w:hAnsi="Verdana"/>
          <w:sz w:val="18"/>
          <w:szCs w:val="18"/>
        </w:rPr>
        <w:t>2) PBO Śląsk sp. z o.o. z siedzibą w Sosnowcu, ul. Wojska Polskiego 136A, 41-208 Sosnowiec</w:t>
      </w:r>
      <w:r w:rsidR="008D4EA3">
        <w:rPr>
          <w:rFonts w:ascii="Verdana" w:eastAsia="Arial" w:hAnsi="Verdana"/>
          <w:sz w:val="18"/>
          <w:szCs w:val="18"/>
        </w:rPr>
        <w:t>, NIP:</w:t>
      </w:r>
      <w:r>
        <w:rPr>
          <w:rFonts w:ascii="Verdana" w:eastAsia="Arial" w:hAnsi="Verdana"/>
          <w:sz w:val="18"/>
          <w:szCs w:val="18"/>
        </w:rPr>
        <w:t xml:space="preserve"> </w:t>
      </w:r>
      <w:r w:rsidR="008D4EA3" w:rsidRPr="008D4EA3">
        <w:rPr>
          <w:rFonts w:ascii="Verdana" w:eastAsia="Arial" w:hAnsi="Verdana"/>
          <w:sz w:val="18"/>
          <w:szCs w:val="18"/>
        </w:rPr>
        <w:t>6340134688</w:t>
      </w:r>
      <w:r w:rsidR="008D4EA3">
        <w:rPr>
          <w:rFonts w:ascii="Verdana" w:eastAsia="Arial" w:hAnsi="Verdana"/>
          <w:sz w:val="18"/>
          <w:szCs w:val="18"/>
        </w:rPr>
        <w:t xml:space="preserve">, REGON: </w:t>
      </w:r>
      <w:r w:rsidR="008D4EA3" w:rsidRPr="008D4EA3">
        <w:rPr>
          <w:rFonts w:ascii="Verdana" w:eastAsia="Arial" w:hAnsi="Verdana"/>
          <w:sz w:val="18"/>
          <w:szCs w:val="18"/>
        </w:rPr>
        <w:t>00813442100000</w:t>
      </w:r>
      <w:r w:rsidR="008D4EA3">
        <w:rPr>
          <w:rFonts w:ascii="Verdana" w:eastAsia="Arial" w:hAnsi="Verdana"/>
          <w:sz w:val="18"/>
          <w:szCs w:val="18"/>
        </w:rPr>
        <w:t xml:space="preserve">, </w:t>
      </w:r>
      <w:r w:rsidR="008D4EA3" w:rsidRPr="008D4EA3">
        <w:rPr>
          <w:rFonts w:ascii="Verdana" w:eastAsia="Arial" w:hAnsi="Verdana"/>
          <w:sz w:val="18"/>
          <w:szCs w:val="18"/>
        </w:rPr>
        <w:t>wpisana do rejestry przedsiębiorców Krajowego Rejestru Przedsiębiorców pod nr KRS: 0000044978</w:t>
      </w:r>
      <w:r w:rsidR="008D4EA3">
        <w:rPr>
          <w:rFonts w:ascii="Verdana" w:eastAsia="Arial" w:hAnsi="Verdana"/>
          <w:sz w:val="18"/>
          <w:szCs w:val="18"/>
        </w:rPr>
        <w:t xml:space="preserve"> </w:t>
      </w:r>
      <w:r w:rsidR="00552959">
        <w:rPr>
          <w:rFonts w:ascii="Verdana" w:eastAsia="Arial" w:hAnsi="Verdana"/>
          <w:sz w:val="18"/>
          <w:szCs w:val="18"/>
        </w:rPr>
        <w:t>–</w:t>
      </w:r>
      <w:r w:rsidR="008D4EA3">
        <w:rPr>
          <w:rFonts w:ascii="Verdana" w:eastAsia="Arial" w:hAnsi="Verdana"/>
          <w:sz w:val="18"/>
          <w:szCs w:val="18"/>
        </w:rPr>
        <w:t xml:space="preserve"> </w:t>
      </w:r>
      <w:r w:rsidR="00552959">
        <w:rPr>
          <w:rFonts w:ascii="Verdana" w:eastAsia="Arial" w:hAnsi="Verdana"/>
          <w:sz w:val="18"/>
          <w:szCs w:val="18"/>
        </w:rPr>
        <w:t>Partner Konsorcjum;</w:t>
      </w:r>
    </w:p>
    <w:p w14:paraId="300D12C4" w14:textId="07D20CD3" w:rsidR="00C8418D" w:rsidRPr="00A4086A" w:rsidRDefault="00C8418D" w:rsidP="008F5C63">
      <w:pPr>
        <w:spacing w:before="120" w:line="360" w:lineRule="auto"/>
        <w:ind w:hanging="284"/>
        <w:jc w:val="both"/>
        <w:rPr>
          <w:rFonts w:ascii="Verdana" w:eastAsia="Arial" w:hAnsi="Verdana"/>
          <w:b/>
          <w:sz w:val="18"/>
          <w:szCs w:val="18"/>
        </w:rPr>
      </w:pPr>
      <w:r w:rsidRPr="00A4086A">
        <w:rPr>
          <w:rFonts w:ascii="Verdana" w:eastAsia="Arial" w:hAnsi="Verdana"/>
          <w:b/>
          <w:sz w:val="18"/>
          <w:szCs w:val="18"/>
        </w:rPr>
        <w:t>reprezentowan</w:t>
      </w:r>
      <w:r w:rsidR="00552959">
        <w:rPr>
          <w:rFonts w:ascii="Verdana" w:eastAsia="Arial" w:hAnsi="Verdana"/>
          <w:b/>
          <w:sz w:val="18"/>
          <w:szCs w:val="18"/>
        </w:rPr>
        <w:t>e</w:t>
      </w:r>
      <w:r w:rsidRPr="00A4086A">
        <w:rPr>
          <w:rFonts w:ascii="Verdana" w:eastAsia="Arial" w:hAnsi="Verdana"/>
          <w:b/>
          <w:sz w:val="18"/>
          <w:szCs w:val="18"/>
        </w:rPr>
        <w:t xml:space="preserve"> przez:</w:t>
      </w:r>
    </w:p>
    <w:p w14:paraId="0095AAEB" w14:textId="3D33E88A" w:rsidR="00C8418D" w:rsidRPr="00A4086A" w:rsidRDefault="000D7E9D" w:rsidP="008F5C63">
      <w:pPr>
        <w:spacing w:before="120" w:line="360" w:lineRule="auto"/>
        <w:ind w:hanging="284"/>
        <w:jc w:val="both"/>
        <w:rPr>
          <w:rFonts w:ascii="Verdana" w:eastAsia="Arial" w:hAnsi="Verdana"/>
          <w:sz w:val="18"/>
          <w:szCs w:val="18"/>
        </w:rPr>
      </w:pPr>
      <w:r w:rsidRPr="00E31B23">
        <w:rPr>
          <w:rFonts w:ascii="Verdana" w:eastAsia="Arial" w:hAnsi="Verdana"/>
          <w:b/>
          <w:sz w:val="18"/>
          <w:szCs w:val="18"/>
        </w:rPr>
        <w:t>Michała Zydro</w:t>
      </w:r>
      <w:r w:rsidR="0015713E" w:rsidRPr="00E31B23">
        <w:rPr>
          <w:rFonts w:ascii="Verdana" w:eastAsia="Arial" w:hAnsi="Verdana"/>
          <w:b/>
          <w:sz w:val="18"/>
          <w:szCs w:val="18"/>
        </w:rPr>
        <w:t>nia</w:t>
      </w:r>
      <w:r>
        <w:rPr>
          <w:rFonts w:ascii="Verdana" w:eastAsia="Arial" w:hAnsi="Verdana"/>
          <w:sz w:val="18"/>
          <w:szCs w:val="18"/>
        </w:rPr>
        <w:t xml:space="preserve"> – Prezes</w:t>
      </w:r>
      <w:r w:rsidR="0015713E">
        <w:rPr>
          <w:rFonts w:ascii="Verdana" w:eastAsia="Arial" w:hAnsi="Verdana"/>
          <w:sz w:val="18"/>
          <w:szCs w:val="18"/>
        </w:rPr>
        <w:t>a</w:t>
      </w:r>
      <w:r>
        <w:rPr>
          <w:rFonts w:ascii="Verdana" w:eastAsia="Arial" w:hAnsi="Verdana"/>
          <w:sz w:val="18"/>
          <w:szCs w:val="18"/>
        </w:rPr>
        <w:t xml:space="preserve"> Zarządu - MTM Budownictwo sp. z o.o.</w:t>
      </w:r>
    </w:p>
    <w:p w14:paraId="58457BB8" w14:textId="74329CE2" w:rsidR="0053417A" w:rsidRDefault="00C8418D" w:rsidP="0053417A">
      <w:pPr>
        <w:spacing w:before="120" w:line="360" w:lineRule="auto"/>
        <w:ind w:hanging="284"/>
        <w:jc w:val="both"/>
        <w:rPr>
          <w:rFonts w:ascii="Verdana" w:eastAsia="Arial" w:hAnsi="Verdana"/>
          <w:sz w:val="18"/>
          <w:szCs w:val="18"/>
        </w:rPr>
      </w:pPr>
      <w:r w:rsidRPr="00A4086A">
        <w:rPr>
          <w:rFonts w:ascii="Verdana" w:eastAsia="Arial" w:hAnsi="Verdana"/>
          <w:sz w:val="18"/>
          <w:szCs w:val="18"/>
        </w:rPr>
        <w:t>zwan</w:t>
      </w:r>
      <w:r w:rsidR="00552959">
        <w:rPr>
          <w:rFonts w:ascii="Verdana" w:eastAsia="Arial" w:hAnsi="Verdana"/>
          <w:sz w:val="18"/>
          <w:szCs w:val="18"/>
        </w:rPr>
        <w:t>e</w:t>
      </w:r>
      <w:r w:rsidRPr="00A4086A">
        <w:rPr>
          <w:rFonts w:ascii="Verdana" w:eastAsia="Arial" w:hAnsi="Verdana"/>
          <w:sz w:val="18"/>
          <w:szCs w:val="18"/>
        </w:rPr>
        <w:t xml:space="preserve"> dalej „ Wykonawcą”,</w:t>
      </w:r>
    </w:p>
    <w:p w14:paraId="42603EE4" w14:textId="77777777" w:rsidR="00552959" w:rsidRDefault="00552959" w:rsidP="0053417A">
      <w:pPr>
        <w:spacing w:before="120" w:line="360" w:lineRule="auto"/>
        <w:ind w:hanging="284"/>
        <w:jc w:val="both"/>
        <w:rPr>
          <w:rFonts w:ascii="Verdana" w:eastAsia="Arial" w:hAnsi="Verdana"/>
          <w:sz w:val="18"/>
          <w:szCs w:val="18"/>
        </w:rPr>
      </w:pPr>
    </w:p>
    <w:p w14:paraId="798ECD06" w14:textId="10846696" w:rsidR="00EC6FF4" w:rsidRPr="0053417A" w:rsidRDefault="00C8418D" w:rsidP="0053417A">
      <w:pPr>
        <w:spacing w:before="120" w:line="360" w:lineRule="auto"/>
        <w:ind w:hanging="284"/>
        <w:jc w:val="both"/>
        <w:rPr>
          <w:rFonts w:ascii="Verdana" w:eastAsia="Arial" w:hAnsi="Verdana"/>
          <w:sz w:val="18"/>
          <w:szCs w:val="18"/>
        </w:rPr>
      </w:pPr>
      <w:r w:rsidRPr="00A4086A">
        <w:rPr>
          <w:rFonts w:ascii="Verdana" w:eastAsia="Arial" w:hAnsi="Verdana"/>
          <w:sz w:val="18"/>
          <w:szCs w:val="18"/>
        </w:rPr>
        <w:t>zwanymi dalej łącznie „Stronami”</w:t>
      </w:r>
    </w:p>
    <w:p w14:paraId="765C4EF8" w14:textId="77777777" w:rsidR="00EC6FF4" w:rsidRPr="00A4086A" w:rsidRDefault="00EC6FF4" w:rsidP="008F5C63">
      <w:pPr>
        <w:spacing w:before="120" w:line="360" w:lineRule="auto"/>
        <w:ind w:hanging="284"/>
        <w:jc w:val="both"/>
        <w:rPr>
          <w:rFonts w:ascii="Verdana" w:eastAsia="Arial" w:hAnsi="Verdana"/>
          <w:sz w:val="18"/>
          <w:szCs w:val="18"/>
        </w:rPr>
      </w:pPr>
      <w:r w:rsidRPr="00A4086A">
        <w:rPr>
          <w:rFonts w:ascii="Verdana" w:eastAsia="Arial" w:hAnsi="Verdana"/>
          <w:sz w:val="18"/>
          <w:szCs w:val="18"/>
        </w:rPr>
        <w:t>została zawarta umowa o następującej treści:</w:t>
      </w:r>
    </w:p>
    <w:p w14:paraId="4E4E8098" w14:textId="77777777" w:rsidR="00EC6FF4" w:rsidRPr="00A4086A" w:rsidRDefault="00EC6FF4" w:rsidP="008F5C63">
      <w:pPr>
        <w:spacing w:before="120" w:line="360" w:lineRule="auto"/>
        <w:ind w:hanging="284"/>
        <w:jc w:val="both"/>
        <w:rPr>
          <w:rFonts w:ascii="Verdana" w:eastAsia="Times New Roman" w:hAnsi="Verdana"/>
          <w:sz w:val="18"/>
          <w:szCs w:val="18"/>
        </w:rPr>
      </w:pPr>
    </w:p>
    <w:p w14:paraId="34A834D7" w14:textId="77777777" w:rsidR="00D9234C" w:rsidRPr="00A4086A" w:rsidRDefault="001C698B" w:rsidP="0053417A">
      <w:pPr>
        <w:spacing w:before="120" w:line="360" w:lineRule="auto"/>
        <w:ind w:hanging="284"/>
        <w:jc w:val="center"/>
        <w:rPr>
          <w:rFonts w:ascii="Verdana" w:eastAsia="Arial" w:hAnsi="Verdana"/>
          <w:b/>
          <w:sz w:val="18"/>
          <w:szCs w:val="18"/>
        </w:rPr>
      </w:pPr>
      <w:r w:rsidRPr="00A4086A">
        <w:rPr>
          <w:rFonts w:ascii="Verdana" w:eastAsia="Arial" w:hAnsi="Verdana"/>
          <w:b/>
          <w:sz w:val="18"/>
          <w:szCs w:val="18"/>
        </w:rPr>
        <w:t>§</w:t>
      </w:r>
      <w:r w:rsidR="00EC6FF4" w:rsidRPr="00A4086A">
        <w:rPr>
          <w:rFonts w:ascii="Verdana" w:eastAsia="Arial" w:hAnsi="Verdana"/>
          <w:b/>
          <w:sz w:val="18"/>
          <w:szCs w:val="18"/>
        </w:rPr>
        <w:t>1</w:t>
      </w:r>
      <w:r w:rsidR="00D9234C" w:rsidRPr="00A4086A">
        <w:rPr>
          <w:rFonts w:ascii="Verdana" w:eastAsia="Arial" w:hAnsi="Verdana"/>
          <w:b/>
          <w:sz w:val="18"/>
          <w:szCs w:val="18"/>
        </w:rPr>
        <w:t>. Przedmiot Umowy</w:t>
      </w:r>
    </w:p>
    <w:p w14:paraId="33FFEBFB" w14:textId="5FBFE2FC" w:rsidR="00EC6FF4" w:rsidRPr="00A4086A" w:rsidRDefault="00EC6FF4" w:rsidP="008F5C63">
      <w:pPr>
        <w:numPr>
          <w:ilvl w:val="0"/>
          <w:numId w:val="2"/>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Zgodnie z wynikiem przeprowadzonego postępowania o udzielenie zamówienia publicznego </w:t>
      </w:r>
      <w:r w:rsidR="00C01B7F" w:rsidRPr="00A4086A">
        <w:rPr>
          <w:rFonts w:ascii="Verdana" w:eastAsia="Arial" w:hAnsi="Verdana"/>
          <w:sz w:val="18"/>
          <w:szCs w:val="18"/>
        </w:rPr>
        <w:br/>
      </w:r>
      <w:r w:rsidRPr="00A4086A">
        <w:rPr>
          <w:rFonts w:ascii="Verdana" w:eastAsia="Arial" w:hAnsi="Verdana"/>
          <w:sz w:val="18"/>
          <w:szCs w:val="18"/>
        </w:rPr>
        <w:t xml:space="preserve">w trybie przetargu nieograniczonego, na podstawie przepisów ustawy z dnia 29 stycznia 2004 r. Prawo zamówień publicznych (tj. Dz. U. </w:t>
      </w:r>
      <w:r w:rsidR="00B65B27" w:rsidRPr="00A4086A">
        <w:rPr>
          <w:rFonts w:ascii="Verdana" w:eastAsia="Arial" w:hAnsi="Verdana"/>
          <w:sz w:val="18"/>
          <w:szCs w:val="18"/>
        </w:rPr>
        <w:t>z 201</w:t>
      </w:r>
      <w:r w:rsidR="000A2BB9" w:rsidRPr="00A4086A">
        <w:rPr>
          <w:rFonts w:ascii="Verdana" w:eastAsia="Arial" w:hAnsi="Verdana"/>
          <w:sz w:val="18"/>
          <w:szCs w:val="18"/>
        </w:rPr>
        <w:t>9</w:t>
      </w:r>
      <w:r w:rsidR="00B65B27" w:rsidRPr="00A4086A">
        <w:rPr>
          <w:rFonts w:ascii="Verdana" w:eastAsia="Arial" w:hAnsi="Verdana"/>
          <w:sz w:val="18"/>
          <w:szCs w:val="18"/>
        </w:rPr>
        <w:t xml:space="preserve">, poz. </w:t>
      </w:r>
      <w:r w:rsidR="000A2BB9" w:rsidRPr="00A4086A">
        <w:rPr>
          <w:rFonts w:ascii="Verdana" w:eastAsia="Arial" w:hAnsi="Verdana"/>
          <w:sz w:val="18"/>
          <w:szCs w:val="18"/>
        </w:rPr>
        <w:t>1843</w:t>
      </w:r>
      <w:r w:rsidR="00B65B27" w:rsidRPr="00A4086A">
        <w:rPr>
          <w:rFonts w:ascii="Verdana" w:eastAsia="Arial" w:hAnsi="Verdana"/>
          <w:sz w:val="18"/>
          <w:szCs w:val="18"/>
        </w:rPr>
        <w:t xml:space="preserve"> ze</w:t>
      </w:r>
      <w:r w:rsidR="00B65B27" w:rsidRPr="00A4086A" w:rsidDel="00B65B27">
        <w:rPr>
          <w:rFonts w:ascii="Verdana" w:eastAsia="Arial" w:hAnsi="Verdana"/>
          <w:sz w:val="18"/>
          <w:szCs w:val="18"/>
        </w:rPr>
        <w:t xml:space="preserve"> </w:t>
      </w:r>
      <w:r w:rsidRPr="00A4086A">
        <w:rPr>
          <w:rFonts w:ascii="Verdana" w:eastAsia="Arial" w:hAnsi="Verdana"/>
          <w:sz w:val="18"/>
          <w:szCs w:val="18"/>
        </w:rPr>
        <w:t>zm.) Zamawiający zleca a Wykonawca przyjmuje do wykonania przedmiot zamówienia w systemie „zaprojektuj i wybuduj” polegający na opracowaniu dokumentacji projektowej</w:t>
      </w:r>
      <w:r w:rsidR="002D304A">
        <w:rPr>
          <w:rFonts w:ascii="Verdana" w:eastAsia="Arial" w:hAnsi="Verdana"/>
          <w:sz w:val="18"/>
          <w:szCs w:val="18"/>
        </w:rPr>
        <w:t>,</w:t>
      </w:r>
      <w:r w:rsidR="002D304A" w:rsidRPr="002D304A">
        <w:rPr>
          <w:rFonts w:ascii="Arial" w:eastAsia="Arial" w:hAnsi="Arial"/>
          <w:sz w:val="22"/>
          <w:szCs w:val="22"/>
        </w:rPr>
        <w:t xml:space="preserve"> </w:t>
      </w:r>
      <w:r w:rsidR="002D304A" w:rsidRPr="002D304A">
        <w:rPr>
          <w:rFonts w:ascii="Verdana" w:eastAsia="Arial" w:hAnsi="Verdana"/>
          <w:sz w:val="18"/>
          <w:szCs w:val="18"/>
        </w:rPr>
        <w:t>uzyskaniu prawomocnego pozwolenia na budow</w:t>
      </w:r>
      <w:r w:rsidR="002D304A">
        <w:rPr>
          <w:rFonts w:ascii="Verdana" w:eastAsia="Arial" w:hAnsi="Verdana"/>
          <w:sz w:val="18"/>
          <w:szCs w:val="18"/>
        </w:rPr>
        <w:t>ę,</w:t>
      </w:r>
      <w:r w:rsidRPr="00A4086A">
        <w:rPr>
          <w:rFonts w:ascii="Verdana" w:eastAsia="Arial" w:hAnsi="Verdana"/>
          <w:sz w:val="18"/>
          <w:szCs w:val="18"/>
        </w:rPr>
        <w:t xml:space="preserve"> wykonani</w:t>
      </w:r>
      <w:r w:rsidR="001E40E0">
        <w:rPr>
          <w:rFonts w:ascii="Verdana" w:eastAsia="Arial" w:hAnsi="Verdana"/>
          <w:sz w:val="18"/>
          <w:szCs w:val="18"/>
        </w:rPr>
        <w:t>u</w:t>
      </w:r>
      <w:r w:rsidRPr="00A4086A">
        <w:rPr>
          <w:rFonts w:ascii="Verdana" w:eastAsia="Arial" w:hAnsi="Verdana"/>
          <w:sz w:val="18"/>
          <w:szCs w:val="18"/>
        </w:rPr>
        <w:t xml:space="preserve"> robót budowlanych polegających na</w:t>
      </w:r>
      <w:r w:rsidR="00055B7F" w:rsidRPr="00A4086A">
        <w:rPr>
          <w:rFonts w:ascii="Verdana" w:eastAsia="Arial" w:hAnsi="Verdana"/>
          <w:sz w:val="18"/>
          <w:szCs w:val="18"/>
        </w:rPr>
        <w:t xml:space="preserve"> </w:t>
      </w:r>
      <w:r w:rsidR="00E8702A" w:rsidRPr="00A4086A">
        <w:rPr>
          <w:rFonts w:ascii="Verdana" w:eastAsia="Arial" w:hAnsi="Verdana"/>
          <w:b/>
          <w:sz w:val="18"/>
          <w:szCs w:val="18"/>
        </w:rPr>
        <w:t xml:space="preserve">Rozbudowie i przebudowie istniejącego </w:t>
      </w:r>
      <w:r w:rsidR="00216A56" w:rsidRPr="00A4086A">
        <w:rPr>
          <w:rFonts w:ascii="Verdana" w:eastAsia="Arial" w:hAnsi="Verdana"/>
          <w:b/>
          <w:sz w:val="18"/>
          <w:szCs w:val="18"/>
        </w:rPr>
        <w:lastRenderedPageBreak/>
        <w:t xml:space="preserve">budynku biurowego o budynek laboratoryjno-biurowy (nowe skrzydło), z garażem podziemnym, naziemnymi miejscami postojowymi, wewnętrznym układem komunikacyjnym i infrastrukturą techniczną oraz przebudową wjazdu, na działkach nr 359/5 i 359/4 (część) </w:t>
      </w:r>
      <w:proofErr w:type="spellStart"/>
      <w:r w:rsidR="00216A56" w:rsidRPr="00A4086A">
        <w:rPr>
          <w:rFonts w:ascii="Verdana" w:eastAsia="Arial" w:hAnsi="Verdana"/>
          <w:b/>
          <w:sz w:val="18"/>
          <w:szCs w:val="18"/>
        </w:rPr>
        <w:t>obr</w:t>
      </w:r>
      <w:proofErr w:type="spellEnd"/>
      <w:r w:rsidR="00216A56" w:rsidRPr="00A4086A">
        <w:rPr>
          <w:rFonts w:ascii="Verdana" w:eastAsia="Arial" w:hAnsi="Verdana"/>
          <w:b/>
          <w:sz w:val="18"/>
          <w:szCs w:val="18"/>
        </w:rPr>
        <w:t>. 44 Krowodrza, ul Wybickiego 7A</w:t>
      </w:r>
      <w:r w:rsidR="00A4086A" w:rsidRPr="00A4086A">
        <w:rPr>
          <w:rFonts w:ascii="Verdana" w:eastAsia="Arial" w:hAnsi="Verdana"/>
          <w:b/>
          <w:sz w:val="18"/>
          <w:szCs w:val="18"/>
        </w:rPr>
        <w:t>, Kraków</w:t>
      </w:r>
      <w:r w:rsidR="0059111F">
        <w:rPr>
          <w:rFonts w:ascii="Verdana" w:eastAsia="Arial" w:hAnsi="Verdana"/>
          <w:b/>
          <w:sz w:val="18"/>
          <w:szCs w:val="18"/>
        </w:rPr>
        <w:t xml:space="preserve"> zgodnie z Wariantem nr </w:t>
      </w:r>
      <w:r w:rsidR="00BF18F9">
        <w:rPr>
          <w:rFonts w:ascii="Verdana" w:eastAsia="Arial" w:hAnsi="Verdana"/>
          <w:b/>
          <w:sz w:val="18"/>
          <w:szCs w:val="18"/>
        </w:rPr>
        <w:t xml:space="preserve">I </w:t>
      </w:r>
      <w:r w:rsidR="0059111F">
        <w:rPr>
          <w:rFonts w:ascii="Verdana" w:eastAsia="Arial" w:hAnsi="Verdana"/>
          <w:b/>
          <w:sz w:val="18"/>
          <w:szCs w:val="18"/>
        </w:rPr>
        <w:t xml:space="preserve">określonym w pkt. IV. </w:t>
      </w:r>
      <w:r w:rsidR="00BE7B41">
        <w:rPr>
          <w:rFonts w:ascii="Verdana" w:eastAsia="Arial" w:hAnsi="Verdana"/>
          <w:b/>
          <w:sz w:val="18"/>
          <w:szCs w:val="18"/>
        </w:rPr>
        <w:t xml:space="preserve">ust. </w:t>
      </w:r>
      <w:r w:rsidR="0059111F">
        <w:rPr>
          <w:rFonts w:ascii="Verdana" w:eastAsia="Arial" w:hAnsi="Verdana"/>
          <w:b/>
          <w:sz w:val="18"/>
          <w:szCs w:val="18"/>
        </w:rPr>
        <w:t>2 SIWZ</w:t>
      </w:r>
      <w:r w:rsidR="00A4086A" w:rsidRPr="00A4086A">
        <w:rPr>
          <w:rFonts w:ascii="Verdana" w:eastAsia="Arial" w:hAnsi="Verdana"/>
          <w:b/>
          <w:sz w:val="18"/>
          <w:szCs w:val="18"/>
        </w:rPr>
        <w:t>,</w:t>
      </w:r>
      <w:r w:rsidR="001F5E50" w:rsidRPr="001F5E50">
        <w:rPr>
          <w:rFonts w:ascii="Arial" w:eastAsia="Arial" w:hAnsi="Arial"/>
          <w:sz w:val="22"/>
          <w:szCs w:val="22"/>
        </w:rPr>
        <w:t xml:space="preserve"> </w:t>
      </w:r>
      <w:r w:rsidR="001F5E50" w:rsidRPr="001F5E50">
        <w:rPr>
          <w:rFonts w:ascii="Verdana" w:eastAsia="Arial" w:hAnsi="Verdana"/>
          <w:bCs/>
          <w:sz w:val="18"/>
          <w:szCs w:val="18"/>
        </w:rPr>
        <w:t>oraz uzyskanie pozwolenia na użytkowanie bez jakichkolwiek ograniczeń przedmiotowych lub czasowych</w:t>
      </w:r>
      <w:r w:rsidR="00A4086A" w:rsidRPr="00A4086A">
        <w:rPr>
          <w:rFonts w:ascii="Verdana" w:eastAsia="Arial" w:hAnsi="Verdana"/>
          <w:b/>
          <w:sz w:val="18"/>
          <w:szCs w:val="18"/>
        </w:rPr>
        <w:t xml:space="preserve"> </w:t>
      </w:r>
      <w:r w:rsidRPr="00A4086A">
        <w:rPr>
          <w:rFonts w:ascii="Verdana" w:eastAsia="Arial" w:hAnsi="Verdana"/>
          <w:sz w:val="18"/>
          <w:szCs w:val="18"/>
        </w:rPr>
        <w:t>/dalej</w:t>
      </w:r>
      <w:r w:rsidR="00D142D5">
        <w:rPr>
          <w:rFonts w:ascii="Verdana" w:eastAsia="Arial" w:hAnsi="Verdana"/>
          <w:sz w:val="18"/>
          <w:szCs w:val="18"/>
        </w:rPr>
        <w:t xml:space="preserve"> „p</w:t>
      </w:r>
      <w:r w:rsidR="00BE7B41">
        <w:rPr>
          <w:rFonts w:ascii="Verdana" w:eastAsia="Arial" w:hAnsi="Verdana"/>
          <w:sz w:val="18"/>
          <w:szCs w:val="18"/>
        </w:rPr>
        <w:t>r</w:t>
      </w:r>
      <w:r w:rsidR="00D142D5">
        <w:rPr>
          <w:rFonts w:ascii="Verdana" w:eastAsia="Arial" w:hAnsi="Verdana"/>
          <w:sz w:val="18"/>
          <w:szCs w:val="18"/>
        </w:rPr>
        <w:t>ace”</w:t>
      </w:r>
      <w:r w:rsidRPr="00A4086A">
        <w:rPr>
          <w:rFonts w:ascii="Verdana" w:eastAsia="Arial" w:hAnsi="Verdana"/>
          <w:sz w:val="18"/>
          <w:szCs w:val="18"/>
        </w:rPr>
        <w:t xml:space="preserve"> „roboty”</w:t>
      </w:r>
      <w:r w:rsidR="00E14143" w:rsidRPr="00A4086A">
        <w:rPr>
          <w:rFonts w:ascii="Verdana" w:eastAsia="Arial" w:hAnsi="Verdana"/>
          <w:sz w:val="18"/>
          <w:szCs w:val="18"/>
        </w:rPr>
        <w:t xml:space="preserve"> albo</w:t>
      </w:r>
      <w:r w:rsidR="00D142D5">
        <w:rPr>
          <w:rFonts w:ascii="Verdana" w:eastAsia="Arial" w:hAnsi="Verdana"/>
          <w:sz w:val="18"/>
          <w:szCs w:val="18"/>
        </w:rPr>
        <w:t xml:space="preserve"> łącznie</w:t>
      </w:r>
      <w:r w:rsidR="00E14143" w:rsidRPr="00A4086A">
        <w:rPr>
          <w:rFonts w:ascii="Verdana" w:eastAsia="Arial" w:hAnsi="Verdana"/>
          <w:sz w:val="18"/>
          <w:szCs w:val="18"/>
        </w:rPr>
        <w:t xml:space="preserve"> „Przedmiot Umowy”</w:t>
      </w:r>
      <w:r w:rsidRPr="00A4086A">
        <w:rPr>
          <w:rFonts w:ascii="Verdana" w:eastAsia="Arial" w:hAnsi="Verdana"/>
          <w:sz w:val="18"/>
          <w:szCs w:val="18"/>
        </w:rPr>
        <w:t>/</w:t>
      </w:r>
      <w:r w:rsidR="00FF37D8">
        <w:rPr>
          <w:rFonts w:ascii="Verdana" w:eastAsia="Arial" w:hAnsi="Verdana"/>
          <w:sz w:val="18"/>
          <w:szCs w:val="18"/>
        </w:rPr>
        <w:t>.</w:t>
      </w:r>
    </w:p>
    <w:p w14:paraId="11594E6D" w14:textId="338A4271" w:rsidR="00F71544" w:rsidRPr="0053417A" w:rsidRDefault="00EC6FF4" w:rsidP="0053417A">
      <w:pPr>
        <w:numPr>
          <w:ilvl w:val="0"/>
          <w:numId w:val="2"/>
        </w:numPr>
        <w:spacing w:before="120" w:line="360" w:lineRule="auto"/>
        <w:ind w:hanging="284"/>
        <w:jc w:val="both"/>
        <w:rPr>
          <w:rFonts w:ascii="Verdana" w:hAnsi="Verdana"/>
          <w:sz w:val="18"/>
          <w:szCs w:val="18"/>
        </w:rPr>
      </w:pPr>
      <w:r w:rsidRPr="00A4086A">
        <w:rPr>
          <w:rFonts w:ascii="Verdana" w:eastAsia="Arial" w:hAnsi="Verdana"/>
          <w:sz w:val="18"/>
          <w:szCs w:val="18"/>
        </w:rPr>
        <w:t>Zakres rzeczowy przedmiotu zamówienia okreś</w:t>
      </w:r>
      <w:r w:rsidR="00C01B7F" w:rsidRPr="00A4086A">
        <w:rPr>
          <w:rFonts w:ascii="Verdana" w:eastAsia="Arial" w:hAnsi="Verdana"/>
          <w:sz w:val="18"/>
          <w:szCs w:val="18"/>
        </w:rPr>
        <w:t>la</w:t>
      </w:r>
      <w:r w:rsidR="00F71544">
        <w:rPr>
          <w:rFonts w:ascii="Verdana" w:eastAsia="Arial" w:hAnsi="Verdana"/>
          <w:sz w:val="18"/>
          <w:szCs w:val="18"/>
        </w:rPr>
        <w:t>ją:</w:t>
      </w:r>
    </w:p>
    <w:p w14:paraId="2A226E5C" w14:textId="5F73C16D" w:rsidR="00F71544" w:rsidRPr="00B528AB" w:rsidRDefault="00F71544" w:rsidP="00EE26A8">
      <w:pPr>
        <w:spacing w:before="120" w:line="360" w:lineRule="auto"/>
        <w:ind w:left="360"/>
        <w:jc w:val="both"/>
        <w:rPr>
          <w:rFonts w:ascii="Verdana" w:eastAsia="Arial" w:hAnsi="Verdana"/>
          <w:b/>
          <w:bCs/>
          <w:i/>
          <w:iCs/>
          <w:sz w:val="18"/>
          <w:szCs w:val="18"/>
        </w:rPr>
      </w:pPr>
      <w:r w:rsidRPr="00EE26A8">
        <w:rPr>
          <w:rFonts w:ascii="Verdana" w:eastAsia="Arial" w:hAnsi="Verdana"/>
          <w:sz w:val="18"/>
          <w:szCs w:val="18"/>
        </w:rPr>
        <w:t xml:space="preserve">dla Wariantu nr I, o którym mowa w </w:t>
      </w:r>
      <w:r w:rsidRPr="00EE26A8">
        <w:rPr>
          <w:rFonts w:ascii="Verdana" w:eastAsia="Arial" w:hAnsi="Verdana"/>
          <w:b/>
          <w:sz w:val="18"/>
          <w:szCs w:val="18"/>
        </w:rPr>
        <w:t xml:space="preserve">pkt. IV. </w:t>
      </w:r>
      <w:r w:rsidR="00BE7B41" w:rsidRPr="00EE26A8">
        <w:rPr>
          <w:rFonts w:ascii="Verdana" w:eastAsia="Arial" w:hAnsi="Verdana"/>
          <w:b/>
          <w:sz w:val="18"/>
          <w:szCs w:val="18"/>
        </w:rPr>
        <w:t xml:space="preserve">ust. </w:t>
      </w:r>
      <w:r w:rsidRPr="00EE26A8">
        <w:rPr>
          <w:rFonts w:ascii="Verdana" w:eastAsia="Arial" w:hAnsi="Verdana"/>
          <w:b/>
          <w:sz w:val="18"/>
          <w:szCs w:val="18"/>
        </w:rPr>
        <w:t>2 lit. a) SIWZ</w:t>
      </w:r>
      <w:r w:rsidRPr="00EE26A8">
        <w:rPr>
          <w:rFonts w:ascii="Verdana" w:eastAsia="Arial" w:hAnsi="Verdana"/>
          <w:sz w:val="18"/>
          <w:szCs w:val="18"/>
        </w:rPr>
        <w:t xml:space="preserve">: postanowienia Umowy, SIWZ, </w:t>
      </w:r>
      <w:r w:rsidRPr="00EE26A8">
        <w:rPr>
          <w:rFonts w:ascii="Verdana" w:eastAsia="Arial" w:hAnsi="Verdana"/>
          <w:b/>
          <w:bCs/>
          <w:sz w:val="18"/>
          <w:szCs w:val="18"/>
        </w:rPr>
        <w:t>PFU (w tym Części I pkt. 3 PFU – Opcjonalne rozwiązania instalacyjno-budowlane)</w:t>
      </w:r>
      <w:r w:rsidRPr="00EE26A8">
        <w:rPr>
          <w:rFonts w:ascii="Verdana" w:eastAsia="Arial" w:hAnsi="Verdana"/>
          <w:sz w:val="18"/>
          <w:szCs w:val="18"/>
        </w:rPr>
        <w:t xml:space="preserve"> i Harmonogram</w:t>
      </w:r>
      <w:r w:rsidR="00455BC3" w:rsidRPr="00EE26A8">
        <w:rPr>
          <w:rFonts w:ascii="Verdana" w:eastAsia="Arial" w:hAnsi="Verdana"/>
          <w:sz w:val="18"/>
          <w:szCs w:val="18"/>
        </w:rPr>
        <w:t>,</w:t>
      </w:r>
      <w:r w:rsidRPr="00EE26A8">
        <w:rPr>
          <w:rFonts w:ascii="Verdana" w:eastAsia="Arial" w:hAnsi="Verdana"/>
          <w:sz w:val="18"/>
          <w:szCs w:val="18"/>
        </w:rPr>
        <w:t xml:space="preserve"> o którym mowa w § 3 ust. </w:t>
      </w:r>
      <w:r w:rsidR="008D23B4" w:rsidRPr="00EE26A8">
        <w:rPr>
          <w:rFonts w:ascii="Verdana" w:eastAsia="Arial" w:hAnsi="Verdana"/>
          <w:sz w:val="18"/>
          <w:szCs w:val="18"/>
        </w:rPr>
        <w:t>3</w:t>
      </w:r>
      <w:r w:rsidRPr="00EE26A8">
        <w:rPr>
          <w:rFonts w:ascii="Verdana" w:eastAsia="Arial" w:hAnsi="Verdana"/>
          <w:bCs/>
          <w:i/>
          <w:iCs/>
          <w:sz w:val="18"/>
          <w:szCs w:val="18"/>
        </w:rPr>
        <w:t>;</w:t>
      </w:r>
    </w:p>
    <w:p w14:paraId="794B9B7C" w14:textId="16C285AC" w:rsidR="00EC6FF4" w:rsidRPr="00A4086A" w:rsidRDefault="00EC6FF4" w:rsidP="00EE26A8">
      <w:pPr>
        <w:spacing w:before="120" w:line="360" w:lineRule="auto"/>
        <w:ind w:left="426"/>
        <w:jc w:val="both"/>
        <w:rPr>
          <w:rFonts w:ascii="Verdana" w:hAnsi="Verdana"/>
          <w:sz w:val="18"/>
          <w:szCs w:val="18"/>
        </w:rPr>
      </w:pPr>
      <w:r w:rsidRPr="00A4086A">
        <w:rPr>
          <w:rFonts w:ascii="Verdana" w:eastAsia="Arial" w:hAnsi="Verdana"/>
          <w:sz w:val="18"/>
          <w:szCs w:val="18"/>
        </w:rPr>
        <w:t>Przedmiot zamówienia musi być wykonany zgodnie z obowiązującymi przepisami prawa</w:t>
      </w:r>
      <w:r w:rsidR="00BE7B41">
        <w:rPr>
          <w:rFonts w:ascii="Verdana" w:eastAsia="Arial" w:hAnsi="Verdana"/>
          <w:sz w:val="18"/>
          <w:szCs w:val="18"/>
        </w:rPr>
        <w:t>,</w:t>
      </w:r>
      <w:r w:rsidRPr="00A4086A">
        <w:rPr>
          <w:rFonts w:ascii="Verdana" w:eastAsia="Arial" w:hAnsi="Verdana"/>
          <w:sz w:val="18"/>
          <w:szCs w:val="18"/>
        </w:rPr>
        <w:t xml:space="preserve"> a tak</w:t>
      </w:r>
      <w:r w:rsidR="00C01B7F" w:rsidRPr="00A4086A">
        <w:rPr>
          <w:rFonts w:ascii="Verdana" w:eastAsia="Arial" w:hAnsi="Verdana"/>
          <w:sz w:val="18"/>
          <w:szCs w:val="18"/>
        </w:rPr>
        <w:t>ż</w:t>
      </w:r>
      <w:r w:rsidRPr="00A4086A">
        <w:rPr>
          <w:rFonts w:ascii="Verdana" w:eastAsia="Arial" w:hAnsi="Verdana"/>
          <w:sz w:val="18"/>
          <w:szCs w:val="18"/>
        </w:rPr>
        <w:t>e zgodnie</w:t>
      </w:r>
      <w:r w:rsidR="005F13AA">
        <w:rPr>
          <w:rFonts w:ascii="Verdana" w:eastAsia="Arial" w:hAnsi="Verdana"/>
          <w:sz w:val="18"/>
          <w:szCs w:val="18"/>
        </w:rPr>
        <w:t xml:space="preserve"> </w:t>
      </w:r>
      <w:r w:rsidRPr="00A4086A">
        <w:rPr>
          <w:rFonts w:ascii="Verdana" w:eastAsia="Arial" w:hAnsi="Verdana"/>
          <w:sz w:val="18"/>
          <w:szCs w:val="18"/>
        </w:rPr>
        <w:t>z najlepszą wiedzą i doświadczeniem Wykonawcy oraz z zachowaniem najwy</w:t>
      </w:r>
      <w:r w:rsidR="00C01B7F" w:rsidRPr="00A4086A">
        <w:rPr>
          <w:rFonts w:ascii="Verdana" w:eastAsia="Arial" w:hAnsi="Verdana"/>
          <w:sz w:val="18"/>
          <w:szCs w:val="18"/>
        </w:rPr>
        <w:t>ż</w:t>
      </w:r>
      <w:r w:rsidRPr="00A4086A">
        <w:rPr>
          <w:rFonts w:ascii="Verdana" w:eastAsia="Arial" w:hAnsi="Verdana"/>
          <w:sz w:val="18"/>
          <w:szCs w:val="18"/>
        </w:rPr>
        <w:t>szej staranności.</w:t>
      </w:r>
    </w:p>
    <w:p w14:paraId="6498D855" w14:textId="77777777" w:rsidR="00EC6FF4" w:rsidRPr="00A4086A" w:rsidRDefault="00EC6FF4" w:rsidP="008F5C63">
      <w:pPr>
        <w:numPr>
          <w:ilvl w:val="0"/>
          <w:numId w:val="2"/>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Dokumentacja projektowa winna być na </w:t>
      </w:r>
      <w:r w:rsidR="001F5E50">
        <w:rPr>
          <w:rFonts w:ascii="Verdana" w:eastAsia="Arial" w:hAnsi="Verdana"/>
          <w:sz w:val="18"/>
          <w:szCs w:val="18"/>
        </w:rPr>
        <w:t xml:space="preserve">każdym </w:t>
      </w:r>
      <w:r w:rsidRPr="00A4086A">
        <w:rPr>
          <w:rFonts w:ascii="Verdana" w:eastAsia="Arial" w:hAnsi="Verdana"/>
          <w:sz w:val="18"/>
          <w:szCs w:val="18"/>
        </w:rPr>
        <w:t>etapie opracowania konsultowana i uzgadniana przez Wykonawcę z Zamawiającym.</w:t>
      </w:r>
    </w:p>
    <w:p w14:paraId="56B0317C" w14:textId="77777777" w:rsidR="005916DB" w:rsidRPr="00A4086A" w:rsidRDefault="005916DB" w:rsidP="008F5C63">
      <w:pPr>
        <w:spacing w:before="120" w:line="360" w:lineRule="auto"/>
        <w:ind w:hanging="284"/>
        <w:jc w:val="both"/>
        <w:rPr>
          <w:rFonts w:ascii="Verdana" w:eastAsia="Arial" w:hAnsi="Verdana"/>
          <w:b/>
          <w:sz w:val="18"/>
          <w:szCs w:val="18"/>
        </w:rPr>
      </w:pPr>
      <w:bookmarkStart w:id="2" w:name="page2"/>
      <w:bookmarkEnd w:id="2"/>
    </w:p>
    <w:p w14:paraId="40673E82" w14:textId="3F8EC2DE" w:rsidR="00542D4A" w:rsidRPr="00A4086A" w:rsidRDefault="00EC6FF4" w:rsidP="0053417A">
      <w:pPr>
        <w:spacing w:before="120" w:line="360" w:lineRule="auto"/>
        <w:ind w:hanging="284"/>
        <w:jc w:val="center"/>
        <w:rPr>
          <w:rFonts w:ascii="Verdana" w:eastAsia="Arial" w:hAnsi="Verdana"/>
          <w:b/>
          <w:sz w:val="18"/>
          <w:szCs w:val="18"/>
        </w:rPr>
      </w:pPr>
      <w:r w:rsidRPr="00A4086A">
        <w:rPr>
          <w:rFonts w:ascii="Verdana" w:eastAsia="Arial" w:hAnsi="Verdana"/>
          <w:b/>
          <w:sz w:val="18"/>
          <w:szCs w:val="18"/>
        </w:rPr>
        <w:t>§2</w:t>
      </w:r>
      <w:r w:rsidR="001C698B" w:rsidRPr="00A4086A">
        <w:rPr>
          <w:rFonts w:ascii="Verdana" w:eastAsia="Arial" w:hAnsi="Verdana"/>
          <w:b/>
          <w:sz w:val="18"/>
          <w:szCs w:val="18"/>
        </w:rPr>
        <w:t>. Wynagrodzenie</w:t>
      </w:r>
    </w:p>
    <w:p w14:paraId="53D5E09C" w14:textId="57ABC9F7" w:rsidR="00E14143" w:rsidRPr="00A4086A" w:rsidRDefault="00E1414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Wynagrodzenie Wykonawcy za realizację Przedmiotu Umowy ma charakter ryczałtowy </w:t>
      </w:r>
      <w:r w:rsidRPr="00A4086A">
        <w:rPr>
          <w:rFonts w:ascii="Verdana" w:eastAsia="Arial" w:hAnsi="Verdana"/>
          <w:sz w:val="18"/>
          <w:szCs w:val="18"/>
        </w:rPr>
        <w:br/>
        <w:t xml:space="preserve">i wynosi: brutto </w:t>
      </w:r>
      <w:r w:rsidR="007E5D9E">
        <w:rPr>
          <w:rFonts w:ascii="Verdana" w:eastAsia="Arial" w:hAnsi="Verdana"/>
          <w:sz w:val="18"/>
          <w:szCs w:val="18"/>
        </w:rPr>
        <w:t xml:space="preserve">18 666 000,00 </w:t>
      </w:r>
      <w:r w:rsidRPr="00A4086A">
        <w:rPr>
          <w:rFonts w:ascii="Verdana" w:eastAsia="Arial" w:hAnsi="Verdana"/>
          <w:sz w:val="18"/>
          <w:szCs w:val="18"/>
        </w:rPr>
        <w:t>PLN (słownie:</w:t>
      </w:r>
      <w:r w:rsidR="007E5D9E">
        <w:rPr>
          <w:rFonts w:ascii="Verdana" w:eastAsia="Arial" w:hAnsi="Verdana"/>
          <w:sz w:val="18"/>
          <w:szCs w:val="18"/>
        </w:rPr>
        <w:t xml:space="preserve"> osiemnaście milionów sześćset sześćdziesiąt sześć tysięcy </w:t>
      </w:r>
      <w:r w:rsidRPr="00A4086A">
        <w:rPr>
          <w:rFonts w:ascii="Verdana" w:eastAsia="Arial" w:hAnsi="Verdana"/>
          <w:sz w:val="18"/>
          <w:szCs w:val="18"/>
        </w:rPr>
        <w:t>złotych</w:t>
      </w:r>
      <w:r w:rsidR="007E5D9E">
        <w:rPr>
          <w:rFonts w:ascii="Verdana" w:eastAsia="Arial" w:hAnsi="Verdana"/>
          <w:sz w:val="18"/>
          <w:szCs w:val="18"/>
        </w:rPr>
        <w:t xml:space="preserve"> zero groszy</w:t>
      </w:r>
      <w:r w:rsidR="00FF37D8">
        <w:rPr>
          <w:rFonts w:ascii="Verdana" w:eastAsia="Arial" w:hAnsi="Verdana"/>
          <w:sz w:val="18"/>
          <w:szCs w:val="18"/>
        </w:rPr>
        <w:t>)</w:t>
      </w:r>
      <w:r w:rsidRPr="00A4086A">
        <w:rPr>
          <w:rFonts w:ascii="Verdana" w:eastAsia="Arial" w:hAnsi="Verdana"/>
          <w:sz w:val="18"/>
          <w:szCs w:val="18"/>
        </w:rPr>
        <w:t xml:space="preserve">, w tym wartość VAT w wysokości </w:t>
      </w:r>
      <w:r w:rsidR="007E5D9E">
        <w:rPr>
          <w:rFonts w:ascii="Verdana" w:eastAsia="Arial" w:hAnsi="Verdana"/>
          <w:sz w:val="18"/>
          <w:szCs w:val="18"/>
        </w:rPr>
        <w:t xml:space="preserve"> 3 490 390,24 </w:t>
      </w:r>
      <w:r w:rsidRPr="00A4086A">
        <w:rPr>
          <w:rFonts w:ascii="Verdana" w:eastAsia="Arial" w:hAnsi="Verdana"/>
          <w:sz w:val="18"/>
          <w:szCs w:val="18"/>
        </w:rPr>
        <w:t>PLN (słownie:</w:t>
      </w:r>
      <w:r w:rsidR="007E5D9E">
        <w:rPr>
          <w:rFonts w:ascii="Verdana" w:eastAsia="Arial" w:hAnsi="Verdana"/>
          <w:sz w:val="18"/>
          <w:szCs w:val="18"/>
        </w:rPr>
        <w:t xml:space="preserve"> trzy miliony czterysta dziewięćdziesiąt tysięcy trzysta </w:t>
      </w:r>
      <w:r w:rsidR="006A2932">
        <w:rPr>
          <w:rFonts w:ascii="Verdana" w:eastAsia="Arial" w:hAnsi="Verdana"/>
          <w:sz w:val="18"/>
          <w:szCs w:val="18"/>
        </w:rPr>
        <w:t>dziewięćdziesiąt złotych dwadzieścia cztery grosze</w:t>
      </w:r>
      <w:r w:rsidRPr="00A4086A">
        <w:rPr>
          <w:rFonts w:ascii="Verdana" w:eastAsia="Arial" w:hAnsi="Verdana"/>
          <w:sz w:val="18"/>
          <w:szCs w:val="18"/>
        </w:rPr>
        <w:t>) i wartość netto</w:t>
      </w:r>
      <w:r w:rsidR="006A2932">
        <w:rPr>
          <w:rFonts w:ascii="Verdana" w:eastAsia="Arial" w:hAnsi="Verdana"/>
          <w:sz w:val="18"/>
          <w:szCs w:val="18"/>
        </w:rPr>
        <w:t xml:space="preserve"> 15 175 609,76</w:t>
      </w:r>
      <w:r w:rsidRPr="00A4086A">
        <w:rPr>
          <w:rFonts w:ascii="Verdana" w:eastAsia="Arial" w:hAnsi="Verdana"/>
          <w:sz w:val="18"/>
          <w:szCs w:val="18"/>
        </w:rPr>
        <w:t xml:space="preserve"> PLN (słownie:</w:t>
      </w:r>
      <w:r w:rsidR="006A2932">
        <w:rPr>
          <w:rFonts w:ascii="Verdana" w:eastAsia="Arial" w:hAnsi="Verdana"/>
          <w:sz w:val="18"/>
          <w:szCs w:val="18"/>
        </w:rPr>
        <w:t xml:space="preserve"> piętnaście milionów sto siedemdziesiąt pięć tysięcy sześćset dziewięć złotych siedemdziesiąt sześć groszy </w:t>
      </w:r>
      <w:r w:rsidRPr="00A4086A">
        <w:rPr>
          <w:rFonts w:ascii="Verdana" w:eastAsia="Arial" w:hAnsi="Verdana"/>
          <w:sz w:val="18"/>
          <w:szCs w:val="18"/>
        </w:rPr>
        <w:t>).</w:t>
      </w:r>
    </w:p>
    <w:p w14:paraId="4F16A347" w14:textId="779EF25C" w:rsidR="00E14143" w:rsidRPr="00A4086A" w:rsidRDefault="00E1414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Na wynagrodzenie wskazane w ust. 1 składa się całość kosztów związanych </w:t>
      </w:r>
      <w:r w:rsidRPr="00A4086A">
        <w:rPr>
          <w:rFonts w:ascii="Verdana" w:eastAsia="Arial" w:hAnsi="Verdana"/>
          <w:sz w:val="18"/>
          <w:szCs w:val="18"/>
        </w:rPr>
        <w:br/>
        <w:t>z kompleksową realizacją Przedmiotu Umowy</w:t>
      </w:r>
      <w:r w:rsidR="0065345A" w:rsidRPr="00A4086A">
        <w:rPr>
          <w:rFonts w:ascii="Verdana" w:eastAsia="Arial" w:hAnsi="Verdana"/>
          <w:sz w:val="18"/>
          <w:szCs w:val="18"/>
        </w:rPr>
        <w:t>.</w:t>
      </w:r>
      <w:r w:rsidR="00A4086A" w:rsidRPr="00A4086A">
        <w:rPr>
          <w:rFonts w:ascii="Verdana" w:eastAsia="Arial" w:hAnsi="Verdana"/>
          <w:sz w:val="18"/>
          <w:szCs w:val="18"/>
        </w:rPr>
        <w:t xml:space="preserve"> </w:t>
      </w:r>
      <w:r w:rsidR="00B65B27" w:rsidRPr="00A4086A">
        <w:rPr>
          <w:rFonts w:ascii="Verdana" w:eastAsia="Arial" w:hAnsi="Verdana"/>
          <w:sz w:val="18"/>
          <w:szCs w:val="18"/>
        </w:rPr>
        <w:t xml:space="preserve">Wynagrodzenie pozostanie niezmienne przez cały czas realizacji Umowy, z zastrzeżeniem </w:t>
      </w:r>
      <w:r w:rsidR="00A90D5E">
        <w:rPr>
          <w:rFonts w:ascii="Verdana" w:eastAsia="Arial" w:hAnsi="Verdana"/>
          <w:sz w:val="18"/>
          <w:szCs w:val="18"/>
        </w:rPr>
        <w:t>postanowień wskazanych w Umowie</w:t>
      </w:r>
      <w:r w:rsidR="00B65B27" w:rsidRPr="00A4086A">
        <w:rPr>
          <w:rFonts w:ascii="Verdana" w:eastAsia="Arial" w:hAnsi="Verdana"/>
          <w:sz w:val="18"/>
          <w:szCs w:val="18"/>
        </w:rPr>
        <w:t>.</w:t>
      </w:r>
    </w:p>
    <w:p w14:paraId="3282B622" w14:textId="77777777" w:rsidR="00E14143" w:rsidRPr="00A4086A" w:rsidRDefault="00E1414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W przypadku pominięcia przez Wykonawcę przy wycenie Przedmiotu Umowy jakiegokolwiek elementu realizacji Przedmiotu Umowy i nie ujęcia go w wynagrodzeniu, Wykonawcy nie przysługują wobec Zamawiającego żadne roszczenia z powyższego tytułu, a w szczególności roszczenie o dodatkowe wynagrodzenia w związku z realizacją Przedmiotu Umowy.</w:t>
      </w:r>
    </w:p>
    <w:p w14:paraId="5B91F9EF" w14:textId="3B319146" w:rsidR="00E14143" w:rsidRPr="00A4086A" w:rsidRDefault="00E1414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W przypadku odstąpienia przez Zamawiającego od Umowy lub jej części, a także w przypadku zmniejszenia zakresu Przedmiotu Umowy, wynagrodzenie, o którym mowa w ust. 1 zostanie odpowiednio pomniejszone o wartość</w:t>
      </w:r>
      <w:r w:rsidR="00277502" w:rsidRPr="00A4086A">
        <w:rPr>
          <w:rFonts w:ascii="Verdana" w:eastAsia="Arial" w:hAnsi="Verdana"/>
          <w:sz w:val="18"/>
          <w:szCs w:val="18"/>
        </w:rPr>
        <w:t xml:space="preserve"> prac projektowych lub</w:t>
      </w:r>
      <w:r w:rsidRPr="00A4086A">
        <w:rPr>
          <w:rFonts w:ascii="Verdana" w:eastAsia="Arial" w:hAnsi="Verdana"/>
          <w:sz w:val="18"/>
          <w:szCs w:val="18"/>
        </w:rPr>
        <w:t xml:space="preserve"> robót budowlanych, od wykonania których odstąpiono lub o które pomniejszono zakres robót realizowanych</w:t>
      </w:r>
      <w:r w:rsidR="00B65B27" w:rsidRPr="00A4086A">
        <w:rPr>
          <w:rFonts w:ascii="Verdana" w:eastAsia="Arial" w:hAnsi="Verdana"/>
          <w:sz w:val="18"/>
          <w:szCs w:val="18"/>
        </w:rPr>
        <w:t>. Wykonawcy należy się wynagrodzenie za prace wykonane.</w:t>
      </w:r>
    </w:p>
    <w:p w14:paraId="0A2E3FE3" w14:textId="77777777" w:rsidR="00E14143" w:rsidRPr="00A4086A" w:rsidRDefault="00E1414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lastRenderedPageBreak/>
        <w:t>Wartość robót budowlanych, od których odstąpiono zostanie wyliczona na podstawie cen jednostkowych wskazanych w kosztorysie</w:t>
      </w:r>
      <w:r w:rsidR="001D7DD4">
        <w:rPr>
          <w:rFonts w:ascii="Verdana" w:eastAsia="Arial" w:hAnsi="Verdana"/>
          <w:sz w:val="18"/>
          <w:szCs w:val="18"/>
        </w:rPr>
        <w:t xml:space="preserve"> inwestorskim</w:t>
      </w:r>
      <w:r w:rsidRPr="00A4086A">
        <w:rPr>
          <w:rFonts w:ascii="Verdana" w:eastAsia="Arial" w:hAnsi="Verdana"/>
          <w:sz w:val="18"/>
          <w:szCs w:val="18"/>
        </w:rPr>
        <w:t xml:space="preserve">, a w przypadku robót zamiennych </w:t>
      </w:r>
      <w:r w:rsidRPr="00A4086A">
        <w:rPr>
          <w:rFonts w:ascii="Verdana" w:eastAsia="Arial" w:hAnsi="Verdana"/>
          <w:sz w:val="18"/>
          <w:szCs w:val="18"/>
        </w:rPr>
        <w:br/>
        <w:t>w kosztorysie zamiennym opracowanym na podstawie stawek z kosztorysu.</w:t>
      </w:r>
    </w:p>
    <w:p w14:paraId="2B5596D2" w14:textId="77777777" w:rsidR="00D325FD" w:rsidRPr="00A4086A" w:rsidRDefault="00E1414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Wynagrodzenie </w:t>
      </w:r>
      <w:r w:rsidR="00D325FD" w:rsidRPr="00A4086A">
        <w:rPr>
          <w:rFonts w:ascii="Verdana" w:eastAsia="Arial" w:hAnsi="Verdana"/>
          <w:sz w:val="18"/>
          <w:szCs w:val="18"/>
        </w:rPr>
        <w:t>W</w:t>
      </w:r>
      <w:r w:rsidRPr="00A4086A">
        <w:rPr>
          <w:rFonts w:ascii="Verdana" w:eastAsia="Arial" w:hAnsi="Verdana"/>
          <w:sz w:val="18"/>
          <w:szCs w:val="18"/>
        </w:rPr>
        <w:t xml:space="preserve">ykonawcy, o którym mowa w ust. 1, </w:t>
      </w:r>
      <w:r w:rsidR="00AA034A">
        <w:rPr>
          <w:rFonts w:ascii="Verdana" w:eastAsia="Arial" w:hAnsi="Verdana"/>
          <w:sz w:val="18"/>
          <w:szCs w:val="18"/>
        </w:rPr>
        <w:t>nastąpi w drodze</w:t>
      </w:r>
      <w:r w:rsidRPr="00A4086A">
        <w:rPr>
          <w:rFonts w:ascii="Verdana" w:eastAsia="Arial" w:hAnsi="Verdana"/>
          <w:sz w:val="18"/>
          <w:szCs w:val="18"/>
        </w:rPr>
        <w:t xml:space="preserve"> płatn</w:t>
      </w:r>
      <w:r w:rsidR="00AA034A">
        <w:rPr>
          <w:rFonts w:ascii="Verdana" w:eastAsia="Arial" w:hAnsi="Verdana"/>
          <w:sz w:val="18"/>
          <w:szCs w:val="18"/>
        </w:rPr>
        <w:t>ości</w:t>
      </w:r>
      <w:r w:rsidR="001D7DD4">
        <w:rPr>
          <w:rFonts w:ascii="Verdana" w:eastAsia="Arial" w:hAnsi="Verdana"/>
          <w:sz w:val="18"/>
          <w:szCs w:val="18"/>
        </w:rPr>
        <w:t xml:space="preserve"> części</w:t>
      </w:r>
      <w:r w:rsidR="00AA034A">
        <w:rPr>
          <w:rFonts w:ascii="Verdana" w:eastAsia="Arial" w:hAnsi="Verdana"/>
          <w:sz w:val="18"/>
          <w:szCs w:val="18"/>
        </w:rPr>
        <w:t>owych</w:t>
      </w:r>
      <w:r w:rsidR="00906C42">
        <w:rPr>
          <w:rFonts w:ascii="Verdana" w:eastAsia="Arial" w:hAnsi="Verdana"/>
          <w:sz w:val="18"/>
          <w:szCs w:val="18"/>
        </w:rPr>
        <w:t xml:space="preserve"> </w:t>
      </w:r>
      <w:proofErr w:type="spellStart"/>
      <w:r w:rsidR="00906C42" w:rsidRPr="00906C42">
        <w:rPr>
          <w:rFonts w:ascii="Verdana" w:eastAsia="Arial" w:hAnsi="Verdana"/>
          <w:sz w:val="18"/>
          <w:szCs w:val="18"/>
        </w:rPr>
        <w:t>tj</w:t>
      </w:r>
      <w:proofErr w:type="spellEnd"/>
      <w:r w:rsidR="00906C42" w:rsidRPr="00906C42">
        <w:rPr>
          <w:rFonts w:ascii="Verdana" w:eastAsia="Arial" w:hAnsi="Verdana"/>
          <w:sz w:val="18"/>
          <w:szCs w:val="18"/>
        </w:rPr>
        <w:t>:</w:t>
      </w:r>
    </w:p>
    <w:p w14:paraId="0D87C857" w14:textId="4B8096A6" w:rsidR="00F20B57" w:rsidRPr="00A4086A" w:rsidRDefault="00B528AB" w:rsidP="008F5C63">
      <w:pPr>
        <w:numPr>
          <w:ilvl w:val="1"/>
          <w:numId w:val="3"/>
        </w:numPr>
        <w:spacing w:before="120" w:line="360" w:lineRule="auto"/>
        <w:ind w:hanging="284"/>
        <w:jc w:val="both"/>
        <w:rPr>
          <w:rFonts w:ascii="Verdana" w:eastAsia="Arial" w:hAnsi="Verdana"/>
          <w:sz w:val="18"/>
          <w:szCs w:val="18"/>
        </w:rPr>
      </w:pPr>
      <w:r w:rsidRPr="00281E2C">
        <w:rPr>
          <w:rFonts w:ascii="Verdana" w:eastAsia="Arial" w:hAnsi="Verdana"/>
          <w:sz w:val="18"/>
          <w:szCs w:val="18"/>
        </w:rPr>
        <w:t>5</w:t>
      </w:r>
      <w:r w:rsidR="00F20B57" w:rsidRPr="00281E2C">
        <w:rPr>
          <w:rFonts w:ascii="Verdana" w:eastAsia="Arial" w:hAnsi="Verdana"/>
          <w:sz w:val="18"/>
          <w:szCs w:val="18"/>
        </w:rPr>
        <w:t>%</w:t>
      </w:r>
      <w:r w:rsidR="00F20B57" w:rsidRPr="00FF37D8">
        <w:rPr>
          <w:rFonts w:ascii="Verdana" w:eastAsia="Arial" w:hAnsi="Verdana"/>
          <w:sz w:val="18"/>
          <w:szCs w:val="18"/>
        </w:rPr>
        <w:t xml:space="preserve"> wynagrodzenia</w:t>
      </w:r>
      <w:r w:rsidR="00F20B57" w:rsidRPr="00A4086A">
        <w:rPr>
          <w:rFonts w:ascii="Verdana" w:eastAsia="Arial" w:hAnsi="Verdana"/>
          <w:sz w:val="18"/>
          <w:szCs w:val="18"/>
        </w:rPr>
        <w:t xml:space="preserve"> wskazanego w ust. 1, </w:t>
      </w:r>
      <w:r w:rsidR="00D325FD" w:rsidRPr="00A4086A">
        <w:rPr>
          <w:rFonts w:ascii="Verdana" w:eastAsia="Arial" w:hAnsi="Verdana"/>
          <w:sz w:val="18"/>
          <w:szCs w:val="18"/>
        </w:rPr>
        <w:t>po</w:t>
      </w:r>
      <w:r w:rsidR="003433C6" w:rsidRPr="00A4086A">
        <w:rPr>
          <w:rFonts w:ascii="Verdana" w:eastAsia="Arial" w:hAnsi="Verdana"/>
          <w:bCs/>
          <w:sz w:val="18"/>
          <w:szCs w:val="18"/>
        </w:rPr>
        <w:t xml:space="preserve"> wykonaniu całości </w:t>
      </w:r>
      <w:bookmarkStart w:id="3" w:name="_Hlk37098566"/>
      <w:r w:rsidR="003433C6" w:rsidRPr="00A4086A">
        <w:rPr>
          <w:rFonts w:ascii="Verdana" w:eastAsia="Arial" w:hAnsi="Verdana"/>
          <w:bCs/>
          <w:sz w:val="18"/>
          <w:szCs w:val="18"/>
        </w:rPr>
        <w:t xml:space="preserve">prac </w:t>
      </w:r>
      <w:r w:rsidR="00A4086A" w:rsidRPr="00A4086A">
        <w:rPr>
          <w:rFonts w:ascii="Verdana" w:eastAsia="Arial" w:hAnsi="Verdana"/>
          <w:bCs/>
          <w:sz w:val="18"/>
          <w:szCs w:val="18"/>
        </w:rPr>
        <w:t>projektowych</w:t>
      </w:r>
      <w:r w:rsidR="003433C6" w:rsidRPr="00A4086A">
        <w:rPr>
          <w:rFonts w:ascii="Verdana" w:eastAsia="Arial" w:hAnsi="Verdana"/>
          <w:bCs/>
          <w:sz w:val="18"/>
          <w:szCs w:val="18"/>
        </w:rPr>
        <w:t xml:space="preserve"> </w:t>
      </w:r>
      <w:bookmarkEnd w:id="3"/>
      <w:r w:rsidR="003433C6" w:rsidRPr="00A4086A">
        <w:rPr>
          <w:rFonts w:ascii="Verdana" w:eastAsia="Arial" w:hAnsi="Verdana"/>
          <w:bCs/>
          <w:sz w:val="18"/>
          <w:szCs w:val="18"/>
        </w:rPr>
        <w:t>etap 1-4 oraz</w:t>
      </w:r>
      <w:r w:rsidR="00D325FD" w:rsidRPr="00A4086A">
        <w:rPr>
          <w:rFonts w:ascii="Verdana" w:eastAsia="Arial" w:hAnsi="Verdana"/>
          <w:sz w:val="18"/>
          <w:szCs w:val="18"/>
        </w:rPr>
        <w:t xml:space="preserve"> uzyskaniu prawomocnego pozwolenia na budowę w imieniu i na rzecz Zamawiającego</w:t>
      </w:r>
      <w:r w:rsidR="00B771AB">
        <w:rPr>
          <w:rFonts w:ascii="Verdana" w:eastAsia="Arial" w:hAnsi="Verdana"/>
          <w:sz w:val="18"/>
          <w:szCs w:val="18"/>
        </w:rPr>
        <w:t xml:space="preserve">. </w:t>
      </w:r>
      <w:r w:rsidR="0096162C">
        <w:rPr>
          <w:rFonts w:ascii="Verdana" w:eastAsia="Arial" w:hAnsi="Verdana"/>
          <w:sz w:val="18"/>
          <w:szCs w:val="18"/>
        </w:rPr>
        <w:t>Podstaw</w:t>
      </w:r>
      <w:r w:rsidR="00281E2C">
        <w:rPr>
          <w:rFonts w:ascii="Verdana" w:eastAsia="Arial" w:hAnsi="Verdana"/>
          <w:sz w:val="18"/>
          <w:szCs w:val="18"/>
        </w:rPr>
        <w:t>ą</w:t>
      </w:r>
      <w:r w:rsidR="0096162C">
        <w:rPr>
          <w:rFonts w:ascii="Verdana" w:eastAsia="Arial" w:hAnsi="Verdana"/>
          <w:sz w:val="18"/>
          <w:szCs w:val="18"/>
        </w:rPr>
        <w:t xml:space="preserve"> do wystawienia faktury za </w:t>
      </w:r>
      <w:r w:rsidR="0096162C" w:rsidRPr="0096162C">
        <w:rPr>
          <w:rFonts w:ascii="Verdana" w:eastAsia="Arial" w:hAnsi="Verdana"/>
          <w:bCs/>
          <w:sz w:val="18"/>
          <w:szCs w:val="18"/>
        </w:rPr>
        <w:t>wykonani</w:t>
      </w:r>
      <w:r w:rsidR="0096162C">
        <w:rPr>
          <w:rFonts w:ascii="Verdana" w:eastAsia="Arial" w:hAnsi="Verdana"/>
          <w:bCs/>
          <w:sz w:val="18"/>
          <w:szCs w:val="18"/>
        </w:rPr>
        <w:t>e</w:t>
      </w:r>
      <w:r w:rsidR="0096162C" w:rsidRPr="0096162C">
        <w:rPr>
          <w:rFonts w:ascii="Verdana" w:eastAsia="Arial" w:hAnsi="Verdana"/>
          <w:bCs/>
          <w:sz w:val="18"/>
          <w:szCs w:val="18"/>
        </w:rPr>
        <w:t xml:space="preserve"> całości prac projektowych etap 1-4 określonych w § 4 ust. 1 pkt. 1-4</w:t>
      </w:r>
      <w:r w:rsidR="00B771AB">
        <w:rPr>
          <w:rFonts w:ascii="Verdana" w:eastAsia="Arial" w:hAnsi="Verdana"/>
          <w:sz w:val="18"/>
          <w:szCs w:val="18"/>
        </w:rPr>
        <w:t xml:space="preserve"> </w:t>
      </w:r>
      <w:r w:rsidR="00281E2C">
        <w:rPr>
          <w:rFonts w:ascii="Verdana" w:eastAsia="Arial" w:hAnsi="Verdana"/>
          <w:sz w:val="18"/>
          <w:szCs w:val="18"/>
        </w:rPr>
        <w:t>będzie</w:t>
      </w:r>
      <w:r w:rsidR="00B771AB">
        <w:rPr>
          <w:rFonts w:ascii="Verdana" w:eastAsia="Arial" w:hAnsi="Verdana"/>
          <w:sz w:val="18"/>
          <w:szCs w:val="18"/>
        </w:rPr>
        <w:t xml:space="preserve"> podpisan</w:t>
      </w:r>
      <w:r w:rsidR="00281E2C">
        <w:rPr>
          <w:rFonts w:ascii="Verdana" w:eastAsia="Arial" w:hAnsi="Verdana"/>
          <w:sz w:val="18"/>
          <w:szCs w:val="18"/>
        </w:rPr>
        <w:t>y</w:t>
      </w:r>
      <w:r w:rsidR="00B771AB">
        <w:rPr>
          <w:rFonts w:ascii="Verdana" w:eastAsia="Arial" w:hAnsi="Verdana"/>
          <w:sz w:val="18"/>
          <w:szCs w:val="18"/>
        </w:rPr>
        <w:t xml:space="preserve"> przez obie strony </w:t>
      </w:r>
      <w:r w:rsidR="00416E23">
        <w:rPr>
          <w:rFonts w:ascii="Verdana" w:eastAsia="Arial" w:hAnsi="Verdana"/>
          <w:bCs/>
          <w:sz w:val="18"/>
          <w:szCs w:val="18"/>
        </w:rPr>
        <w:t>p</w:t>
      </w:r>
      <w:r w:rsidR="00B771AB" w:rsidRPr="00B771AB">
        <w:rPr>
          <w:rFonts w:ascii="Verdana" w:eastAsia="Arial" w:hAnsi="Verdana"/>
          <w:bCs/>
          <w:sz w:val="18"/>
          <w:szCs w:val="18"/>
        </w:rPr>
        <w:t>rotok</w:t>
      </w:r>
      <w:r w:rsidR="00416E23">
        <w:rPr>
          <w:rFonts w:ascii="Verdana" w:eastAsia="Arial" w:hAnsi="Verdana"/>
          <w:bCs/>
          <w:sz w:val="18"/>
          <w:szCs w:val="18"/>
        </w:rPr>
        <w:t>ół</w:t>
      </w:r>
      <w:r w:rsidR="00B771AB" w:rsidRPr="00B771AB">
        <w:rPr>
          <w:rFonts w:ascii="Verdana" w:eastAsia="Arial" w:hAnsi="Verdana"/>
          <w:bCs/>
          <w:sz w:val="18"/>
          <w:szCs w:val="18"/>
        </w:rPr>
        <w:t xml:space="preserve"> odbioru pozwolenia na budowę</w:t>
      </w:r>
      <w:r w:rsidR="00F20B57" w:rsidRPr="00A4086A">
        <w:rPr>
          <w:rFonts w:ascii="Verdana" w:eastAsia="Arial" w:hAnsi="Verdana"/>
          <w:sz w:val="18"/>
          <w:szCs w:val="18"/>
        </w:rPr>
        <w:t>;</w:t>
      </w:r>
    </w:p>
    <w:p w14:paraId="2D1D611D" w14:textId="42FAE341" w:rsidR="006F1FB4" w:rsidRDefault="00B528AB" w:rsidP="008F5C63">
      <w:pPr>
        <w:numPr>
          <w:ilvl w:val="1"/>
          <w:numId w:val="3"/>
        </w:numPr>
        <w:spacing w:before="120" w:line="360" w:lineRule="auto"/>
        <w:ind w:hanging="284"/>
        <w:jc w:val="both"/>
        <w:rPr>
          <w:rFonts w:ascii="Verdana" w:eastAsia="Arial" w:hAnsi="Verdana"/>
          <w:sz w:val="18"/>
          <w:szCs w:val="18"/>
        </w:rPr>
      </w:pPr>
      <w:r w:rsidRPr="00281E2C">
        <w:rPr>
          <w:rFonts w:ascii="Verdana" w:eastAsia="Arial" w:hAnsi="Verdana"/>
          <w:sz w:val="18"/>
          <w:szCs w:val="18"/>
        </w:rPr>
        <w:t>95</w:t>
      </w:r>
      <w:r w:rsidR="00F20B57" w:rsidRPr="00FF37D8">
        <w:rPr>
          <w:rFonts w:ascii="Verdana" w:eastAsia="Arial" w:hAnsi="Verdana"/>
          <w:sz w:val="18"/>
          <w:szCs w:val="18"/>
        </w:rPr>
        <w:t>%</w:t>
      </w:r>
      <w:r w:rsidR="00F20B57" w:rsidRPr="00B27B49">
        <w:rPr>
          <w:rFonts w:ascii="Verdana" w:eastAsia="Arial" w:hAnsi="Verdana"/>
          <w:sz w:val="18"/>
          <w:szCs w:val="18"/>
        </w:rPr>
        <w:t xml:space="preserve"> wynagrodzenia wskazanego w ust. 1,</w:t>
      </w:r>
      <w:r w:rsidR="00FC0539" w:rsidRPr="00B27B49">
        <w:rPr>
          <w:rFonts w:ascii="Verdana" w:hAnsi="Verdana" w:cs="Times New Roman"/>
          <w:color w:val="000000"/>
          <w:lang w:eastAsia="en-US"/>
        </w:rPr>
        <w:t xml:space="preserve"> </w:t>
      </w:r>
      <w:r w:rsidR="00FC0539" w:rsidRPr="00B27B49">
        <w:rPr>
          <w:rFonts w:ascii="Verdana" w:eastAsia="Arial" w:hAnsi="Verdana"/>
          <w:sz w:val="18"/>
          <w:szCs w:val="18"/>
        </w:rPr>
        <w:t>płatnego</w:t>
      </w:r>
      <w:r w:rsidR="00097FA2">
        <w:rPr>
          <w:rFonts w:ascii="Verdana" w:eastAsia="Arial" w:hAnsi="Verdana"/>
          <w:sz w:val="18"/>
          <w:szCs w:val="18"/>
        </w:rPr>
        <w:t xml:space="preserve"> miesięcznie po</w:t>
      </w:r>
      <w:r w:rsidR="00FC0539" w:rsidRPr="00B27B49">
        <w:rPr>
          <w:rFonts w:ascii="Verdana" w:eastAsia="Arial" w:hAnsi="Verdana"/>
          <w:sz w:val="18"/>
          <w:szCs w:val="18"/>
        </w:rPr>
        <w:t xml:space="preserve"> każdorazowym odbiorze robót</w:t>
      </w:r>
      <w:r w:rsidR="00734240">
        <w:rPr>
          <w:rFonts w:ascii="Verdana" w:eastAsia="Arial" w:hAnsi="Verdana"/>
          <w:sz w:val="18"/>
          <w:szCs w:val="18"/>
        </w:rPr>
        <w:t xml:space="preserve"> budowalnych</w:t>
      </w:r>
      <w:r w:rsidR="00FC0539" w:rsidRPr="00B27B49">
        <w:rPr>
          <w:rFonts w:ascii="Verdana" w:eastAsia="Arial" w:hAnsi="Verdana"/>
          <w:sz w:val="18"/>
          <w:szCs w:val="18"/>
        </w:rPr>
        <w:t xml:space="preserve"> z </w:t>
      </w:r>
      <w:r w:rsidR="00281E2C">
        <w:rPr>
          <w:rFonts w:ascii="Verdana" w:eastAsia="Arial" w:hAnsi="Verdana"/>
          <w:sz w:val="18"/>
          <w:szCs w:val="18"/>
        </w:rPr>
        <w:t>miesiąca</w:t>
      </w:r>
      <w:r w:rsidR="008030D4" w:rsidRPr="00B27B49">
        <w:rPr>
          <w:rFonts w:ascii="Verdana" w:eastAsia="Arial" w:hAnsi="Verdana"/>
          <w:sz w:val="18"/>
          <w:szCs w:val="18"/>
        </w:rPr>
        <w:t xml:space="preserve"> poprzedniego</w:t>
      </w:r>
      <w:r w:rsidR="00281E2C">
        <w:rPr>
          <w:rFonts w:ascii="Verdana" w:eastAsia="Arial" w:hAnsi="Verdana"/>
          <w:sz w:val="18"/>
          <w:szCs w:val="18"/>
        </w:rPr>
        <w:t>. Podstawą do wystawienia faktur częściowych będ</w:t>
      </w:r>
      <w:r w:rsidR="0041251B">
        <w:rPr>
          <w:rFonts w:ascii="Verdana" w:eastAsia="Arial" w:hAnsi="Verdana"/>
          <w:sz w:val="18"/>
          <w:szCs w:val="18"/>
        </w:rPr>
        <w:t>ą</w:t>
      </w:r>
      <w:r w:rsidR="00752BB1">
        <w:rPr>
          <w:rFonts w:ascii="Verdana" w:eastAsia="Arial" w:hAnsi="Verdana"/>
          <w:sz w:val="18"/>
          <w:szCs w:val="18"/>
        </w:rPr>
        <w:t xml:space="preserve"> </w:t>
      </w:r>
      <w:r w:rsidR="00AA034A" w:rsidRPr="00B27B49">
        <w:rPr>
          <w:rFonts w:ascii="Verdana" w:eastAsia="Arial" w:hAnsi="Verdana"/>
          <w:sz w:val="18"/>
          <w:szCs w:val="18"/>
        </w:rPr>
        <w:t xml:space="preserve"> podpisan</w:t>
      </w:r>
      <w:r w:rsidR="0041251B">
        <w:rPr>
          <w:rFonts w:ascii="Verdana" w:eastAsia="Arial" w:hAnsi="Verdana"/>
          <w:sz w:val="18"/>
          <w:szCs w:val="18"/>
        </w:rPr>
        <w:t>e</w:t>
      </w:r>
      <w:r w:rsidR="00AA034A" w:rsidRPr="00B27B49">
        <w:rPr>
          <w:rFonts w:ascii="Verdana" w:eastAsia="Arial" w:hAnsi="Verdana"/>
          <w:sz w:val="18"/>
          <w:szCs w:val="18"/>
        </w:rPr>
        <w:t xml:space="preserve"> przez Wykonawcę oraz komisję powołaną przez Zamawiającego protok</w:t>
      </w:r>
      <w:r w:rsidR="0041251B">
        <w:rPr>
          <w:rFonts w:ascii="Verdana" w:eastAsia="Arial" w:hAnsi="Verdana"/>
          <w:sz w:val="18"/>
          <w:szCs w:val="18"/>
        </w:rPr>
        <w:t>oły</w:t>
      </w:r>
      <w:r w:rsidR="00AA034A" w:rsidRPr="00B27B49">
        <w:rPr>
          <w:rFonts w:ascii="Verdana" w:eastAsia="Arial" w:hAnsi="Verdana"/>
          <w:sz w:val="18"/>
          <w:szCs w:val="18"/>
        </w:rPr>
        <w:t xml:space="preserve"> odbiorów częściowych i końcowego</w:t>
      </w:r>
      <w:r w:rsidR="00392884" w:rsidRPr="00392884">
        <w:rPr>
          <w:rFonts w:ascii="Verdana" w:eastAsia="Arial" w:hAnsi="Verdana"/>
          <w:sz w:val="18"/>
          <w:szCs w:val="18"/>
        </w:rPr>
        <w:t xml:space="preserve"> zgod</w:t>
      </w:r>
      <w:r w:rsidR="00392884">
        <w:rPr>
          <w:rFonts w:ascii="Verdana" w:eastAsia="Arial" w:hAnsi="Verdana"/>
          <w:sz w:val="18"/>
          <w:szCs w:val="18"/>
        </w:rPr>
        <w:t>nych</w:t>
      </w:r>
      <w:r w:rsidR="00392884" w:rsidRPr="00392884">
        <w:rPr>
          <w:rFonts w:ascii="Verdana" w:eastAsia="Arial" w:hAnsi="Verdana"/>
          <w:sz w:val="18"/>
          <w:szCs w:val="18"/>
        </w:rPr>
        <w:t xml:space="preserve"> z zatwierdzonym przez Zamawiającego Harmonogramem Rzeczowo-Finansowym</w:t>
      </w:r>
      <w:r w:rsidR="00F53C1A">
        <w:rPr>
          <w:rFonts w:ascii="Verdana" w:eastAsia="Arial" w:hAnsi="Verdana"/>
          <w:sz w:val="18"/>
          <w:szCs w:val="18"/>
        </w:rPr>
        <w:t xml:space="preserve"> Robót Budowlanych</w:t>
      </w:r>
      <w:r w:rsidR="00392884">
        <w:rPr>
          <w:rFonts w:ascii="Verdana" w:eastAsia="Arial" w:hAnsi="Verdana"/>
          <w:sz w:val="18"/>
          <w:szCs w:val="18"/>
        </w:rPr>
        <w:t>, o którym mowa w</w:t>
      </w:r>
      <w:r w:rsidR="00D26BFA">
        <w:rPr>
          <w:rFonts w:ascii="Verdana" w:eastAsia="Arial" w:hAnsi="Verdana"/>
          <w:sz w:val="18"/>
          <w:szCs w:val="18"/>
        </w:rPr>
        <w:t xml:space="preserve"> ust. 7</w:t>
      </w:r>
      <w:r w:rsidR="00AA034A" w:rsidRPr="00B27B49">
        <w:rPr>
          <w:rFonts w:ascii="Verdana" w:eastAsia="Arial" w:hAnsi="Verdana"/>
          <w:sz w:val="18"/>
          <w:szCs w:val="18"/>
        </w:rPr>
        <w:t xml:space="preserve">. </w:t>
      </w:r>
      <w:r w:rsidR="00B27B49">
        <w:rPr>
          <w:rFonts w:ascii="Verdana" w:eastAsia="Arial" w:hAnsi="Verdana"/>
          <w:sz w:val="18"/>
          <w:szCs w:val="18"/>
        </w:rPr>
        <w:t xml:space="preserve">Rozliczenie wynagrodzenia częściowego określonego w niniejszym pkt. nastąpi na podstawie postanowień określonych w </w:t>
      </w:r>
      <w:r w:rsidR="00F15D8A" w:rsidRPr="00281E2C">
        <w:rPr>
          <w:rFonts w:ascii="Verdana" w:eastAsia="Arial" w:hAnsi="Verdana"/>
          <w:sz w:val="18"/>
          <w:szCs w:val="18"/>
        </w:rPr>
        <w:t>ust. 7-3</w:t>
      </w:r>
      <w:r w:rsidR="002E7F77" w:rsidRPr="00281E2C">
        <w:rPr>
          <w:rFonts w:ascii="Verdana" w:eastAsia="Arial" w:hAnsi="Verdana"/>
          <w:sz w:val="18"/>
          <w:szCs w:val="18"/>
        </w:rPr>
        <w:t>4</w:t>
      </w:r>
      <w:r w:rsidR="003D1BBA" w:rsidRPr="003D1BBA">
        <w:rPr>
          <w:rFonts w:ascii="Verdana" w:eastAsia="Arial" w:hAnsi="Verdana"/>
          <w:sz w:val="18"/>
          <w:szCs w:val="18"/>
        </w:rPr>
        <w:t>.</w:t>
      </w:r>
      <w:r w:rsidR="00B27B49">
        <w:rPr>
          <w:rFonts w:ascii="Verdana" w:eastAsia="Arial" w:hAnsi="Verdana"/>
          <w:sz w:val="18"/>
          <w:szCs w:val="18"/>
        </w:rPr>
        <w:t xml:space="preserve"> </w:t>
      </w:r>
    </w:p>
    <w:p w14:paraId="6D4FD774" w14:textId="2E5004D1" w:rsidR="00752BB1" w:rsidRPr="00752BB1" w:rsidRDefault="00BD2343" w:rsidP="008F5C63">
      <w:pPr>
        <w:numPr>
          <w:ilvl w:val="0"/>
          <w:numId w:val="3"/>
        </w:numPr>
        <w:spacing w:before="120" w:line="360" w:lineRule="auto"/>
        <w:ind w:hanging="284"/>
        <w:jc w:val="both"/>
        <w:rPr>
          <w:rFonts w:ascii="Verdana" w:eastAsia="Arial" w:hAnsi="Verdana"/>
          <w:sz w:val="18"/>
          <w:szCs w:val="18"/>
        </w:rPr>
      </w:pPr>
      <w:r>
        <w:rPr>
          <w:rFonts w:ascii="Verdana" w:eastAsia="Arial" w:hAnsi="Verdana"/>
          <w:sz w:val="18"/>
          <w:szCs w:val="18"/>
        </w:rPr>
        <w:t xml:space="preserve">Przed </w:t>
      </w:r>
      <w:r w:rsidR="00752BB1" w:rsidRPr="00070E3A">
        <w:rPr>
          <w:rFonts w:ascii="Verdana" w:eastAsia="Arial" w:hAnsi="Verdana"/>
          <w:sz w:val="18"/>
          <w:szCs w:val="18"/>
        </w:rPr>
        <w:t xml:space="preserve">planowanym terminem przejęcia placu budowy Wykonawca </w:t>
      </w:r>
      <w:r w:rsidR="00184CA8">
        <w:rPr>
          <w:rFonts w:ascii="Verdana" w:eastAsia="Arial" w:hAnsi="Verdana"/>
          <w:sz w:val="18"/>
          <w:szCs w:val="18"/>
        </w:rPr>
        <w:t xml:space="preserve">wykona i uzyska </w:t>
      </w:r>
      <w:r w:rsidR="00151F43">
        <w:rPr>
          <w:rFonts w:ascii="Verdana" w:eastAsia="Arial" w:hAnsi="Verdana"/>
          <w:sz w:val="18"/>
          <w:szCs w:val="18"/>
        </w:rPr>
        <w:t xml:space="preserve">odbiór </w:t>
      </w:r>
      <w:r w:rsidR="00752BB1" w:rsidRPr="00070E3A">
        <w:rPr>
          <w:rFonts w:ascii="Verdana" w:eastAsia="Arial" w:hAnsi="Verdana"/>
          <w:sz w:val="18"/>
          <w:szCs w:val="18"/>
        </w:rPr>
        <w:t>Harmonogram</w:t>
      </w:r>
      <w:r w:rsidR="00151F43">
        <w:rPr>
          <w:rFonts w:ascii="Verdana" w:eastAsia="Arial" w:hAnsi="Verdana"/>
          <w:sz w:val="18"/>
          <w:szCs w:val="18"/>
        </w:rPr>
        <w:t>u</w:t>
      </w:r>
      <w:r w:rsidR="00752BB1" w:rsidRPr="00070E3A">
        <w:rPr>
          <w:rFonts w:ascii="Verdana" w:eastAsia="Arial" w:hAnsi="Verdana"/>
          <w:sz w:val="18"/>
          <w:szCs w:val="18"/>
        </w:rPr>
        <w:t xml:space="preserve"> Rzeczowo – Finansow</w:t>
      </w:r>
      <w:r w:rsidR="00151F43">
        <w:rPr>
          <w:rFonts w:ascii="Verdana" w:eastAsia="Arial" w:hAnsi="Verdana"/>
          <w:sz w:val="18"/>
          <w:szCs w:val="18"/>
        </w:rPr>
        <w:t>ego</w:t>
      </w:r>
      <w:r w:rsidR="00752BB1" w:rsidRPr="00070E3A">
        <w:rPr>
          <w:rFonts w:ascii="Verdana" w:eastAsia="Arial" w:hAnsi="Verdana"/>
          <w:sz w:val="18"/>
          <w:szCs w:val="18"/>
        </w:rPr>
        <w:t xml:space="preserve"> Rob</w:t>
      </w:r>
      <w:r w:rsidR="00151F43">
        <w:rPr>
          <w:rFonts w:ascii="Verdana" w:eastAsia="Arial" w:hAnsi="Verdana"/>
          <w:sz w:val="18"/>
          <w:szCs w:val="18"/>
        </w:rPr>
        <w:t>ót</w:t>
      </w:r>
      <w:r w:rsidR="00752BB1" w:rsidRPr="00070E3A">
        <w:rPr>
          <w:rFonts w:ascii="Verdana" w:eastAsia="Arial" w:hAnsi="Verdana"/>
          <w:sz w:val="18"/>
          <w:szCs w:val="18"/>
        </w:rPr>
        <w:t xml:space="preserve"> Budowlanych w wersji elektronicznej oraz papierowej, w </w:t>
      </w:r>
      <w:r w:rsidR="00752BB1">
        <w:rPr>
          <w:rFonts w:ascii="Verdana" w:eastAsia="Arial" w:hAnsi="Verdana"/>
          <w:sz w:val="18"/>
          <w:szCs w:val="18"/>
        </w:rPr>
        <w:t>3</w:t>
      </w:r>
      <w:r w:rsidR="00752BB1" w:rsidRPr="00070E3A">
        <w:rPr>
          <w:rFonts w:ascii="Verdana" w:eastAsia="Arial" w:hAnsi="Verdana"/>
          <w:sz w:val="18"/>
          <w:szCs w:val="18"/>
        </w:rPr>
        <w:t xml:space="preserve"> egzemplarzach wydrukowanych w kolorze.</w:t>
      </w:r>
    </w:p>
    <w:p w14:paraId="74A07F27" w14:textId="3DD9F319" w:rsidR="00210F5C" w:rsidRPr="00683C87" w:rsidRDefault="00E91BA3" w:rsidP="008F5C63">
      <w:pPr>
        <w:numPr>
          <w:ilvl w:val="0"/>
          <w:numId w:val="3"/>
        </w:numPr>
        <w:spacing w:before="120" w:line="360" w:lineRule="auto"/>
        <w:ind w:hanging="284"/>
        <w:jc w:val="both"/>
        <w:rPr>
          <w:rFonts w:ascii="Verdana" w:eastAsia="Arial" w:hAnsi="Verdana"/>
          <w:sz w:val="18"/>
          <w:szCs w:val="18"/>
        </w:rPr>
      </w:pPr>
      <w:r>
        <w:rPr>
          <w:rFonts w:ascii="Verdana" w:eastAsia="Arial" w:hAnsi="Verdana"/>
          <w:sz w:val="18"/>
          <w:szCs w:val="18"/>
        </w:rPr>
        <w:t xml:space="preserve"> </w:t>
      </w:r>
      <w:bookmarkStart w:id="4" w:name="_Hlk38365975"/>
      <w:r w:rsidRPr="00683C87">
        <w:rPr>
          <w:rFonts w:ascii="Verdana" w:eastAsia="Arial" w:hAnsi="Verdana"/>
          <w:sz w:val="18"/>
          <w:szCs w:val="18"/>
        </w:rPr>
        <w:t>Harmonogram Rzeczowo – Finansowy</w:t>
      </w:r>
      <w:bookmarkEnd w:id="4"/>
      <w:r w:rsidR="0069052C" w:rsidRPr="00683C87">
        <w:rPr>
          <w:rFonts w:ascii="Verdana" w:eastAsia="Arial" w:hAnsi="Verdana"/>
          <w:sz w:val="18"/>
          <w:szCs w:val="18"/>
        </w:rPr>
        <w:t xml:space="preserve"> Robót Budowlanych</w:t>
      </w:r>
      <w:r w:rsidRPr="00683C87">
        <w:rPr>
          <w:rFonts w:ascii="Verdana" w:eastAsia="Arial" w:hAnsi="Verdana"/>
          <w:sz w:val="18"/>
          <w:szCs w:val="18"/>
        </w:rPr>
        <w:t xml:space="preserve"> </w:t>
      </w:r>
      <w:r w:rsidR="00467454" w:rsidRPr="00683C87">
        <w:rPr>
          <w:rFonts w:ascii="Verdana" w:eastAsia="Arial" w:hAnsi="Verdana"/>
          <w:sz w:val="18"/>
          <w:szCs w:val="18"/>
        </w:rPr>
        <w:t>ma</w:t>
      </w:r>
      <w:r w:rsidR="00210F5C" w:rsidRPr="00683C87">
        <w:rPr>
          <w:rFonts w:ascii="Verdana" w:eastAsia="Arial" w:hAnsi="Verdana"/>
          <w:sz w:val="18"/>
          <w:szCs w:val="18"/>
        </w:rPr>
        <w:t>:</w:t>
      </w:r>
    </w:p>
    <w:p w14:paraId="4C3B0243" w14:textId="2660CF21" w:rsidR="000D1CBF" w:rsidRPr="00683C87" w:rsidRDefault="000D1CBF" w:rsidP="008F5C63">
      <w:pPr>
        <w:spacing w:before="120" w:line="360" w:lineRule="auto"/>
        <w:ind w:left="360" w:hanging="284"/>
        <w:jc w:val="both"/>
        <w:rPr>
          <w:rFonts w:ascii="Verdana" w:eastAsia="Arial" w:hAnsi="Verdana"/>
          <w:sz w:val="18"/>
          <w:szCs w:val="18"/>
        </w:rPr>
      </w:pPr>
      <w:r w:rsidRPr="00683C87">
        <w:rPr>
          <w:rFonts w:ascii="Verdana" w:eastAsia="Arial" w:hAnsi="Verdana"/>
          <w:sz w:val="18"/>
          <w:szCs w:val="18"/>
        </w:rPr>
        <w:t>a</w:t>
      </w:r>
      <w:r w:rsidR="00210F5C" w:rsidRPr="00683C87">
        <w:rPr>
          <w:rFonts w:ascii="Verdana" w:eastAsia="Arial" w:hAnsi="Verdana"/>
          <w:sz w:val="18"/>
          <w:szCs w:val="18"/>
        </w:rPr>
        <w:t>)</w:t>
      </w:r>
      <w:r w:rsidRPr="00683C87">
        <w:rPr>
          <w:rFonts w:ascii="Verdana" w:eastAsia="Arial" w:hAnsi="Verdana"/>
          <w:sz w:val="18"/>
          <w:szCs w:val="18"/>
        </w:rPr>
        <w:t xml:space="preserve"> określać zakres</w:t>
      </w:r>
      <w:r w:rsidR="00752BB1" w:rsidRPr="00683C87">
        <w:rPr>
          <w:rFonts w:ascii="Verdana" w:eastAsia="Arial" w:hAnsi="Verdana"/>
          <w:sz w:val="18"/>
          <w:szCs w:val="18"/>
        </w:rPr>
        <w:t xml:space="preserve"> </w:t>
      </w:r>
      <w:r w:rsidRPr="00683C87">
        <w:rPr>
          <w:rFonts w:ascii="Verdana" w:eastAsia="Arial" w:hAnsi="Verdana"/>
          <w:sz w:val="18"/>
          <w:szCs w:val="18"/>
        </w:rPr>
        <w:t>przedmiotowy przewidywanych</w:t>
      </w:r>
      <w:r w:rsidR="00210F5C" w:rsidRPr="00683C87">
        <w:rPr>
          <w:rFonts w:ascii="Verdana" w:eastAsia="Arial" w:hAnsi="Verdana"/>
          <w:sz w:val="18"/>
          <w:szCs w:val="18"/>
        </w:rPr>
        <w:t xml:space="preserve"> </w:t>
      </w:r>
      <w:r w:rsidRPr="00683C87">
        <w:rPr>
          <w:rFonts w:ascii="Verdana" w:eastAsia="Arial" w:hAnsi="Verdana"/>
          <w:sz w:val="18"/>
          <w:szCs w:val="18"/>
        </w:rPr>
        <w:t>robót budowlanych w</w:t>
      </w:r>
      <w:r w:rsidR="005E3105" w:rsidRPr="00683C87">
        <w:rPr>
          <w:rFonts w:ascii="Verdana" w:eastAsia="Arial" w:hAnsi="Verdana"/>
          <w:sz w:val="18"/>
          <w:szCs w:val="18"/>
        </w:rPr>
        <w:t xml:space="preserve"> ustalonych </w:t>
      </w:r>
      <w:r w:rsidRPr="00683C87">
        <w:rPr>
          <w:rFonts w:ascii="Verdana" w:eastAsia="Arial" w:hAnsi="Verdana"/>
          <w:sz w:val="18"/>
          <w:szCs w:val="18"/>
        </w:rPr>
        <w:t xml:space="preserve">okresach </w:t>
      </w:r>
      <w:r w:rsidR="00097FA2" w:rsidRPr="00683C87">
        <w:rPr>
          <w:rFonts w:ascii="Verdana" w:eastAsia="Arial" w:hAnsi="Verdana"/>
          <w:sz w:val="18"/>
          <w:szCs w:val="18"/>
        </w:rPr>
        <w:t>miesięcznych</w:t>
      </w:r>
      <w:r w:rsidR="00730CB9" w:rsidRPr="00683C87">
        <w:rPr>
          <w:rFonts w:ascii="Verdana" w:eastAsia="Arial" w:hAnsi="Verdana"/>
          <w:sz w:val="18"/>
          <w:szCs w:val="18"/>
        </w:rPr>
        <w:t xml:space="preserve"> </w:t>
      </w:r>
      <w:r w:rsidR="00557751" w:rsidRPr="00683C87">
        <w:rPr>
          <w:rFonts w:ascii="Verdana" w:eastAsia="Arial" w:hAnsi="Verdana"/>
          <w:sz w:val="18"/>
          <w:szCs w:val="18"/>
        </w:rPr>
        <w:t>uwzględniający terminy określone w Umowie</w:t>
      </w:r>
      <w:r w:rsidR="00CC144E" w:rsidRPr="00683C87">
        <w:rPr>
          <w:rFonts w:ascii="Verdana" w:eastAsia="Arial" w:hAnsi="Verdana"/>
          <w:sz w:val="18"/>
          <w:szCs w:val="18"/>
        </w:rPr>
        <w:t xml:space="preserve">. </w:t>
      </w:r>
      <w:r w:rsidR="00730CB9" w:rsidRPr="00683C87">
        <w:rPr>
          <w:rFonts w:ascii="Verdana" w:eastAsia="Arial" w:hAnsi="Verdana"/>
          <w:sz w:val="18"/>
          <w:szCs w:val="18"/>
        </w:rPr>
        <w:t>U</w:t>
      </w:r>
      <w:r w:rsidR="00CC144E" w:rsidRPr="00683C87">
        <w:rPr>
          <w:rFonts w:ascii="Verdana" w:eastAsia="Arial" w:hAnsi="Verdana"/>
          <w:sz w:val="18"/>
          <w:szCs w:val="18"/>
        </w:rPr>
        <w:t xml:space="preserve">stalenia </w:t>
      </w:r>
      <w:r w:rsidR="00730CB9" w:rsidRPr="00683C87">
        <w:rPr>
          <w:rFonts w:ascii="Verdana" w:eastAsia="Arial" w:hAnsi="Verdana"/>
          <w:sz w:val="18"/>
          <w:szCs w:val="18"/>
        </w:rPr>
        <w:t xml:space="preserve">okresów </w:t>
      </w:r>
      <w:r w:rsidR="00097FA2" w:rsidRPr="00683C87">
        <w:rPr>
          <w:rFonts w:ascii="Verdana" w:eastAsia="Arial" w:hAnsi="Verdana"/>
          <w:sz w:val="18"/>
          <w:szCs w:val="18"/>
        </w:rPr>
        <w:t>miesięcznych</w:t>
      </w:r>
      <w:r w:rsidR="00730CB9" w:rsidRPr="00683C87">
        <w:rPr>
          <w:rFonts w:ascii="Verdana" w:eastAsia="Arial" w:hAnsi="Verdana"/>
          <w:sz w:val="18"/>
          <w:szCs w:val="18"/>
        </w:rPr>
        <w:t>, w szczególności rozpoczęcia pierwszego okresu</w:t>
      </w:r>
      <w:r w:rsidR="00097FA2" w:rsidRPr="00683C87">
        <w:rPr>
          <w:rFonts w:ascii="Verdana" w:eastAsia="Arial" w:hAnsi="Verdana"/>
          <w:sz w:val="18"/>
          <w:szCs w:val="18"/>
        </w:rPr>
        <w:t xml:space="preserve"> miesięcznego</w:t>
      </w:r>
      <w:r w:rsidR="00730CB9" w:rsidRPr="00683C87">
        <w:rPr>
          <w:rFonts w:ascii="Verdana" w:eastAsia="Arial" w:hAnsi="Verdana"/>
          <w:sz w:val="18"/>
          <w:szCs w:val="18"/>
        </w:rPr>
        <w:t>, zostanie dokonana na podstawie ustaleń z Zamawiającym</w:t>
      </w:r>
      <w:r w:rsidRPr="00683C87">
        <w:rPr>
          <w:rFonts w:ascii="Verdana" w:eastAsia="Arial" w:hAnsi="Verdana"/>
          <w:sz w:val="18"/>
          <w:szCs w:val="18"/>
        </w:rPr>
        <w:t>,</w:t>
      </w:r>
    </w:p>
    <w:p w14:paraId="0ED2B15D" w14:textId="1FC90621" w:rsidR="00210F5C" w:rsidRPr="00683C87" w:rsidRDefault="000D1CBF" w:rsidP="008F5C63">
      <w:pPr>
        <w:spacing w:before="120" w:line="360" w:lineRule="auto"/>
        <w:ind w:left="360" w:hanging="284"/>
        <w:jc w:val="both"/>
        <w:rPr>
          <w:rFonts w:ascii="Verdana" w:eastAsia="Arial" w:hAnsi="Verdana"/>
          <w:sz w:val="18"/>
          <w:szCs w:val="18"/>
        </w:rPr>
      </w:pPr>
      <w:r w:rsidRPr="00683C87">
        <w:rPr>
          <w:rFonts w:ascii="Verdana" w:eastAsia="Arial" w:hAnsi="Verdana"/>
          <w:sz w:val="18"/>
          <w:szCs w:val="18"/>
        </w:rPr>
        <w:t xml:space="preserve">b) </w:t>
      </w:r>
      <w:r w:rsidR="00210F5C" w:rsidRPr="00683C87">
        <w:rPr>
          <w:rFonts w:ascii="Verdana" w:eastAsia="Arial" w:hAnsi="Verdana"/>
          <w:sz w:val="18"/>
          <w:szCs w:val="18"/>
        </w:rPr>
        <w:t>określać</w:t>
      </w:r>
      <w:r w:rsidR="00993D5C" w:rsidRPr="00683C87">
        <w:rPr>
          <w:rFonts w:ascii="Verdana" w:eastAsia="Arial" w:hAnsi="Verdana"/>
          <w:sz w:val="18"/>
          <w:szCs w:val="18"/>
        </w:rPr>
        <w:t xml:space="preserve"> </w:t>
      </w:r>
      <w:r w:rsidR="00210F5C" w:rsidRPr="00683C87">
        <w:rPr>
          <w:rFonts w:ascii="Verdana" w:eastAsia="Arial" w:hAnsi="Verdana"/>
          <w:sz w:val="18"/>
          <w:szCs w:val="18"/>
        </w:rPr>
        <w:t xml:space="preserve">koszty realizacji robót budowlanych we wskazanych okresach </w:t>
      </w:r>
      <w:r w:rsidR="00416E23" w:rsidRPr="00683C87">
        <w:rPr>
          <w:rFonts w:ascii="Verdana" w:eastAsia="Arial" w:hAnsi="Verdana"/>
          <w:sz w:val="18"/>
          <w:szCs w:val="18"/>
        </w:rPr>
        <w:t>miesięcznych</w:t>
      </w:r>
      <w:r w:rsidR="00EA634B" w:rsidRPr="00683C87">
        <w:rPr>
          <w:rFonts w:ascii="Verdana" w:eastAsia="Arial" w:hAnsi="Verdana"/>
          <w:sz w:val="18"/>
          <w:szCs w:val="18"/>
        </w:rPr>
        <w:t xml:space="preserve"> zgodne z kosztorys</w:t>
      </w:r>
      <w:r w:rsidR="00B949B2" w:rsidRPr="00683C87">
        <w:rPr>
          <w:rFonts w:ascii="Verdana" w:eastAsia="Arial" w:hAnsi="Verdana"/>
          <w:sz w:val="18"/>
          <w:szCs w:val="18"/>
        </w:rPr>
        <w:t>em</w:t>
      </w:r>
      <w:r w:rsidR="00EA634B" w:rsidRPr="00683C87">
        <w:rPr>
          <w:rFonts w:ascii="Verdana" w:eastAsia="Arial" w:hAnsi="Verdana"/>
          <w:sz w:val="18"/>
          <w:szCs w:val="18"/>
        </w:rPr>
        <w:t xml:space="preserve"> inwestorskim</w:t>
      </w:r>
      <w:r w:rsidR="00B949B2" w:rsidRPr="00683C87">
        <w:rPr>
          <w:rFonts w:ascii="Verdana" w:eastAsia="Arial" w:hAnsi="Verdana"/>
          <w:sz w:val="18"/>
          <w:szCs w:val="18"/>
        </w:rPr>
        <w:t xml:space="preserve"> wykonany</w:t>
      </w:r>
      <w:r w:rsidR="00752BB1" w:rsidRPr="00683C87">
        <w:rPr>
          <w:rFonts w:ascii="Verdana" w:eastAsia="Arial" w:hAnsi="Verdana"/>
          <w:sz w:val="18"/>
          <w:szCs w:val="18"/>
        </w:rPr>
        <w:t>m</w:t>
      </w:r>
      <w:r w:rsidR="00B949B2" w:rsidRPr="00683C87">
        <w:rPr>
          <w:rFonts w:ascii="Verdana" w:eastAsia="Arial" w:hAnsi="Verdana"/>
          <w:sz w:val="18"/>
          <w:szCs w:val="18"/>
        </w:rPr>
        <w:t xml:space="preserve"> w ramach realizacji Umowy i</w:t>
      </w:r>
      <w:r w:rsidR="00EA634B" w:rsidRPr="00683C87">
        <w:rPr>
          <w:rFonts w:ascii="Verdana" w:eastAsia="Arial" w:hAnsi="Verdana"/>
          <w:sz w:val="18"/>
          <w:szCs w:val="18"/>
        </w:rPr>
        <w:t xml:space="preserve"> zaakceptowanymi przez Zamawiającego</w:t>
      </w:r>
      <w:r w:rsidR="00210F5C" w:rsidRPr="00683C87">
        <w:rPr>
          <w:rFonts w:ascii="Verdana" w:eastAsia="Arial" w:hAnsi="Verdana"/>
          <w:sz w:val="18"/>
          <w:szCs w:val="18"/>
        </w:rPr>
        <w:t>,</w:t>
      </w:r>
    </w:p>
    <w:p w14:paraId="364A8567" w14:textId="75CC4FA0" w:rsidR="00070E3A" w:rsidRPr="00683C87" w:rsidRDefault="000D1CBF" w:rsidP="008F5C63">
      <w:pPr>
        <w:spacing w:before="120" w:line="360" w:lineRule="auto"/>
        <w:ind w:left="360" w:hanging="284"/>
        <w:jc w:val="both"/>
        <w:rPr>
          <w:rFonts w:ascii="Verdana" w:eastAsia="Arial" w:hAnsi="Verdana"/>
          <w:sz w:val="18"/>
          <w:szCs w:val="18"/>
        </w:rPr>
      </w:pPr>
      <w:r w:rsidRPr="00683C87">
        <w:rPr>
          <w:rFonts w:ascii="Verdana" w:eastAsia="Arial" w:hAnsi="Verdana"/>
          <w:sz w:val="18"/>
          <w:szCs w:val="18"/>
        </w:rPr>
        <w:t>c</w:t>
      </w:r>
      <w:r w:rsidR="00210F5C" w:rsidRPr="00683C87">
        <w:rPr>
          <w:rFonts w:ascii="Verdana" w:eastAsia="Arial" w:hAnsi="Verdana"/>
          <w:sz w:val="18"/>
          <w:szCs w:val="18"/>
        </w:rPr>
        <w:t>)</w:t>
      </w:r>
      <w:r w:rsidR="00467454" w:rsidRPr="00683C87">
        <w:rPr>
          <w:rFonts w:ascii="Verdana" w:eastAsia="Arial" w:hAnsi="Verdana"/>
          <w:sz w:val="18"/>
          <w:szCs w:val="18"/>
        </w:rPr>
        <w:t xml:space="preserve"> </w:t>
      </w:r>
      <w:r w:rsidR="00752BB1" w:rsidRPr="00683C87">
        <w:rPr>
          <w:rFonts w:ascii="Verdana" w:eastAsia="Arial" w:hAnsi="Verdana"/>
          <w:sz w:val="18"/>
          <w:szCs w:val="18"/>
        </w:rPr>
        <w:t>wyszczególniać</w:t>
      </w:r>
      <w:r w:rsidR="00467454" w:rsidRPr="00683C87">
        <w:rPr>
          <w:rFonts w:ascii="Verdana" w:eastAsia="Arial" w:hAnsi="Verdana"/>
          <w:sz w:val="18"/>
          <w:szCs w:val="18"/>
        </w:rPr>
        <w:t xml:space="preserve"> roboty</w:t>
      </w:r>
      <w:r w:rsidR="00E91BA3" w:rsidRPr="00683C87">
        <w:rPr>
          <w:rFonts w:ascii="Verdana" w:eastAsia="Arial" w:hAnsi="Verdana"/>
          <w:sz w:val="18"/>
          <w:szCs w:val="18"/>
        </w:rPr>
        <w:t xml:space="preserve"> stanowi</w:t>
      </w:r>
      <w:r w:rsidR="00467454" w:rsidRPr="00683C87">
        <w:rPr>
          <w:rFonts w:ascii="Verdana" w:eastAsia="Arial" w:hAnsi="Verdana"/>
          <w:sz w:val="18"/>
          <w:szCs w:val="18"/>
        </w:rPr>
        <w:t>ące</w:t>
      </w:r>
      <w:r w:rsidR="00E91BA3" w:rsidRPr="00683C87">
        <w:rPr>
          <w:rFonts w:ascii="Verdana" w:eastAsia="Arial" w:hAnsi="Verdana"/>
          <w:sz w:val="18"/>
          <w:szCs w:val="18"/>
        </w:rPr>
        <w:t xml:space="preserve"> koszty kwalifikowane</w:t>
      </w:r>
      <w:r w:rsidR="00467454" w:rsidRPr="00683C87">
        <w:rPr>
          <w:rFonts w:ascii="Verdana" w:eastAsia="Arial" w:hAnsi="Verdana"/>
          <w:sz w:val="18"/>
          <w:szCs w:val="18"/>
        </w:rPr>
        <w:t xml:space="preserve"> oraz</w:t>
      </w:r>
      <w:r w:rsidR="00944404" w:rsidRPr="00683C87">
        <w:rPr>
          <w:rFonts w:ascii="Verdana" w:eastAsia="Arial" w:hAnsi="Verdana"/>
          <w:sz w:val="18"/>
          <w:szCs w:val="18"/>
        </w:rPr>
        <w:t xml:space="preserve"> niekwalifikowane</w:t>
      </w:r>
      <w:r w:rsidR="00467454" w:rsidRPr="00683C87">
        <w:rPr>
          <w:rFonts w:ascii="Verdana" w:eastAsia="Arial" w:hAnsi="Verdana"/>
          <w:sz w:val="18"/>
          <w:szCs w:val="18"/>
        </w:rPr>
        <w:t xml:space="preserve"> w rozumieniu</w:t>
      </w:r>
      <w:r w:rsidR="003B2F7D" w:rsidRPr="00683C87">
        <w:rPr>
          <w:rFonts w:ascii="Verdana" w:eastAsia="Arial" w:hAnsi="Verdana"/>
          <w:sz w:val="18"/>
          <w:szCs w:val="18"/>
        </w:rPr>
        <w:t xml:space="preserve"> zawartej przez Zamawiającego</w:t>
      </w:r>
      <w:r w:rsidR="00467454" w:rsidRPr="00683C87">
        <w:rPr>
          <w:rFonts w:ascii="Verdana" w:eastAsia="Arial" w:hAnsi="Verdana"/>
          <w:sz w:val="18"/>
          <w:szCs w:val="18"/>
        </w:rPr>
        <w:t xml:space="preserve"> Umowy o dofinansowanie Projektu w ramach Osi Priorytetowej 1. Gospodarki wiedzy Regionalnego Programu Operacyjnego Województwa Małopolskiego na lata 2014-2020</w:t>
      </w:r>
      <w:r w:rsidR="00944404" w:rsidRPr="00683C87">
        <w:rPr>
          <w:rFonts w:ascii="Verdana" w:eastAsia="Arial" w:hAnsi="Verdana"/>
          <w:sz w:val="18"/>
          <w:szCs w:val="18"/>
        </w:rPr>
        <w:t>.</w:t>
      </w:r>
      <w:r w:rsidR="008729F8" w:rsidRPr="00683C87">
        <w:rPr>
          <w:rFonts w:ascii="Verdana" w:eastAsia="Arial" w:hAnsi="Verdana"/>
          <w:sz w:val="18"/>
          <w:szCs w:val="18"/>
        </w:rPr>
        <w:t xml:space="preserve"> Zgodnie z postanowieniami</w:t>
      </w:r>
      <w:r w:rsidR="0041251B">
        <w:rPr>
          <w:rFonts w:ascii="Verdana" w:eastAsia="Arial" w:hAnsi="Verdana"/>
          <w:sz w:val="18"/>
          <w:szCs w:val="18"/>
        </w:rPr>
        <w:t xml:space="preserve"> ww.</w:t>
      </w:r>
      <w:r w:rsidR="008729F8" w:rsidRPr="00683C87">
        <w:rPr>
          <w:rFonts w:ascii="Verdana" w:eastAsia="Arial" w:hAnsi="Verdana"/>
          <w:sz w:val="18"/>
          <w:szCs w:val="18"/>
        </w:rPr>
        <w:t xml:space="preserve"> umowy o dofinansowanie</w:t>
      </w:r>
      <w:r w:rsidR="004F4E9E" w:rsidRPr="00683C87">
        <w:rPr>
          <w:rFonts w:ascii="Verdana" w:eastAsia="Arial" w:hAnsi="Verdana"/>
          <w:sz w:val="18"/>
          <w:szCs w:val="18"/>
        </w:rPr>
        <w:t xml:space="preserve"> </w:t>
      </w:r>
      <w:r w:rsidR="008729F8" w:rsidRPr="00683C87">
        <w:rPr>
          <w:rFonts w:ascii="Verdana" w:eastAsia="Arial" w:hAnsi="Verdana"/>
          <w:sz w:val="18"/>
          <w:szCs w:val="18"/>
        </w:rPr>
        <w:t>k</w:t>
      </w:r>
      <w:r w:rsidR="004F4E9E" w:rsidRPr="00683C87">
        <w:rPr>
          <w:rFonts w:ascii="Verdana" w:eastAsia="Arial" w:hAnsi="Verdana"/>
          <w:sz w:val="18"/>
          <w:szCs w:val="18"/>
        </w:rPr>
        <w:t>osztami niekwalifikowanymi są</w:t>
      </w:r>
      <w:r w:rsidR="00057738" w:rsidRPr="00683C87">
        <w:rPr>
          <w:rFonts w:ascii="Verdana" w:eastAsia="Arial" w:hAnsi="Verdana"/>
          <w:sz w:val="18"/>
          <w:szCs w:val="18"/>
        </w:rPr>
        <w:t>:</w:t>
      </w:r>
    </w:p>
    <w:p w14:paraId="46B9C089" w14:textId="76FAD942" w:rsidR="00070E3A" w:rsidRPr="00683C87" w:rsidRDefault="004F4E9E" w:rsidP="008F5C63">
      <w:pPr>
        <w:pStyle w:val="Akapitzlist"/>
        <w:numPr>
          <w:ilvl w:val="0"/>
          <w:numId w:val="43"/>
        </w:numPr>
        <w:spacing w:before="120" w:line="360" w:lineRule="auto"/>
        <w:ind w:hanging="284"/>
        <w:jc w:val="both"/>
        <w:rPr>
          <w:rFonts w:ascii="Verdana" w:eastAsia="Arial" w:hAnsi="Verdana"/>
          <w:sz w:val="18"/>
          <w:szCs w:val="18"/>
        </w:rPr>
      </w:pPr>
      <w:r w:rsidRPr="00683C87">
        <w:rPr>
          <w:rFonts w:ascii="Verdana" w:eastAsia="Arial" w:hAnsi="Verdana"/>
          <w:sz w:val="18"/>
          <w:szCs w:val="18"/>
        </w:rPr>
        <w:t>prace związane z wykonaniem dokumentacji projektowej i nadzorem autorskim budynku i garażu podziemnego</w:t>
      </w:r>
      <w:r w:rsidR="00057738" w:rsidRPr="00683C87">
        <w:rPr>
          <w:rFonts w:ascii="Verdana" w:eastAsia="Arial" w:hAnsi="Verdana"/>
          <w:sz w:val="18"/>
          <w:szCs w:val="18"/>
        </w:rPr>
        <w:t xml:space="preserve">, </w:t>
      </w:r>
    </w:p>
    <w:p w14:paraId="43EAFB47" w14:textId="4ED598A5" w:rsidR="008729F8" w:rsidRPr="00683C87" w:rsidRDefault="00057738" w:rsidP="008F5C63">
      <w:pPr>
        <w:pStyle w:val="Akapitzlist"/>
        <w:numPr>
          <w:ilvl w:val="0"/>
          <w:numId w:val="43"/>
        </w:numPr>
        <w:spacing w:before="120" w:line="360" w:lineRule="auto"/>
        <w:ind w:hanging="284"/>
        <w:jc w:val="both"/>
        <w:rPr>
          <w:rFonts w:ascii="Verdana" w:eastAsia="Arial" w:hAnsi="Verdana"/>
          <w:sz w:val="18"/>
          <w:szCs w:val="18"/>
        </w:rPr>
      </w:pPr>
      <w:r w:rsidRPr="00683C87">
        <w:rPr>
          <w:rFonts w:ascii="Verdana" w:eastAsia="Arial" w:hAnsi="Verdana"/>
          <w:sz w:val="18"/>
          <w:szCs w:val="18"/>
        </w:rPr>
        <w:t>roboty związane z budową garażu podziemnego, pomieszczeń socjalnych oraz zagospodarowania terenu.</w:t>
      </w:r>
    </w:p>
    <w:p w14:paraId="28B69901" w14:textId="6B1C8766" w:rsidR="00681141" w:rsidRPr="0011039D" w:rsidRDefault="00F15D8A" w:rsidP="008F5C63">
      <w:pPr>
        <w:numPr>
          <w:ilvl w:val="0"/>
          <w:numId w:val="3"/>
        </w:numPr>
        <w:spacing w:before="120" w:line="360" w:lineRule="auto"/>
        <w:ind w:hanging="284"/>
        <w:jc w:val="both"/>
        <w:rPr>
          <w:rFonts w:ascii="Verdana" w:eastAsia="Arial" w:hAnsi="Verdana"/>
          <w:sz w:val="18"/>
          <w:szCs w:val="18"/>
        </w:rPr>
      </w:pPr>
      <w:r w:rsidRPr="0011039D">
        <w:rPr>
          <w:rFonts w:ascii="Verdana" w:eastAsia="Arial" w:hAnsi="Verdana"/>
          <w:sz w:val="18"/>
          <w:szCs w:val="18"/>
        </w:rPr>
        <w:t>Harmonogram Rzeczowo – Finansowy</w:t>
      </w:r>
      <w:r w:rsidR="004B6724" w:rsidRPr="0011039D">
        <w:rPr>
          <w:rFonts w:ascii="Verdana" w:eastAsia="Arial" w:hAnsi="Verdana"/>
          <w:sz w:val="18"/>
          <w:szCs w:val="18"/>
        </w:rPr>
        <w:t xml:space="preserve"> Robót Budowlanych</w:t>
      </w:r>
      <w:r w:rsidRPr="0011039D">
        <w:rPr>
          <w:rFonts w:ascii="Verdana" w:eastAsia="Arial" w:hAnsi="Verdana"/>
          <w:sz w:val="18"/>
          <w:szCs w:val="18"/>
        </w:rPr>
        <w:t xml:space="preserve"> powinien przewidywać, że faktura końcowa </w:t>
      </w:r>
      <w:r w:rsidR="004B6724" w:rsidRPr="0011039D">
        <w:rPr>
          <w:rFonts w:ascii="Verdana" w:eastAsia="Arial" w:hAnsi="Verdana"/>
          <w:sz w:val="18"/>
          <w:szCs w:val="18"/>
        </w:rPr>
        <w:t>za wykonanie Przedmiotu Umowy</w:t>
      </w:r>
      <w:r w:rsidRPr="0011039D">
        <w:rPr>
          <w:rFonts w:ascii="Verdana" w:eastAsia="Arial" w:hAnsi="Verdana"/>
          <w:sz w:val="18"/>
          <w:szCs w:val="18"/>
        </w:rPr>
        <w:t xml:space="preserve"> </w:t>
      </w:r>
      <w:r w:rsidR="006D6AA6" w:rsidRPr="0011039D">
        <w:rPr>
          <w:rFonts w:ascii="Verdana" w:eastAsia="Arial" w:hAnsi="Verdana"/>
          <w:sz w:val="18"/>
          <w:szCs w:val="18"/>
        </w:rPr>
        <w:t xml:space="preserve">nie może stanowić </w:t>
      </w:r>
      <w:r w:rsidR="003104C6" w:rsidRPr="0011039D">
        <w:rPr>
          <w:rFonts w:ascii="Verdana" w:eastAsia="Arial" w:hAnsi="Verdana"/>
          <w:sz w:val="18"/>
          <w:szCs w:val="18"/>
        </w:rPr>
        <w:t>mniej</w:t>
      </w:r>
      <w:r w:rsidR="006D6AA6" w:rsidRPr="0011039D">
        <w:rPr>
          <w:rFonts w:ascii="Verdana" w:eastAsia="Arial" w:hAnsi="Verdana"/>
          <w:sz w:val="18"/>
          <w:szCs w:val="18"/>
        </w:rPr>
        <w:t xml:space="preserve"> niż 5% </w:t>
      </w:r>
      <w:r w:rsidRPr="0011039D">
        <w:rPr>
          <w:rFonts w:ascii="Verdana" w:eastAsia="Arial" w:hAnsi="Verdana"/>
          <w:sz w:val="18"/>
          <w:szCs w:val="18"/>
        </w:rPr>
        <w:t>Wynagrodzenia, określonego w § 2</w:t>
      </w:r>
      <w:r w:rsidR="006D6AA6" w:rsidRPr="0011039D">
        <w:rPr>
          <w:rFonts w:ascii="Verdana" w:eastAsia="Arial" w:hAnsi="Verdana"/>
          <w:sz w:val="18"/>
          <w:szCs w:val="18"/>
        </w:rPr>
        <w:t xml:space="preserve"> ust. </w:t>
      </w:r>
      <w:r w:rsidRPr="0011039D">
        <w:rPr>
          <w:rFonts w:ascii="Verdana" w:eastAsia="Arial" w:hAnsi="Verdana"/>
          <w:sz w:val="18"/>
          <w:szCs w:val="18"/>
        </w:rPr>
        <w:t>1</w:t>
      </w:r>
      <w:r w:rsidR="006D6AA6" w:rsidRPr="0011039D">
        <w:rPr>
          <w:rFonts w:ascii="Verdana" w:eastAsia="Arial" w:hAnsi="Verdana"/>
          <w:sz w:val="18"/>
          <w:szCs w:val="18"/>
        </w:rPr>
        <w:t>.</w:t>
      </w:r>
    </w:p>
    <w:p w14:paraId="00187669" w14:textId="6C11D6CF" w:rsidR="00AA034A" w:rsidRPr="0011039D" w:rsidRDefault="00D26BFA" w:rsidP="008F5C63">
      <w:pPr>
        <w:numPr>
          <w:ilvl w:val="0"/>
          <w:numId w:val="3"/>
        </w:numPr>
        <w:spacing w:before="120" w:line="360" w:lineRule="auto"/>
        <w:ind w:hanging="284"/>
        <w:jc w:val="both"/>
        <w:rPr>
          <w:rFonts w:ascii="Verdana" w:eastAsia="Arial" w:hAnsi="Verdana"/>
          <w:sz w:val="18"/>
          <w:szCs w:val="18"/>
        </w:rPr>
      </w:pPr>
      <w:r w:rsidRPr="0011039D">
        <w:rPr>
          <w:rFonts w:ascii="Verdana" w:eastAsia="Arial" w:hAnsi="Verdana"/>
          <w:sz w:val="18"/>
          <w:szCs w:val="18"/>
        </w:rPr>
        <w:lastRenderedPageBreak/>
        <w:t xml:space="preserve"> </w:t>
      </w:r>
      <w:r w:rsidR="00681141" w:rsidRPr="0011039D">
        <w:rPr>
          <w:rFonts w:ascii="Verdana" w:eastAsia="Arial" w:hAnsi="Verdana"/>
          <w:sz w:val="18"/>
          <w:szCs w:val="18"/>
        </w:rPr>
        <w:t xml:space="preserve">W terminie do </w:t>
      </w:r>
      <w:r w:rsidR="00AA64CF" w:rsidRPr="0011039D">
        <w:rPr>
          <w:rFonts w:ascii="Verdana" w:eastAsia="Arial" w:hAnsi="Verdana"/>
          <w:sz w:val="18"/>
          <w:szCs w:val="18"/>
        </w:rPr>
        <w:t xml:space="preserve">7 </w:t>
      </w:r>
      <w:r w:rsidR="00681141" w:rsidRPr="0011039D">
        <w:rPr>
          <w:rFonts w:ascii="Verdana" w:eastAsia="Arial" w:hAnsi="Verdana"/>
          <w:sz w:val="18"/>
          <w:szCs w:val="18"/>
        </w:rPr>
        <w:t>dni roboczych, liczonych od dnia otrzymania Harmonogramu Rzeczowo – Finansowego</w:t>
      </w:r>
      <w:r w:rsidR="004B6724" w:rsidRPr="0011039D">
        <w:rPr>
          <w:rFonts w:ascii="Verdana" w:eastAsia="Arial" w:hAnsi="Verdana"/>
          <w:sz w:val="18"/>
          <w:szCs w:val="18"/>
        </w:rPr>
        <w:t xml:space="preserve"> Robót Budowlanych</w:t>
      </w:r>
      <w:r w:rsidR="00681141" w:rsidRPr="0011039D">
        <w:rPr>
          <w:rFonts w:ascii="Verdana" w:eastAsia="Arial" w:hAnsi="Verdana"/>
          <w:sz w:val="18"/>
          <w:szCs w:val="18"/>
        </w:rPr>
        <w:t>, o którym mowa w ust. 7, Zamawiający powiadomi Wykonawcę, że: zatwierdza Harmonogram Rzeczowo – Finansowy</w:t>
      </w:r>
      <w:r w:rsidR="004B6724" w:rsidRPr="0011039D">
        <w:rPr>
          <w:rFonts w:ascii="Verdana" w:eastAsia="Arial" w:hAnsi="Verdana"/>
          <w:sz w:val="18"/>
          <w:szCs w:val="18"/>
        </w:rPr>
        <w:t xml:space="preserve"> Robót Budowlanych</w:t>
      </w:r>
      <w:r w:rsidR="00681141" w:rsidRPr="0011039D">
        <w:rPr>
          <w:rFonts w:ascii="Verdana" w:eastAsia="Arial" w:hAnsi="Verdana"/>
          <w:sz w:val="18"/>
          <w:szCs w:val="18"/>
        </w:rPr>
        <w:t xml:space="preserve"> w kształcie zaproponowanym przez Wykonawcę albo odrzuca Harmonogram Rzeczowo – Finansowy</w:t>
      </w:r>
      <w:r w:rsidR="004B6724" w:rsidRPr="0011039D">
        <w:rPr>
          <w:rFonts w:ascii="Verdana" w:eastAsia="Arial" w:hAnsi="Verdana"/>
          <w:sz w:val="18"/>
          <w:szCs w:val="18"/>
        </w:rPr>
        <w:t xml:space="preserve"> Robót Budowlanych</w:t>
      </w:r>
      <w:r w:rsidR="00681141" w:rsidRPr="0011039D">
        <w:rPr>
          <w:rFonts w:ascii="Verdana" w:eastAsia="Arial" w:hAnsi="Verdana"/>
          <w:sz w:val="18"/>
          <w:szCs w:val="18"/>
        </w:rPr>
        <w:t xml:space="preserve"> w wersji zaproponowanej przez Wykonawcę, ze wskazaniem przyczyn odrzucenia</w:t>
      </w:r>
      <w:r w:rsidR="00987AE3" w:rsidRPr="0011039D">
        <w:rPr>
          <w:rFonts w:ascii="Verdana" w:eastAsia="Arial" w:hAnsi="Verdana"/>
          <w:sz w:val="18"/>
          <w:szCs w:val="18"/>
        </w:rPr>
        <w:t xml:space="preserve"> oraz określeniem zaleconych modyfikacji</w:t>
      </w:r>
      <w:r w:rsidR="00681141" w:rsidRPr="0011039D">
        <w:rPr>
          <w:rFonts w:ascii="Verdana" w:eastAsia="Arial" w:hAnsi="Verdana"/>
          <w:sz w:val="18"/>
          <w:szCs w:val="18"/>
        </w:rPr>
        <w:t>.</w:t>
      </w:r>
    </w:p>
    <w:p w14:paraId="458352B7" w14:textId="115D0489" w:rsidR="00681141" w:rsidRDefault="00F8607F" w:rsidP="008F5C63">
      <w:pPr>
        <w:numPr>
          <w:ilvl w:val="0"/>
          <w:numId w:val="3"/>
        </w:numPr>
        <w:spacing w:before="120" w:line="360" w:lineRule="auto"/>
        <w:ind w:hanging="284"/>
        <w:jc w:val="both"/>
        <w:rPr>
          <w:rFonts w:ascii="Verdana" w:eastAsia="Arial" w:hAnsi="Verdana"/>
          <w:sz w:val="18"/>
          <w:szCs w:val="18"/>
        </w:rPr>
      </w:pPr>
      <w:r w:rsidRPr="00F8607F">
        <w:rPr>
          <w:rFonts w:ascii="Verdana" w:eastAsia="Arial" w:hAnsi="Verdana"/>
          <w:sz w:val="18"/>
          <w:szCs w:val="18"/>
        </w:rPr>
        <w:t>Odrzucenie Harmonogramu Rzeczowo-Finansowego Robót Budowlanych może nastąpić w związku ze stwierdzeniem w nich wad wynikających z sprzeczności jego postanowień z SIWZ, niniejszą Umową, przepisami prawa lub pisemnymi ustaleniami Stron</w:t>
      </w:r>
      <w:r>
        <w:rPr>
          <w:rFonts w:ascii="Verdana" w:eastAsia="Arial" w:hAnsi="Verdana"/>
          <w:sz w:val="18"/>
          <w:szCs w:val="18"/>
        </w:rPr>
        <w:t>.</w:t>
      </w:r>
    </w:p>
    <w:p w14:paraId="5A0915A4" w14:textId="77777777" w:rsidR="00CE5487" w:rsidRDefault="00BF2177" w:rsidP="008F5C63">
      <w:pPr>
        <w:numPr>
          <w:ilvl w:val="0"/>
          <w:numId w:val="3"/>
        </w:numPr>
        <w:spacing w:before="120" w:line="360" w:lineRule="auto"/>
        <w:ind w:hanging="284"/>
        <w:jc w:val="both"/>
        <w:rPr>
          <w:rFonts w:ascii="Verdana" w:eastAsia="Arial" w:hAnsi="Verdana"/>
          <w:sz w:val="18"/>
          <w:szCs w:val="18"/>
        </w:rPr>
      </w:pPr>
      <w:r w:rsidRPr="00BF2177">
        <w:rPr>
          <w:rFonts w:ascii="Verdana" w:eastAsia="Arial" w:hAnsi="Verdana"/>
          <w:sz w:val="18"/>
          <w:szCs w:val="18"/>
        </w:rPr>
        <w:t xml:space="preserve">Jeśli Zamawiający odrzuci </w:t>
      </w:r>
      <w:r>
        <w:rPr>
          <w:rFonts w:ascii="Verdana" w:eastAsia="Arial" w:hAnsi="Verdana"/>
          <w:sz w:val="18"/>
          <w:szCs w:val="18"/>
        </w:rPr>
        <w:t xml:space="preserve">Harmonogram Rzeczowo </w:t>
      </w:r>
      <w:r w:rsidR="004B6724">
        <w:rPr>
          <w:rFonts w:ascii="Verdana" w:eastAsia="Arial" w:hAnsi="Verdana"/>
          <w:sz w:val="18"/>
          <w:szCs w:val="18"/>
        </w:rPr>
        <w:t>–</w:t>
      </w:r>
      <w:r>
        <w:rPr>
          <w:rFonts w:ascii="Verdana" w:eastAsia="Arial" w:hAnsi="Verdana"/>
          <w:sz w:val="18"/>
          <w:szCs w:val="18"/>
        </w:rPr>
        <w:t xml:space="preserve"> Finansowy</w:t>
      </w:r>
      <w:r w:rsidR="004B6724">
        <w:rPr>
          <w:rFonts w:ascii="Verdana" w:eastAsia="Arial" w:hAnsi="Verdana"/>
          <w:sz w:val="18"/>
          <w:szCs w:val="18"/>
        </w:rPr>
        <w:t xml:space="preserve"> Robót Budowlanych</w:t>
      </w:r>
      <w:r w:rsidRPr="00BF2177">
        <w:rPr>
          <w:rFonts w:ascii="Verdana" w:eastAsia="Arial" w:hAnsi="Verdana"/>
          <w:sz w:val="18"/>
          <w:szCs w:val="18"/>
        </w:rPr>
        <w:t xml:space="preserve">, o którym mowa w ust. </w:t>
      </w:r>
      <w:r>
        <w:rPr>
          <w:rFonts w:ascii="Verdana" w:eastAsia="Arial" w:hAnsi="Verdana"/>
          <w:sz w:val="18"/>
          <w:szCs w:val="18"/>
        </w:rPr>
        <w:t>7</w:t>
      </w:r>
      <w:r w:rsidRPr="00BF2177">
        <w:rPr>
          <w:rFonts w:ascii="Verdana" w:eastAsia="Arial" w:hAnsi="Verdana"/>
          <w:sz w:val="18"/>
          <w:szCs w:val="18"/>
        </w:rPr>
        <w:t>, Wykonawca niezwłocznie przygotuje</w:t>
      </w:r>
      <w:r>
        <w:rPr>
          <w:rFonts w:ascii="Verdana" w:eastAsia="Arial" w:hAnsi="Verdana"/>
          <w:sz w:val="18"/>
          <w:szCs w:val="18"/>
        </w:rPr>
        <w:t xml:space="preserve"> ww.</w:t>
      </w:r>
      <w:r w:rsidRPr="00BF2177">
        <w:rPr>
          <w:rFonts w:ascii="Verdana" w:eastAsia="Arial" w:hAnsi="Verdana"/>
          <w:sz w:val="18"/>
          <w:szCs w:val="18"/>
        </w:rPr>
        <w:t xml:space="preserve"> harmonogram poprawiony, wolny od wad, uwzględniający zastrzeżenia zgłoszone przez Zamawiającego</w:t>
      </w:r>
      <w:r>
        <w:rPr>
          <w:rFonts w:ascii="Verdana" w:eastAsia="Arial" w:hAnsi="Verdana"/>
          <w:sz w:val="18"/>
          <w:szCs w:val="18"/>
        </w:rPr>
        <w:t>.</w:t>
      </w:r>
    </w:p>
    <w:p w14:paraId="29900FEB" w14:textId="1CAD6E1D" w:rsidR="00BF2177" w:rsidRDefault="00BF2177" w:rsidP="008F5C63">
      <w:pPr>
        <w:numPr>
          <w:ilvl w:val="0"/>
          <w:numId w:val="3"/>
        </w:numPr>
        <w:spacing w:before="120" w:line="360" w:lineRule="auto"/>
        <w:ind w:hanging="284"/>
        <w:jc w:val="both"/>
        <w:rPr>
          <w:rFonts w:ascii="Verdana" w:eastAsia="Arial" w:hAnsi="Verdana"/>
          <w:sz w:val="18"/>
          <w:szCs w:val="18"/>
        </w:rPr>
      </w:pPr>
      <w:r w:rsidRPr="00BF2177">
        <w:rPr>
          <w:rFonts w:ascii="Verdana" w:eastAsia="Arial" w:hAnsi="Verdana"/>
          <w:sz w:val="18"/>
          <w:szCs w:val="18"/>
        </w:rPr>
        <w:t>Wykonawca złoży ponownie wykonan</w:t>
      </w:r>
      <w:r>
        <w:rPr>
          <w:rFonts w:ascii="Verdana" w:eastAsia="Arial" w:hAnsi="Verdana"/>
          <w:sz w:val="18"/>
          <w:szCs w:val="18"/>
        </w:rPr>
        <w:t>y</w:t>
      </w:r>
      <w:r w:rsidRPr="00BF2177">
        <w:rPr>
          <w:rFonts w:ascii="Verdana" w:eastAsia="Arial" w:hAnsi="Verdana"/>
          <w:sz w:val="18"/>
          <w:szCs w:val="18"/>
        </w:rPr>
        <w:t xml:space="preserve"> Harmonogram Rzeczowo </w:t>
      </w:r>
      <w:r w:rsidR="004B6724">
        <w:rPr>
          <w:rFonts w:ascii="Verdana" w:eastAsia="Arial" w:hAnsi="Verdana"/>
          <w:sz w:val="18"/>
          <w:szCs w:val="18"/>
        </w:rPr>
        <w:t>–</w:t>
      </w:r>
      <w:r w:rsidRPr="00BF2177">
        <w:rPr>
          <w:rFonts w:ascii="Verdana" w:eastAsia="Arial" w:hAnsi="Verdana"/>
          <w:sz w:val="18"/>
          <w:szCs w:val="18"/>
        </w:rPr>
        <w:t xml:space="preserve"> Finansowy</w:t>
      </w:r>
      <w:r w:rsidR="004B6724">
        <w:rPr>
          <w:rFonts w:ascii="Verdana" w:eastAsia="Arial" w:hAnsi="Verdana"/>
          <w:sz w:val="18"/>
          <w:szCs w:val="18"/>
        </w:rPr>
        <w:t xml:space="preserve"> Robót Budowlanych</w:t>
      </w:r>
      <w:r w:rsidRPr="00BF2177">
        <w:rPr>
          <w:rFonts w:ascii="Verdana" w:eastAsia="Arial" w:hAnsi="Verdana"/>
          <w:sz w:val="18"/>
          <w:szCs w:val="18"/>
        </w:rPr>
        <w:t xml:space="preserve">, o którym mowa w ust. </w:t>
      </w:r>
      <w:r>
        <w:rPr>
          <w:rFonts w:ascii="Verdana" w:eastAsia="Arial" w:hAnsi="Verdana"/>
          <w:sz w:val="18"/>
          <w:szCs w:val="18"/>
        </w:rPr>
        <w:t>7</w:t>
      </w:r>
      <w:r w:rsidRPr="00BF2177">
        <w:rPr>
          <w:rFonts w:ascii="Verdana" w:eastAsia="Arial" w:hAnsi="Verdana"/>
          <w:sz w:val="18"/>
          <w:szCs w:val="18"/>
        </w:rPr>
        <w:t xml:space="preserve">, Zamawiającemu do zatwierdzenia w terminie do 3 dni roboczych od daty otrzymania zawiadomienia o odrzuceniu złożonej wersji. Tryb odbioru określony w ust. </w:t>
      </w:r>
      <w:r w:rsidR="00CC144E">
        <w:rPr>
          <w:rFonts w:ascii="Verdana" w:eastAsia="Arial" w:hAnsi="Verdana"/>
          <w:sz w:val="18"/>
          <w:szCs w:val="18"/>
        </w:rPr>
        <w:t>10</w:t>
      </w:r>
      <w:r w:rsidRPr="00BF2177">
        <w:rPr>
          <w:rFonts w:ascii="Verdana" w:eastAsia="Arial" w:hAnsi="Verdana"/>
          <w:sz w:val="18"/>
          <w:szCs w:val="18"/>
        </w:rPr>
        <w:t xml:space="preserve"> - </w:t>
      </w:r>
      <w:r>
        <w:rPr>
          <w:rFonts w:ascii="Verdana" w:eastAsia="Arial" w:hAnsi="Verdana"/>
          <w:sz w:val="18"/>
          <w:szCs w:val="18"/>
        </w:rPr>
        <w:t>11</w:t>
      </w:r>
      <w:r w:rsidRPr="00BF2177">
        <w:rPr>
          <w:rFonts w:ascii="Verdana" w:eastAsia="Arial" w:hAnsi="Verdana"/>
          <w:sz w:val="18"/>
          <w:szCs w:val="18"/>
        </w:rPr>
        <w:t xml:space="preserve"> stosuje się odpowiednio</w:t>
      </w:r>
      <w:r>
        <w:rPr>
          <w:rFonts w:ascii="Verdana" w:eastAsia="Arial" w:hAnsi="Verdana"/>
          <w:sz w:val="18"/>
          <w:szCs w:val="18"/>
        </w:rPr>
        <w:t>.</w:t>
      </w:r>
    </w:p>
    <w:p w14:paraId="16BF6DF6" w14:textId="77777777" w:rsidR="00BF2177" w:rsidRDefault="009E7D7E" w:rsidP="008F5C63">
      <w:pPr>
        <w:numPr>
          <w:ilvl w:val="0"/>
          <w:numId w:val="3"/>
        </w:numPr>
        <w:spacing w:before="120" w:line="360" w:lineRule="auto"/>
        <w:ind w:hanging="284"/>
        <w:jc w:val="both"/>
        <w:rPr>
          <w:rFonts w:ascii="Verdana" w:eastAsia="Arial" w:hAnsi="Verdana"/>
          <w:sz w:val="18"/>
          <w:szCs w:val="18"/>
        </w:rPr>
      </w:pPr>
      <w:r w:rsidRPr="009E7D7E">
        <w:rPr>
          <w:rFonts w:ascii="Verdana" w:eastAsia="Arial" w:hAnsi="Verdana"/>
          <w:sz w:val="18"/>
          <w:szCs w:val="18"/>
        </w:rPr>
        <w:t xml:space="preserve">Odrzucenie </w:t>
      </w:r>
      <w:bookmarkStart w:id="5" w:name="_Hlk38139543"/>
      <w:r w:rsidR="00E100C0">
        <w:rPr>
          <w:rFonts w:ascii="Verdana" w:eastAsia="Arial" w:hAnsi="Verdana"/>
          <w:sz w:val="18"/>
          <w:szCs w:val="18"/>
        </w:rPr>
        <w:t>H</w:t>
      </w:r>
      <w:r w:rsidRPr="009E7D7E">
        <w:rPr>
          <w:rFonts w:ascii="Verdana" w:eastAsia="Arial" w:hAnsi="Verdana"/>
          <w:sz w:val="18"/>
          <w:szCs w:val="18"/>
        </w:rPr>
        <w:t xml:space="preserve">armonogramu </w:t>
      </w:r>
      <w:r w:rsidR="00E100C0">
        <w:rPr>
          <w:rFonts w:ascii="Verdana" w:eastAsia="Arial" w:hAnsi="Verdana"/>
          <w:sz w:val="18"/>
          <w:szCs w:val="18"/>
        </w:rPr>
        <w:t>R</w:t>
      </w:r>
      <w:r w:rsidRPr="009E7D7E">
        <w:rPr>
          <w:rFonts w:ascii="Verdana" w:eastAsia="Arial" w:hAnsi="Verdana"/>
          <w:sz w:val="18"/>
          <w:szCs w:val="18"/>
        </w:rPr>
        <w:t>zeczowo</w:t>
      </w:r>
      <w:r w:rsidR="00E100C0">
        <w:rPr>
          <w:rFonts w:ascii="Verdana" w:eastAsia="Arial" w:hAnsi="Verdana"/>
          <w:sz w:val="18"/>
          <w:szCs w:val="18"/>
        </w:rPr>
        <w:t xml:space="preserve"> </w:t>
      </w:r>
      <w:r w:rsidR="004B6724">
        <w:rPr>
          <w:rFonts w:ascii="Verdana" w:eastAsia="Arial" w:hAnsi="Verdana"/>
          <w:sz w:val="18"/>
          <w:szCs w:val="18"/>
        </w:rPr>
        <w:t>–</w:t>
      </w:r>
      <w:r w:rsidR="00E100C0">
        <w:rPr>
          <w:rFonts w:ascii="Verdana" w:eastAsia="Arial" w:hAnsi="Verdana"/>
          <w:sz w:val="18"/>
          <w:szCs w:val="18"/>
        </w:rPr>
        <w:t xml:space="preserve"> Finansowego</w:t>
      </w:r>
      <w:bookmarkEnd w:id="5"/>
      <w:r w:rsidR="004B6724">
        <w:rPr>
          <w:rFonts w:ascii="Verdana" w:eastAsia="Arial" w:hAnsi="Verdana"/>
          <w:sz w:val="18"/>
          <w:szCs w:val="18"/>
        </w:rPr>
        <w:t xml:space="preserve"> Robót Budowlanych</w:t>
      </w:r>
      <w:r w:rsidRPr="009E7D7E">
        <w:rPr>
          <w:rFonts w:ascii="Verdana" w:eastAsia="Arial" w:hAnsi="Verdana"/>
          <w:sz w:val="18"/>
          <w:szCs w:val="18"/>
        </w:rPr>
        <w:t xml:space="preserve">, o którym mowa w ust. </w:t>
      </w:r>
      <w:r w:rsidR="00E100C0">
        <w:rPr>
          <w:rFonts w:ascii="Verdana" w:eastAsia="Arial" w:hAnsi="Verdana"/>
          <w:sz w:val="18"/>
          <w:szCs w:val="18"/>
        </w:rPr>
        <w:t>7</w:t>
      </w:r>
      <w:r w:rsidRPr="009E7D7E">
        <w:rPr>
          <w:rFonts w:ascii="Verdana" w:eastAsia="Arial" w:hAnsi="Verdana"/>
          <w:sz w:val="18"/>
          <w:szCs w:val="18"/>
        </w:rPr>
        <w:t xml:space="preserve">, przez Zamawiającego lub żądanie Zamawiającego wprowadzenia do niego określonych modyfikacji wymienionych w ust. </w:t>
      </w:r>
      <w:r w:rsidR="00E100C0">
        <w:rPr>
          <w:rFonts w:ascii="Verdana" w:eastAsia="Arial" w:hAnsi="Verdana"/>
          <w:sz w:val="18"/>
          <w:szCs w:val="18"/>
        </w:rPr>
        <w:t>10</w:t>
      </w:r>
      <w:r w:rsidRPr="009E7D7E">
        <w:rPr>
          <w:rFonts w:ascii="Verdana" w:eastAsia="Arial" w:hAnsi="Verdana"/>
          <w:sz w:val="18"/>
          <w:szCs w:val="18"/>
        </w:rPr>
        <w:t>, będzie wiążące dla Wykonawcy</w:t>
      </w:r>
      <w:r w:rsidR="00E100C0">
        <w:rPr>
          <w:rFonts w:ascii="Verdana" w:eastAsia="Arial" w:hAnsi="Verdana"/>
          <w:sz w:val="18"/>
          <w:szCs w:val="18"/>
        </w:rPr>
        <w:t>.</w:t>
      </w:r>
    </w:p>
    <w:p w14:paraId="48EA23B3" w14:textId="77777777" w:rsidR="00E100C0" w:rsidRDefault="00A8066A" w:rsidP="008F5C63">
      <w:pPr>
        <w:numPr>
          <w:ilvl w:val="0"/>
          <w:numId w:val="3"/>
        </w:numPr>
        <w:spacing w:before="120" w:line="360" w:lineRule="auto"/>
        <w:ind w:hanging="284"/>
        <w:jc w:val="both"/>
        <w:rPr>
          <w:rFonts w:ascii="Verdana" w:eastAsia="Arial" w:hAnsi="Verdana"/>
          <w:sz w:val="18"/>
          <w:szCs w:val="18"/>
        </w:rPr>
      </w:pPr>
      <w:r w:rsidRPr="00A8066A">
        <w:rPr>
          <w:rFonts w:ascii="Verdana" w:eastAsia="Arial" w:hAnsi="Verdana"/>
          <w:sz w:val="18"/>
          <w:szCs w:val="18"/>
        </w:rPr>
        <w:t xml:space="preserve">Datą wykonania i odbioru </w:t>
      </w:r>
      <w:r w:rsidR="004B6724">
        <w:rPr>
          <w:rFonts w:ascii="Verdana" w:eastAsia="Arial" w:hAnsi="Verdana"/>
          <w:sz w:val="18"/>
          <w:szCs w:val="18"/>
        </w:rPr>
        <w:t>H</w:t>
      </w:r>
      <w:r w:rsidRPr="00A8066A">
        <w:rPr>
          <w:rFonts w:ascii="Verdana" w:eastAsia="Arial" w:hAnsi="Verdana"/>
          <w:sz w:val="18"/>
          <w:szCs w:val="18"/>
        </w:rPr>
        <w:t xml:space="preserve">armonogramu </w:t>
      </w:r>
      <w:r w:rsidR="004B6724">
        <w:rPr>
          <w:rFonts w:ascii="Verdana" w:eastAsia="Arial" w:hAnsi="Verdana"/>
          <w:sz w:val="18"/>
          <w:szCs w:val="18"/>
        </w:rPr>
        <w:t>R</w:t>
      </w:r>
      <w:r w:rsidRPr="00A8066A">
        <w:rPr>
          <w:rFonts w:ascii="Verdana" w:eastAsia="Arial" w:hAnsi="Verdana"/>
          <w:sz w:val="18"/>
          <w:szCs w:val="18"/>
        </w:rPr>
        <w:t>zeczowo-</w:t>
      </w:r>
      <w:r w:rsidR="004B6724">
        <w:rPr>
          <w:rFonts w:ascii="Verdana" w:eastAsia="Arial" w:hAnsi="Verdana"/>
          <w:sz w:val="18"/>
          <w:szCs w:val="18"/>
        </w:rPr>
        <w:t>F</w:t>
      </w:r>
      <w:r w:rsidRPr="00A8066A">
        <w:rPr>
          <w:rFonts w:ascii="Verdana" w:eastAsia="Arial" w:hAnsi="Verdana"/>
          <w:sz w:val="18"/>
          <w:szCs w:val="18"/>
        </w:rPr>
        <w:t>inansowego</w:t>
      </w:r>
      <w:r w:rsidR="004B6724">
        <w:rPr>
          <w:rFonts w:ascii="Verdana" w:eastAsia="Arial" w:hAnsi="Verdana"/>
          <w:sz w:val="18"/>
          <w:szCs w:val="18"/>
        </w:rPr>
        <w:t xml:space="preserve"> Robót Budowlanych</w:t>
      </w:r>
      <w:r w:rsidRPr="00A8066A">
        <w:rPr>
          <w:rFonts w:ascii="Verdana" w:eastAsia="Arial" w:hAnsi="Verdana"/>
          <w:sz w:val="18"/>
          <w:szCs w:val="18"/>
        </w:rPr>
        <w:t xml:space="preserve">, o którym mowa w ust. </w:t>
      </w:r>
      <w:r>
        <w:rPr>
          <w:rFonts w:ascii="Verdana" w:eastAsia="Arial" w:hAnsi="Verdana"/>
          <w:sz w:val="18"/>
          <w:szCs w:val="18"/>
        </w:rPr>
        <w:t>7</w:t>
      </w:r>
      <w:r w:rsidRPr="00A8066A">
        <w:rPr>
          <w:rFonts w:ascii="Verdana" w:eastAsia="Arial" w:hAnsi="Verdana"/>
          <w:sz w:val="18"/>
          <w:szCs w:val="18"/>
        </w:rPr>
        <w:t>, jest dzień</w:t>
      </w:r>
      <w:r w:rsidR="004B6724">
        <w:rPr>
          <w:rFonts w:ascii="Verdana" w:eastAsia="Arial" w:hAnsi="Verdana"/>
          <w:sz w:val="18"/>
          <w:szCs w:val="18"/>
        </w:rPr>
        <w:t xml:space="preserve"> jego</w:t>
      </w:r>
      <w:r w:rsidRPr="00A8066A">
        <w:rPr>
          <w:rFonts w:ascii="Verdana" w:eastAsia="Arial" w:hAnsi="Verdana"/>
          <w:sz w:val="18"/>
          <w:szCs w:val="18"/>
        </w:rPr>
        <w:t xml:space="preserve"> podpisania przez </w:t>
      </w:r>
      <w:r w:rsidR="004B6724">
        <w:rPr>
          <w:rFonts w:ascii="Verdana" w:eastAsia="Arial" w:hAnsi="Verdana"/>
          <w:sz w:val="18"/>
          <w:szCs w:val="18"/>
        </w:rPr>
        <w:t>Zamawiającego</w:t>
      </w:r>
      <w:r>
        <w:rPr>
          <w:rFonts w:ascii="Verdana" w:eastAsia="Arial" w:hAnsi="Verdana"/>
          <w:sz w:val="18"/>
          <w:szCs w:val="18"/>
        </w:rPr>
        <w:t>.</w:t>
      </w:r>
    </w:p>
    <w:p w14:paraId="59685FBE" w14:textId="6820E0CD" w:rsidR="00A8066A" w:rsidRPr="0011039D" w:rsidRDefault="0021352A" w:rsidP="008F5C63">
      <w:pPr>
        <w:numPr>
          <w:ilvl w:val="0"/>
          <w:numId w:val="3"/>
        </w:numPr>
        <w:spacing w:before="120" w:line="360" w:lineRule="auto"/>
        <w:ind w:hanging="284"/>
        <w:jc w:val="both"/>
        <w:rPr>
          <w:rFonts w:ascii="Verdana" w:eastAsia="Arial" w:hAnsi="Verdana"/>
          <w:sz w:val="18"/>
          <w:szCs w:val="18"/>
        </w:rPr>
      </w:pPr>
      <w:r w:rsidRPr="0011039D">
        <w:rPr>
          <w:rFonts w:ascii="Verdana" w:eastAsia="Arial" w:hAnsi="Verdana"/>
          <w:sz w:val="18"/>
          <w:szCs w:val="18"/>
        </w:rPr>
        <w:t xml:space="preserve">W przypadku </w:t>
      </w:r>
      <w:r w:rsidR="00184CA8" w:rsidRPr="0011039D">
        <w:rPr>
          <w:rFonts w:ascii="Verdana" w:eastAsia="Arial" w:hAnsi="Verdana"/>
          <w:sz w:val="18"/>
          <w:szCs w:val="18"/>
        </w:rPr>
        <w:t xml:space="preserve">wykonania i </w:t>
      </w:r>
      <w:r w:rsidRPr="0011039D">
        <w:rPr>
          <w:rFonts w:ascii="Verdana" w:eastAsia="Arial" w:hAnsi="Verdana"/>
          <w:sz w:val="18"/>
          <w:szCs w:val="18"/>
        </w:rPr>
        <w:t>odbioru</w:t>
      </w:r>
      <w:r w:rsidR="00BD2343" w:rsidRPr="00097FA2">
        <w:rPr>
          <w:rFonts w:ascii="Verdana" w:eastAsia="Arial" w:hAnsi="Verdana"/>
          <w:sz w:val="18"/>
          <w:szCs w:val="18"/>
        </w:rPr>
        <w:t xml:space="preserve"> </w:t>
      </w:r>
      <w:r w:rsidR="00BD2343" w:rsidRPr="0011039D">
        <w:rPr>
          <w:rFonts w:ascii="Verdana" w:eastAsia="Arial" w:hAnsi="Verdana"/>
          <w:sz w:val="18"/>
          <w:szCs w:val="18"/>
        </w:rPr>
        <w:t>Harmonogramu Rzeczowo-Finansowego Robót Budowlanych</w:t>
      </w:r>
      <w:r w:rsidRPr="0011039D">
        <w:rPr>
          <w:rFonts w:ascii="Verdana" w:eastAsia="Arial" w:hAnsi="Verdana"/>
          <w:sz w:val="18"/>
          <w:szCs w:val="18"/>
        </w:rPr>
        <w:t xml:space="preserve"> </w:t>
      </w:r>
      <w:r w:rsidR="00987AE3" w:rsidRPr="0011039D">
        <w:rPr>
          <w:rFonts w:ascii="Verdana" w:eastAsia="Arial" w:hAnsi="Verdana"/>
          <w:sz w:val="18"/>
          <w:szCs w:val="18"/>
        </w:rPr>
        <w:t xml:space="preserve">w terminie </w:t>
      </w:r>
      <w:r w:rsidRPr="0011039D">
        <w:rPr>
          <w:rFonts w:ascii="Verdana" w:eastAsia="Arial" w:hAnsi="Verdana"/>
          <w:sz w:val="18"/>
          <w:szCs w:val="18"/>
        </w:rPr>
        <w:t>przekraczając</w:t>
      </w:r>
      <w:r w:rsidR="00987AE3" w:rsidRPr="0011039D">
        <w:rPr>
          <w:rFonts w:ascii="Verdana" w:eastAsia="Arial" w:hAnsi="Verdana"/>
          <w:sz w:val="18"/>
          <w:szCs w:val="18"/>
        </w:rPr>
        <w:t>ym</w:t>
      </w:r>
      <w:r w:rsidRPr="0011039D">
        <w:rPr>
          <w:rFonts w:ascii="Verdana" w:eastAsia="Arial" w:hAnsi="Verdana"/>
          <w:sz w:val="18"/>
          <w:szCs w:val="18"/>
        </w:rPr>
        <w:t xml:space="preserve"> termin przekazania placu budowy, Zamawiający będzie naliczał kary umowne zgodnie z § </w:t>
      </w:r>
      <w:r w:rsidR="00D96CF3" w:rsidRPr="0011039D">
        <w:rPr>
          <w:rFonts w:ascii="Verdana" w:eastAsia="Arial" w:hAnsi="Verdana"/>
          <w:sz w:val="18"/>
          <w:szCs w:val="18"/>
        </w:rPr>
        <w:t>2</w:t>
      </w:r>
      <w:r w:rsidR="00BD2343" w:rsidRPr="0011039D">
        <w:rPr>
          <w:rFonts w:ascii="Verdana" w:eastAsia="Arial" w:hAnsi="Verdana"/>
          <w:sz w:val="18"/>
          <w:szCs w:val="18"/>
        </w:rPr>
        <w:t>3</w:t>
      </w:r>
      <w:r w:rsidR="00D96CF3" w:rsidRPr="0011039D">
        <w:rPr>
          <w:rFonts w:ascii="Verdana" w:eastAsia="Arial" w:hAnsi="Verdana"/>
          <w:sz w:val="18"/>
          <w:szCs w:val="18"/>
        </w:rPr>
        <w:t xml:space="preserve"> ust. 1 pkt. 4</w:t>
      </w:r>
      <w:r w:rsidR="00BD2343" w:rsidRPr="0011039D">
        <w:rPr>
          <w:rFonts w:ascii="Verdana" w:eastAsia="Arial" w:hAnsi="Verdana"/>
          <w:sz w:val="18"/>
          <w:szCs w:val="18"/>
        </w:rPr>
        <w:t>.</w:t>
      </w:r>
    </w:p>
    <w:p w14:paraId="142DF470" w14:textId="77777777" w:rsidR="00AA034A" w:rsidRPr="00530485" w:rsidRDefault="00C473F0" w:rsidP="008F5C63">
      <w:pPr>
        <w:numPr>
          <w:ilvl w:val="0"/>
          <w:numId w:val="3"/>
        </w:numPr>
        <w:spacing w:before="120" w:line="360" w:lineRule="auto"/>
        <w:ind w:hanging="284"/>
        <w:jc w:val="both"/>
        <w:rPr>
          <w:rFonts w:ascii="Verdana" w:eastAsia="Arial" w:hAnsi="Verdana"/>
          <w:sz w:val="18"/>
          <w:szCs w:val="18"/>
        </w:rPr>
      </w:pPr>
      <w:r w:rsidRPr="00C473F0">
        <w:rPr>
          <w:rFonts w:ascii="Verdana" w:eastAsia="Arial" w:hAnsi="Verdana"/>
          <w:sz w:val="18"/>
          <w:szCs w:val="18"/>
        </w:rPr>
        <w:t xml:space="preserve">Każda zmiana </w:t>
      </w:r>
      <w:r>
        <w:rPr>
          <w:rFonts w:ascii="Verdana" w:eastAsia="Arial" w:hAnsi="Verdana"/>
          <w:sz w:val="18"/>
          <w:szCs w:val="18"/>
        </w:rPr>
        <w:t>H</w:t>
      </w:r>
      <w:r w:rsidRPr="00C473F0">
        <w:rPr>
          <w:rFonts w:ascii="Verdana" w:eastAsia="Arial" w:hAnsi="Verdana"/>
          <w:sz w:val="18"/>
          <w:szCs w:val="18"/>
        </w:rPr>
        <w:t xml:space="preserve">armonogramu </w:t>
      </w:r>
      <w:r>
        <w:rPr>
          <w:rFonts w:ascii="Verdana" w:eastAsia="Arial" w:hAnsi="Verdana"/>
          <w:sz w:val="18"/>
          <w:szCs w:val="18"/>
        </w:rPr>
        <w:t>R</w:t>
      </w:r>
      <w:r w:rsidRPr="00C473F0">
        <w:rPr>
          <w:rFonts w:ascii="Verdana" w:eastAsia="Arial" w:hAnsi="Verdana"/>
          <w:sz w:val="18"/>
          <w:szCs w:val="18"/>
        </w:rPr>
        <w:t xml:space="preserve">zeczowo – </w:t>
      </w:r>
      <w:r>
        <w:rPr>
          <w:rFonts w:ascii="Verdana" w:eastAsia="Arial" w:hAnsi="Verdana"/>
          <w:sz w:val="18"/>
          <w:szCs w:val="18"/>
        </w:rPr>
        <w:t>F</w:t>
      </w:r>
      <w:r w:rsidRPr="00C473F0">
        <w:rPr>
          <w:rFonts w:ascii="Verdana" w:eastAsia="Arial" w:hAnsi="Verdana"/>
          <w:sz w:val="18"/>
          <w:szCs w:val="18"/>
        </w:rPr>
        <w:t>inansowego</w:t>
      </w:r>
      <w:r w:rsidR="004B6724">
        <w:rPr>
          <w:rFonts w:ascii="Verdana" w:eastAsia="Arial" w:hAnsi="Verdana"/>
          <w:sz w:val="18"/>
          <w:szCs w:val="18"/>
        </w:rPr>
        <w:t xml:space="preserve"> Robót Budowlanych</w:t>
      </w:r>
      <w:r w:rsidRPr="00C473F0">
        <w:rPr>
          <w:rFonts w:ascii="Verdana" w:eastAsia="Arial" w:hAnsi="Verdana"/>
          <w:sz w:val="18"/>
          <w:szCs w:val="18"/>
        </w:rPr>
        <w:t xml:space="preserve"> wymaga dla swojej skuteczności zgody Zamawiającego. Wykonawca przedłoży Zamawiającemu do uzgodnienia zmiany w </w:t>
      </w:r>
      <w:r>
        <w:rPr>
          <w:rFonts w:ascii="Verdana" w:eastAsia="Arial" w:hAnsi="Verdana"/>
          <w:sz w:val="18"/>
          <w:szCs w:val="18"/>
        </w:rPr>
        <w:t>H</w:t>
      </w:r>
      <w:r w:rsidRPr="00C473F0">
        <w:rPr>
          <w:rFonts w:ascii="Verdana" w:eastAsia="Arial" w:hAnsi="Verdana"/>
          <w:sz w:val="18"/>
          <w:szCs w:val="18"/>
        </w:rPr>
        <w:t xml:space="preserve">armonogramie </w:t>
      </w:r>
      <w:r>
        <w:rPr>
          <w:rFonts w:ascii="Verdana" w:eastAsia="Arial" w:hAnsi="Verdana"/>
          <w:sz w:val="18"/>
          <w:szCs w:val="18"/>
        </w:rPr>
        <w:t>R</w:t>
      </w:r>
      <w:r w:rsidRPr="00C473F0">
        <w:rPr>
          <w:rFonts w:ascii="Verdana" w:eastAsia="Arial" w:hAnsi="Verdana"/>
          <w:sz w:val="18"/>
          <w:szCs w:val="18"/>
        </w:rPr>
        <w:t xml:space="preserve">zeczowo – </w:t>
      </w:r>
      <w:r>
        <w:rPr>
          <w:rFonts w:ascii="Verdana" w:eastAsia="Arial" w:hAnsi="Verdana"/>
          <w:sz w:val="18"/>
          <w:szCs w:val="18"/>
        </w:rPr>
        <w:t>F</w:t>
      </w:r>
      <w:r w:rsidRPr="00C473F0">
        <w:rPr>
          <w:rFonts w:ascii="Verdana" w:eastAsia="Arial" w:hAnsi="Verdana"/>
          <w:sz w:val="18"/>
          <w:szCs w:val="18"/>
        </w:rPr>
        <w:t>inansowym</w:t>
      </w:r>
      <w:r w:rsidR="004B6724" w:rsidRPr="004B6724">
        <w:rPr>
          <w:rFonts w:ascii="Verdana" w:eastAsia="Arial" w:hAnsi="Verdana"/>
          <w:sz w:val="18"/>
          <w:szCs w:val="18"/>
        </w:rPr>
        <w:t xml:space="preserve"> Robót Budowlanych</w:t>
      </w:r>
      <w:r w:rsidRPr="00C473F0">
        <w:rPr>
          <w:rFonts w:ascii="Verdana" w:eastAsia="Arial" w:hAnsi="Verdana"/>
          <w:sz w:val="18"/>
          <w:szCs w:val="18"/>
        </w:rPr>
        <w:t xml:space="preserve"> wraz z ich uzasadnieniem oraz wskazaniem przewidywanego wpływu wnioskowanej zmiany na realizację </w:t>
      </w:r>
      <w:r>
        <w:rPr>
          <w:rFonts w:ascii="Verdana" w:eastAsia="Arial" w:hAnsi="Verdana"/>
          <w:sz w:val="18"/>
          <w:szCs w:val="18"/>
        </w:rPr>
        <w:t>przedmiotu umowy</w:t>
      </w:r>
      <w:r w:rsidRPr="00C473F0">
        <w:rPr>
          <w:rFonts w:ascii="Verdana" w:eastAsia="Arial" w:hAnsi="Verdana"/>
          <w:sz w:val="18"/>
          <w:szCs w:val="18"/>
        </w:rPr>
        <w:t>.</w:t>
      </w:r>
      <w:bookmarkStart w:id="6" w:name="_Hlk38137654"/>
    </w:p>
    <w:bookmarkEnd w:id="6"/>
    <w:p w14:paraId="7208C4A2" w14:textId="77777777" w:rsidR="00386B79"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Wykonawca będzie zobowiązany dostarczać Zamawiającemu Dokumenty Rozliczeniowe, na które składają się</w:t>
      </w:r>
      <w:r w:rsidR="00386B79">
        <w:rPr>
          <w:rFonts w:ascii="Verdana" w:hAnsi="Verdana"/>
          <w:sz w:val="18"/>
          <w:szCs w:val="18"/>
        </w:rPr>
        <w:t>:</w:t>
      </w:r>
      <w:r w:rsidRPr="008030D4">
        <w:rPr>
          <w:rFonts w:ascii="Verdana" w:hAnsi="Verdana"/>
          <w:sz w:val="18"/>
          <w:szCs w:val="18"/>
        </w:rPr>
        <w:t xml:space="preserve"> </w:t>
      </w:r>
    </w:p>
    <w:p w14:paraId="1A0B857D" w14:textId="16425A48" w:rsidR="00386B79" w:rsidRPr="0011039D" w:rsidRDefault="008030D4" w:rsidP="008F5C63">
      <w:pPr>
        <w:pStyle w:val="Akapitzlist"/>
        <w:widowControl w:val="0"/>
        <w:numPr>
          <w:ilvl w:val="0"/>
          <w:numId w:val="44"/>
        </w:numPr>
        <w:suppressAutoHyphens/>
        <w:autoSpaceDE w:val="0"/>
        <w:autoSpaceDN w:val="0"/>
        <w:adjustRightInd w:val="0"/>
        <w:spacing w:before="120" w:line="360" w:lineRule="auto"/>
        <w:ind w:hanging="284"/>
        <w:jc w:val="both"/>
        <w:rPr>
          <w:rFonts w:ascii="Verdana" w:hAnsi="Verdana"/>
          <w:sz w:val="18"/>
          <w:szCs w:val="18"/>
        </w:rPr>
      </w:pPr>
      <w:r w:rsidRPr="00386B79">
        <w:rPr>
          <w:rFonts w:ascii="Verdana" w:hAnsi="Verdana"/>
          <w:sz w:val="18"/>
          <w:szCs w:val="18"/>
        </w:rPr>
        <w:t>Raport o postępie robót budowlanych</w:t>
      </w:r>
      <w:r w:rsidR="005E3105">
        <w:rPr>
          <w:rFonts w:ascii="Verdana" w:hAnsi="Verdana"/>
          <w:sz w:val="18"/>
          <w:szCs w:val="18"/>
        </w:rPr>
        <w:t xml:space="preserve"> zawierający </w:t>
      </w:r>
      <w:r w:rsidR="005E3105" w:rsidRPr="005E3105">
        <w:rPr>
          <w:rFonts w:ascii="Verdana" w:hAnsi="Verdana"/>
          <w:sz w:val="18"/>
          <w:szCs w:val="18"/>
        </w:rPr>
        <w:t xml:space="preserve">dokumentację fotograficzną prezentującą </w:t>
      </w:r>
      <w:r w:rsidR="005E3105">
        <w:rPr>
          <w:rFonts w:ascii="Verdana" w:hAnsi="Verdana"/>
          <w:sz w:val="18"/>
          <w:szCs w:val="18"/>
        </w:rPr>
        <w:t>wykonane w ramach rozliczanego</w:t>
      </w:r>
      <w:r w:rsidR="00097FA2">
        <w:rPr>
          <w:rFonts w:ascii="Verdana" w:hAnsi="Verdana"/>
          <w:sz w:val="18"/>
          <w:szCs w:val="18"/>
        </w:rPr>
        <w:t xml:space="preserve"> miesiąca</w:t>
      </w:r>
      <w:r w:rsidR="005E3105">
        <w:rPr>
          <w:rFonts w:ascii="Verdana" w:hAnsi="Verdana"/>
          <w:sz w:val="18"/>
          <w:szCs w:val="18"/>
        </w:rPr>
        <w:t xml:space="preserve"> </w:t>
      </w:r>
      <w:r w:rsidR="004868A3">
        <w:rPr>
          <w:rFonts w:ascii="Verdana" w:hAnsi="Verdana"/>
          <w:sz w:val="18"/>
          <w:szCs w:val="18"/>
        </w:rPr>
        <w:t>roboty w sposób</w:t>
      </w:r>
      <w:r w:rsidR="005E3105">
        <w:rPr>
          <w:rFonts w:ascii="Verdana" w:hAnsi="Verdana"/>
          <w:sz w:val="18"/>
          <w:szCs w:val="18"/>
        </w:rPr>
        <w:t xml:space="preserve"> </w:t>
      </w:r>
      <w:r w:rsidR="005E3105" w:rsidRPr="005E3105">
        <w:rPr>
          <w:rFonts w:ascii="Verdana" w:hAnsi="Verdana"/>
          <w:sz w:val="18"/>
          <w:szCs w:val="18"/>
        </w:rPr>
        <w:t>przedstawia</w:t>
      </w:r>
      <w:r w:rsidR="004868A3">
        <w:rPr>
          <w:rFonts w:ascii="Verdana" w:hAnsi="Verdana"/>
          <w:sz w:val="18"/>
          <w:szCs w:val="18"/>
        </w:rPr>
        <w:t>jący</w:t>
      </w:r>
      <w:r w:rsidR="005E3105" w:rsidRPr="005E3105">
        <w:rPr>
          <w:rFonts w:ascii="Verdana" w:hAnsi="Verdana"/>
          <w:sz w:val="18"/>
          <w:szCs w:val="18"/>
        </w:rPr>
        <w:t xml:space="preserve"> obiekt w różnych ujęciach, między innymi ogólny z zewnątrz, ujęcia z wnętrz, elementy charakterystyczne</w:t>
      </w:r>
      <w:r w:rsidR="008819C5" w:rsidRPr="0011039D">
        <w:rPr>
          <w:rFonts w:ascii="Verdana" w:hAnsi="Verdana"/>
          <w:sz w:val="18"/>
          <w:szCs w:val="18"/>
        </w:rPr>
        <w:t>,</w:t>
      </w:r>
    </w:p>
    <w:p w14:paraId="28FDE8EF" w14:textId="0EDB16EB" w:rsidR="00386B79" w:rsidRPr="0011039D" w:rsidRDefault="00091398" w:rsidP="008F5C63">
      <w:pPr>
        <w:pStyle w:val="Akapitzlist"/>
        <w:widowControl w:val="0"/>
        <w:numPr>
          <w:ilvl w:val="0"/>
          <w:numId w:val="44"/>
        </w:numPr>
        <w:suppressAutoHyphens/>
        <w:autoSpaceDE w:val="0"/>
        <w:autoSpaceDN w:val="0"/>
        <w:adjustRightInd w:val="0"/>
        <w:spacing w:before="120" w:line="360" w:lineRule="auto"/>
        <w:ind w:hanging="284"/>
        <w:jc w:val="both"/>
        <w:rPr>
          <w:rFonts w:ascii="Verdana" w:hAnsi="Verdana"/>
          <w:sz w:val="18"/>
          <w:szCs w:val="18"/>
        </w:rPr>
      </w:pPr>
      <w:r w:rsidRPr="0011039D">
        <w:rPr>
          <w:rFonts w:ascii="Verdana" w:hAnsi="Verdana"/>
          <w:sz w:val="18"/>
          <w:szCs w:val="18"/>
        </w:rPr>
        <w:t>P</w:t>
      </w:r>
      <w:r w:rsidR="008819C5" w:rsidRPr="0011039D">
        <w:rPr>
          <w:rFonts w:ascii="Verdana" w:hAnsi="Verdana"/>
          <w:sz w:val="18"/>
          <w:szCs w:val="18"/>
        </w:rPr>
        <w:t>rotok</w:t>
      </w:r>
      <w:r w:rsidR="00386B79" w:rsidRPr="0011039D">
        <w:rPr>
          <w:rFonts w:ascii="Verdana" w:hAnsi="Verdana"/>
          <w:sz w:val="18"/>
          <w:szCs w:val="18"/>
        </w:rPr>
        <w:t>ół</w:t>
      </w:r>
      <w:r w:rsidR="008819C5" w:rsidRPr="0011039D">
        <w:rPr>
          <w:rFonts w:ascii="Verdana" w:hAnsi="Verdana"/>
          <w:sz w:val="18"/>
          <w:szCs w:val="18"/>
        </w:rPr>
        <w:t xml:space="preserve"> potwierdzający </w:t>
      </w:r>
      <w:r w:rsidR="00386B79" w:rsidRPr="0011039D">
        <w:rPr>
          <w:rFonts w:ascii="Verdana" w:hAnsi="Verdana"/>
          <w:sz w:val="18"/>
          <w:szCs w:val="18"/>
        </w:rPr>
        <w:t>odbiór robót częściowych</w:t>
      </w:r>
      <w:r w:rsidR="004926F1" w:rsidRPr="0011039D">
        <w:rPr>
          <w:rFonts w:ascii="Verdana" w:hAnsi="Verdana"/>
          <w:sz w:val="18"/>
          <w:szCs w:val="18"/>
        </w:rPr>
        <w:t>,</w:t>
      </w:r>
      <w:r w:rsidR="004926F1" w:rsidRPr="0011039D">
        <w:t xml:space="preserve"> </w:t>
      </w:r>
      <w:r w:rsidR="004926F1" w:rsidRPr="0011039D">
        <w:rPr>
          <w:rFonts w:ascii="Verdana" w:hAnsi="Verdana"/>
          <w:sz w:val="18"/>
          <w:szCs w:val="18"/>
        </w:rPr>
        <w:t>dokonany zgodnie z § 16 ust. 2 Umowy</w:t>
      </w:r>
      <w:r w:rsidR="00386B79" w:rsidRPr="0011039D">
        <w:rPr>
          <w:rFonts w:ascii="Verdana" w:hAnsi="Verdana"/>
          <w:sz w:val="18"/>
          <w:szCs w:val="18"/>
        </w:rPr>
        <w:t xml:space="preserve"> przez Inspektora Nadzoru Inwestorskiego,</w:t>
      </w:r>
    </w:p>
    <w:p w14:paraId="42071C31" w14:textId="2C3F84ED" w:rsidR="008030D4" w:rsidRPr="00386B79" w:rsidRDefault="003104C6" w:rsidP="008F5C63">
      <w:pPr>
        <w:pStyle w:val="Akapitzlist"/>
        <w:widowControl w:val="0"/>
        <w:numPr>
          <w:ilvl w:val="0"/>
          <w:numId w:val="44"/>
        </w:numPr>
        <w:suppressAutoHyphens/>
        <w:autoSpaceDE w:val="0"/>
        <w:autoSpaceDN w:val="0"/>
        <w:adjustRightInd w:val="0"/>
        <w:spacing w:before="120" w:line="360" w:lineRule="auto"/>
        <w:ind w:hanging="284"/>
        <w:jc w:val="both"/>
        <w:rPr>
          <w:rFonts w:ascii="Verdana" w:hAnsi="Verdana"/>
          <w:sz w:val="18"/>
          <w:szCs w:val="18"/>
        </w:rPr>
      </w:pPr>
      <w:r>
        <w:rPr>
          <w:rFonts w:ascii="Verdana" w:hAnsi="Verdana"/>
          <w:sz w:val="18"/>
          <w:szCs w:val="18"/>
        </w:rPr>
        <w:t>Miesięczne</w:t>
      </w:r>
      <w:r w:rsidR="00C56F08" w:rsidRPr="00386B79">
        <w:rPr>
          <w:rFonts w:ascii="Verdana" w:hAnsi="Verdana"/>
          <w:sz w:val="18"/>
          <w:szCs w:val="18"/>
        </w:rPr>
        <w:t xml:space="preserve"> Rozliczeni</w:t>
      </w:r>
      <w:r w:rsidR="00091398">
        <w:rPr>
          <w:rFonts w:ascii="Verdana" w:hAnsi="Verdana"/>
          <w:sz w:val="18"/>
          <w:szCs w:val="18"/>
        </w:rPr>
        <w:t>e</w:t>
      </w:r>
      <w:r w:rsidR="00C56F08" w:rsidRPr="00386B79">
        <w:rPr>
          <w:rFonts w:ascii="Verdana" w:hAnsi="Verdana"/>
          <w:sz w:val="18"/>
          <w:szCs w:val="18"/>
        </w:rPr>
        <w:t xml:space="preserve"> Robót, zwanego „</w:t>
      </w:r>
      <w:r>
        <w:rPr>
          <w:rFonts w:ascii="Verdana" w:hAnsi="Verdana"/>
          <w:sz w:val="18"/>
          <w:szCs w:val="18"/>
        </w:rPr>
        <w:t>M</w:t>
      </w:r>
      <w:r w:rsidR="00C56F08" w:rsidRPr="00386B79">
        <w:rPr>
          <w:rFonts w:ascii="Verdana" w:hAnsi="Verdana"/>
          <w:sz w:val="18"/>
          <w:szCs w:val="18"/>
        </w:rPr>
        <w:t xml:space="preserve">RR”, uwzględniające roboty określone w Harmonogramie Rzeczowo </w:t>
      </w:r>
      <w:r w:rsidR="007D74FA" w:rsidRPr="00386B79">
        <w:rPr>
          <w:rFonts w:ascii="Verdana" w:hAnsi="Verdana"/>
          <w:sz w:val="18"/>
          <w:szCs w:val="18"/>
        </w:rPr>
        <w:t>–</w:t>
      </w:r>
      <w:r w:rsidR="00C56F08" w:rsidRPr="00386B79">
        <w:rPr>
          <w:rFonts w:ascii="Verdana" w:hAnsi="Verdana"/>
          <w:sz w:val="18"/>
          <w:szCs w:val="18"/>
        </w:rPr>
        <w:t xml:space="preserve"> </w:t>
      </w:r>
      <w:r w:rsidR="00A579F5" w:rsidRPr="00386B79">
        <w:rPr>
          <w:rFonts w:ascii="Verdana" w:hAnsi="Verdana"/>
          <w:sz w:val="18"/>
          <w:szCs w:val="18"/>
        </w:rPr>
        <w:t>Finansowym</w:t>
      </w:r>
      <w:r w:rsidR="004B6724" w:rsidRPr="00386B79">
        <w:rPr>
          <w:rFonts w:ascii="Verdana" w:eastAsia="Arial" w:hAnsi="Verdana"/>
          <w:sz w:val="18"/>
          <w:szCs w:val="18"/>
        </w:rPr>
        <w:t xml:space="preserve"> </w:t>
      </w:r>
      <w:r w:rsidR="004B6724" w:rsidRPr="00386B79">
        <w:rPr>
          <w:rFonts w:ascii="Verdana" w:hAnsi="Verdana"/>
          <w:sz w:val="18"/>
          <w:szCs w:val="18"/>
        </w:rPr>
        <w:t>Robót Budowlanych</w:t>
      </w:r>
      <w:r w:rsidR="007D74FA" w:rsidRPr="00386B79">
        <w:rPr>
          <w:rFonts w:ascii="Verdana" w:hAnsi="Verdana"/>
          <w:sz w:val="18"/>
          <w:szCs w:val="18"/>
        </w:rPr>
        <w:t xml:space="preserve"> dla danego okresu rozliczeniowego</w:t>
      </w:r>
      <w:r w:rsidR="008030D4" w:rsidRPr="00386B79">
        <w:rPr>
          <w:rFonts w:ascii="Verdana" w:hAnsi="Verdana"/>
          <w:sz w:val="18"/>
          <w:szCs w:val="18"/>
        </w:rPr>
        <w:t>.</w:t>
      </w:r>
      <w:r w:rsidR="008819C5" w:rsidRPr="00386B79">
        <w:rPr>
          <w:rFonts w:ascii="Verdana" w:hAnsi="Verdana"/>
          <w:sz w:val="18"/>
          <w:szCs w:val="18"/>
        </w:rPr>
        <w:t xml:space="preserve"> </w:t>
      </w:r>
    </w:p>
    <w:p w14:paraId="25D163C9" w14:textId="33898458" w:rsidR="00A90D5E" w:rsidRPr="0011039D"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11039D">
        <w:rPr>
          <w:rFonts w:ascii="Verdana" w:hAnsi="Verdana"/>
          <w:sz w:val="18"/>
          <w:szCs w:val="18"/>
        </w:rPr>
        <w:lastRenderedPageBreak/>
        <w:t xml:space="preserve">Dokumenty Rozliczeniowe będą przygotowywane przez Wykonawcę według wzoru </w:t>
      </w:r>
      <w:r w:rsidR="00DE2FA3" w:rsidRPr="0011039D">
        <w:rPr>
          <w:rFonts w:ascii="Verdana" w:hAnsi="Verdana"/>
          <w:sz w:val="18"/>
          <w:szCs w:val="18"/>
        </w:rPr>
        <w:t>ustalonego</w:t>
      </w:r>
      <w:r w:rsidR="00091398" w:rsidRPr="0011039D">
        <w:rPr>
          <w:rFonts w:ascii="Verdana" w:hAnsi="Verdana"/>
          <w:sz w:val="18"/>
          <w:szCs w:val="18"/>
        </w:rPr>
        <w:t xml:space="preserve"> z</w:t>
      </w:r>
      <w:r w:rsidR="00D54E4E" w:rsidRPr="0011039D">
        <w:rPr>
          <w:rFonts w:ascii="Verdana" w:hAnsi="Verdana"/>
          <w:sz w:val="18"/>
          <w:szCs w:val="18"/>
        </w:rPr>
        <w:t xml:space="preserve">  </w:t>
      </w:r>
      <w:r w:rsidR="00091398" w:rsidRPr="0011039D">
        <w:rPr>
          <w:rFonts w:ascii="Verdana" w:hAnsi="Verdana"/>
          <w:sz w:val="18"/>
          <w:szCs w:val="18"/>
        </w:rPr>
        <w:t xml:space="preserve"> </w:t>
      </w:r>
      <w:r w:rsidRPr="0011039D">
        <w:rPr>
          <w:rFonts w:ascii="Verdana" w:hAnsi="Verdana"/>
          <w:sz w:val="18"/>
          <w:szCs w:val="18"/>
        </w:rPr>
        <w:t>Zamawiając</w:t>
      </w:r>
      <w:r w:rsidR="00091398" w:rsidRPr="0011039D">
        <w:rPr>
          <w:rFonts w:ascii="Verdana" w:hAnsi="Verdana"/>
          <w:sz w:val="18"/>
          <w:szCs w:val="18"/>
        </w:rPr>
        <w:t>ym</w:t>
      </w:r>
      <w:r w:rsidRPr="0011039D">
        <w:rPr>
          <w:rFonts w:ascii="Verdana" w:hAnsi="Verdana"/>
          <w:sz w:val="18"/>
          <w:szCs w:val="18"/>
        </w:rPr>
        <w:t xml:space="preserve">. </w:t>
      </w:r>
    </w:p>
    <w:p w14:paraId="6CEDE3A5" w14:textId="1C02FCA9" w:rsidR="008030D4" w:rsidRPr="0011039D" w:rsidRDefault="008030D4" w:rsidP="008F5C63">
      <w:pPr>
        <w:widowControl w:val="0"/>
        <w:numPr>
          <w:ilvl w:val="0"/>
          <w:numId w:val="3"/>
        </w:numPr>
        <w:suppressAutoHyphens/>
        <w:spacing w:before="120" w:line="360" w:lineRule="auto"/>
        <w:ind w:hanging="284"/>
        <w:jc w:val="both"/>
        <w:rPr>
          <w:rFonts w:ascii="Verdana" w:hAnsi="Verdana"/>
          <w:sz w:val="18"/>
          <w:szCs w:val="18"/>
        </w:rPr>
      </w:pPr>
      <w:r w:rsidRPr="0011039D">
        <w:rPr>
          <w:rFonts w:ascii="Verdana" w:hAnsi="Verdana"/>
          <w:sz w:val="18"/>
          <w:szCs w:val="18"/>
        </w:rPr>
        <w:t xml:space="preserve">Dokumenty Rozliczeniowe za dany </w:t>
      </w:r>
      <w:r w:rsidR="003104C6" w:rsidRPr="0011039D">
        <w:rPr>
          <w:rFonts w:ascii="Verdana" w:hAnsi="Verdana"/>
          <w:sz w:val="18"/>
          <w:szCs w:val="18"/>
        </w:rPr>
        <w:t>miesiąc</w:t>
      </w:r>
      <w:r w:rsidRPr="0011039D">
        <w:rPr>
          <w:rFonts w:ascii="Verdana" w:hAnsi="Verdana"/>
          <w:sz w:val="18"/>
          <w:szCs w:val="18"/>
        </w:rPr>
        <w:t xml:space="preserve"> rozliczeniowy</w:t>
      </w:r>
      <w:r w:rsidR="006334F0" w:rsidRPr="0011039D">
        <w:rPr>
          <w:rFonts w:ascii="Verdana" w:hAnsi="Verdana"/>
          <w:sz w:val="18"/>
          <w:szCs w:val="18"/>
        </w:rPr>
        <w:t xml:space="preserve"> określony w Harmonogramie Rzeczowo Finansowym</w:t>
      </w:r>
      <w:r w:rsidRPr="0011039D">
        <w:rPr>
          <w:rFonts w:ascii="Verdana" w:hAnsi="Verdana"/>
          <w:sz w:val="18"/>
          <w:szCs w:val="18"/>
        </w:rPr>
        <w:t xml:space="preserve"> będą sporządzane  w wersji elektronicznej oraz papierowej, w </w:t>
      </w:r>
      <w:r w:rsidR="007536F0" w:rsidRPr="0011039D">
        <w:rPr>
          <w:rFonts w:ascii="Verdana" w:hAnsi="Verdana"/>
          <w:sz w:val="18"/>
          <w:szCs w:val="18"/>
        </w:rPr>
        <w:t xml:space="preserve">3 </w:t>
      </w:r>
      <w:r w:rsidRPr="0011039D">
        <w:rPr>
          <w:rFonts w:ascii="Verdana" w:hAnsi="Verdana"/>
          <w:sz w:val="18"/>
          <w:szCs w:val="18"/>
        </w:rPr>
        <w:t xml:space="preserve">egzemplarzach wydrukowanych w kolorze i wraz z pismem przewodnim będą przedkładane co </w:t>
      </w:r>
      <w:r w:rsidR="0041251B">
        <w:rPr>
          <w:rFonts w:ascii="Verdana" w:hAnsi="Verdana"/>
          <w:sz w:val="18"/>
          <w:szCs w:val="18"/>
        </w:rPr>
        <w:t>miesiąc</w:t>
      </w:r>
      <w:r w:rsidRPr="0011039D">
        <w:rPr>
          <w:rFonts w:ascii="Verdana" w:hAnsi="Verdana"/>
          <w:sz w:val="18"/>
          <w:szCs w:val="18"/>
        </w:rPr>
        <w:t xml:space="preserve"> Zamawiającemu do zatwierdzenia, w terminie </w:t>
      </w:r>
      <w:r w:rsidR="007536F0" w:rsidRPr="0011039D">
        <w:rPr>
          <w:rFonts w:ascii="Verdana" w:hAnsi="Verdana"/>
          <w:sz w:val="18"/>
          <w:szCs w:val="18"/>
        </w:rPr>
        <w:t xml:space="preserve">7 </w:t>
      </w:r>
      <w:r w:rsidRPr="0011039D">
        <w:rPr>
          <w:rFonts w:ascii="Verdana" w:hAnsi="Verdana"/>
          <w:sz w:val="18"/>
          <w:szCs w:val="18"/>
        </w:rPr>
        <w:t xml:space="preserve">dni od zakończenia </w:t>
      </w:r>
      <w:r w:rsidR="003104C6" w:rsidRPr="0011039D">
        <w:rPr>
          <w:rFonts w:ascii="Verdana" w:hAnsi="Verdana"/>
          <w:sz w:val="18"/>
          <w:szCs w:val="18"/>
        </w:rPr>
        <w:t>miesiąca</w:t>
      </w:r>
      <w:r w:rsidRPr="0011039D">
        <w:rPr>
          <w:rFonts w:ascii="Verdana" w:hAnsi="Verdana"/>
          <w:sz w:val="18"/>
          <w:szCs w:val="18"/>
        </w:rPr>
        <w:t xml:space="preserve"> rozliczeniowego. </w:t>
      </w:r>
    </w:p>
    <w:p w14:paraId="7D4311AC" w14:textId="5DE6A150" w:rsidR="008030D4" w:rsidRPr="0011039D" w:rsidRDefault="008030D4" w:rsidP="008F5C63">
      <w:pPr>
        <w:widowControl w:val="0"/>
        <w:numPr>
          <w:ilvl w:val="0"/>
          <w:numId w:val="3"/>
        </w:numPr>
        <w:suppressAutoHyphens/>
        <w:spacing w:before="120" w:line="360" w:lineRule="auto"/>
        <w:ind w:hanging="284"/>
        <w:jc w:val="both"/>
        <w:rPr>
          <w:rFonts w:ascii="Verdana" w:hAnsi="Verdana"/>
          <w:sz w:val="18"/>
          <w:szCs w:val="18"/>
        </w:rPr>
      </w:pPr>
      <w:r w:rsidRPr="0011039D">
        <w:rPr>
          <w:rFonts w:ascii="Verdana" w:hAnsi="Verdana"/>
          <w:sz w:val="18"/>
          <w:szCs w:val="18"/>
        </w:rPr>
        <w:t>W terminie</w:t>
      </w:r>
      <w:r w:rsidR="00386B79" w:rsidRPr="0011039D">
        <w:rPr>
          <w:rFonts w:ascii="Verdana" w:hAnsi="Verdana"/>
          <w:sz w:val="18"/>
          <w:szCs w:val="18"/>
        </w:rPr>
        <w:t xml:space="preserve"> 10</w:t>
      </w:r>
      <w:r w:rsidRPr="0011039D">
        <w:rPr>
          <w:rFonts w:ascii="Verdana" w:hAnsi="Verdana"/>
          <w:sz w:val="18"/>
          <w:szCs w:val="18"/>
        </w:rPr>
        <w:t xml:space="preserve"> dni od otrzymania Dokumentów Rozliczeniowych Zamawiający </w:t>
      </w:r>
      <w:r w:rsidR="0047068E" w:rsidRPr="0011039D">
        <w:rPr>
          <w:rFonts w:ascii="Verdana" w:hAnsi="Verdana"/>
          <w:sz w:val="18"/>
          <w:szCs w:val="18"/>
        </w:rPr>
        <w:t>dokona ich weryfikacji</w:t>
      </w:r>
      <w:r w:rsidRPr="0011039D">
        <w:rPr>
          <w:rFonts w:ascii="Verdana" w:hAnsi="Verdana"/>
          <w:sz w:val="18"/>
          <w:szCs w:val="18"/>
        </w:rPr>
        <w:t>. Weryfikacji podlegać będzie również należna Wykonawcy kwota</w:t>
      </w:r>
      <w:r w:rsidR="003938D4" w:rsidRPr="0011039D">
        <w:rPr>
          <w:rFonts w:ascii="Verdana" w:hAnsi="Verdana"/>
          <w:sz w:val="18"/>
          <w:szCs w:val="18"/>
        </w:rPr>
        <w:t xml:space="preserve"> częściowego</w:t>
      </w:r>
      <w:r w:rsidRPr="0011039D">
        <w:rPr>
          <w:rFonts w:ascii="Verdana" w:hAnsi="Verdana"/>
          <w:sz w:val="18"/>
          <w:szCs w:val="18"/>
        </w:rPr>
        <w:t xml:space="preserve"> wynagrodzenia umownego. Po pozytywnej weryfikacji Zamawiający zatwierdzi przedłożone Dokumenty Rozliczeniowe</w:t>
      </w:r>
      <w:r w:rsidR="009224CB" w:rsidRPr="0011039D">
        <w:rPr>
          <w:rFonts w:ascii="Verdana" w:hAnsi="Verdana"/>
          <w:sz w:val="18"/>
          <w:szCs w:val="18"/>
        </w:rPr>
        <w:t xml:space="preserve"> poprzez podpisanie protokołu odbioru częściowego</w:t>
      </w:r>
      <w:r w:rsidRPr="0011039D">
        <w:rPr>
          <w:rFonts w:ascii="Verdana" w:hAnsi="Verdana"/>
          <w:sz w:val="18"/>
          <w:szCs w:val="18"/>
        </w:rPr>
        <w:t>. W przypadku wniesienia przez Zamawiającego uwag, Wykonawca w ciągu</w:t>
      </w:r>
      <w:r w:rsidR="00E02723" w:rsidRPr="0011039D">
        <w:rPr>
          <w:rFonts w:ascii="Verdana" w:hAnsi="Verdana"/>
          <w:sz w:val="18"/>
          <w:szCs w:val="18"/>
        </w:rPr>
        <w:t xml:space="preserve"> 3</w:t>
      </w:r>
      <w:r w:rsidRPr="0011039D">
        <w:rPr>
          <w:rFonts w:ascii="Verdana" w:hAnsi="Verdana"/>
          <w:sz w:val="18"/>
          <w:szCs w:val="18"/>
        </w:rPr>
        <w:t xml:space="preserve"> dni roboczych złoży poprawione dokumenty. Następnie Zamawiający zweryfikuje je i zatwierdzi w terminie</w:t>
      </w:r>
      <w:r w:rsidR="00C3664A" w:rsidRPr="0011039D">
        <w:rPr>
          <w:rFonts w:ascii="Verdana" w:hAnsi="Verdana"/>
          <w:sz w:val="18"/>
          <w:szCs w:val="18"/>
        </w:rPr>
        <w:t xml:space="preserve"> </w:t>
      </w:r>
      <w:r w:rsidR="007536F0" w:rsidRPr="0011039D">
        <w:rPr>
          <w:rFonts w:ascii="Verdana" w:hAnsi="Verdana"/>
          <w:sz w:val="18"/>
          <w:szCs w:val="18"/>
        </w:rPr>
        <w:t>3</w:t>
      </w:r>
      <w:r w:rsidRPr="0011039D">
        <w:rPr>
          <w:rFonts w:ascii="Verdana" w:hAnsi="Verdana"/>
          <w:sz w:val="18"/>
          <w:szCs w:val="18"/>
        </w:rPr>
        <w:t xml:space="preserve"> dni roboczych od złożenia poprawionych dokumentów. W przypadku, gdy Wykonawca nie poprawi Dokumentów Rozliczeniowych zgodnie z uwagami Zamawiającego, to Zamawiający może je zatwierdzić z uwagami, określając również kwotę, jaka według niego jest należna Wykonawcy za wykonan</w:t>
      </w:r>
      <w:r w:rsidR="00263BCB" w:rsidRPr="0011039D">
        <w:rPr>
          <w:rFonts w:ascii="Verdana" w:hAnsi="Verdana"/>
          <w:sz w:val="18"/>
          <w:szCs w:val="18"/>
        </w:rPr>
        <w:t>e</w:t>
      </w:r>
      <w:r w:rsidRPr="0011039D">
        <w:rPr>
          <w:rFonts w:ascii="Verdana" w:hAnsi="Verdana"/>
          <w:sz w:val="18"/>
          <w:szCs w:val="18"/>
        </w:rPr>
        <w:t xml:space="preserve"> </w:t>
      </w:r>
      <w:r w:rsidR="00263BCB" w:rsidRPr="0011039D">
        <w:rPr>
          <w:rFonts w:ascii="Verdana" w:hAnsi="Verdana"/>
          <w:sz w:val="18"/>
          <w:szCs w:val="18"/>
        </w:rPr>
        <w:t>roboty w danym okresie rozliczeniowy.</w:t>
      </w:r>
      <w:r w:rsidRPr="0011039D">
        <w:rPr>
          <w:rFonts w:ascii="Verdana" w:hAnsi="Verdana"/>
          <w:sz w:val="18"/>
          <w:szCs w:val="18"/>
        </w:rPr>
        <w:t xml:space="preserve"> </w:t>
      </w:r>
    </w:p>
    <w:p w14:paraId="1109E082" w14:textId="0D54CD99" w:rsidR="008030D4" w:rsidRPr="0011039D" w:rsidRDefault="003104C6"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11039D">
        <w:rPr>
          <w:rFonts w:ascii="Verdana" w:hAnsi="Verdana"/>
          <w:sz w:val="18"/>
          <w:szCs w:val="18"/>
        </w:rPr>
        <w:t>M</w:t>
      </w:r>
      <w:r w:rsidR="008030D4" w:rsidRPr="0011039D">
        <w:rPr>
          <w:rFonts w:ascii="Verdana" w:hAnsi="Verdana"/>
          <w:sz w:val="18"/>
          <w:szCs w:val="18"/>
        </w:rPr>
        <w:t xml:space="preserve">RR będą sporządzane z </w:t>
      </w:r>
      <w:r w:rsidR="00E02723" w:rsidRPr="0011039D">
        <w:rPr>
          <w:rFonts w:ascii="Verdana" w:hAnsi="Verdana"/>
          <w:sz w:val="18"/>
          <w:szCs w:val="18"/>
        </w:rPr>
        <w:t>wyszczególnieniem</w:t>
      </w:r>
      <w:r w:rsidR="008030D4" w:rsidRPr="0011039D">
        <w:rPr>
          <w:rFonts w:ascii="Verdana" w:hAnsi="Verdana"/>
          <w:sz w:val="18"/>
          <w:szCs w:val="18"/>
        </w:rPr>
        <w:t xml:space="preserve"> </w:t>
      </w:r>
      <w:r w:rsidR="00E13148" w:rsidRPr="0011039D">
        <w:rPr>
          <w:rFonts w:ascii="Verdana" w:hAnsi="Verdana"/>
          <w:sz w:val="18"/>
          <w:szCs w:val="18"/>
        </w:rPr>
        <w:t>odrębnie</w:t>
      </w:r>
      <w:r w:rsidR="00E13148" w:rsidRPr="0011039D">
        <w:rPr>
          <w:rFonts w:ascii="Verdana" w:hAnsi="Verdana"/>
          <w:sz w:val="18"/>
        </w:rPr>
        <w:t xml:space="preserve"> </w:t>
      </w:r>
      <w:r w:rsidR="008030D4" w:rsidRPr="0011039D">
        <w:rPr>
          <w:rFonts w:ascii="Verdana" w:hAnsi="Verdana"/>
          <w:sz w:val="18"/>
          <w:szCs w:val="18"/>
        </w:rPr>
        <w:t>robót</w:t>
      </w:r>
      <w:r w:rsidR="00263BCB" w:rsidRPr="0011039D">
        <w:rPr>
          <w:rFonts w:ascii="Verdana" w:hAnsi="Verdana"/>
          <w:sz w:val="18"/>
          <w:szCs w:val="18"/>
        </w:rPr>
        <w:t>, któr</w:t>
      </w:r>
      <w:r w:rsidR="00FE35D7" w:rsidRPr="0011039D">
        <w:rPr>
          <w:rFonts w:ascii="Verdana" w:hAnsi="Verdana"/>
          <w:sz w:val="18"/>
          <w:szCs w:val="18"/>
        </w:rPr>
        <w:t>ych</w:t>
      </w:r>
      <w:r w:rsidR="00B74416" w:rsidRPr="0011039D">
        <w:rPr>
          <w:rFonts w:ascii="Verdana" w:hAnsi="Verdana"/>
          <w:sz w:val="18"/>
          <w:szCs w:val="18"/>
        </w:rPr>
        <w:t xml:space="preserve"> wykonanie stanowi koszty</w:t>
      </w:r>
      <w:r w:rsidR="00263BCB" w:rsidRPr="0011039D">
        <w:rPr>
          <w:rFonts w:ascii="Verdana" w:hAnsi="Verdana"/>
          <w:sz w:val="18"/>
          <w:szCs w:val="18"/>
        </w:rPr>
        <w:t xml:space="preserve"> kwalifikowane i niekwalifikowane</w:t>
      </w:r>
      <w:r w:rsidR="00632E27" w:rsidRPr="0011039D">
        <w:rPr>
          <w:rFonts w:ascii="Verdana" w:hAnsi="Verdana"/>
          <w:sz w:val="18"/>
          <w:szCs w:val="18"/>
        </w:rPr>
        <w:t>, o których mowa w ust. 8 lit. c</w:t>
      </w:r>
      <w:r w:rsidR="008030D4" w:rsidRPr="0011039D">
        <w:rPr>
          <w:rFonts w:ascii="Verdana" w:hAnsi="Verdana"/>
          <w:sz w:val="18"/>
          <w:szCs w:val="18"/>
        </w:rPr>
        <w:t xml:space="preserve">.  </w:t>
      </w:r>
    </w:p>
    <w:p w14:paraId="42F699CB" w14:textId="77777777" w:rsidR="008030D4" w:rsidRPr="008030D4"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Przez pojęcie dni roboczych rozumie się w tej Umowie dni tygodnia bez sobót i niedziel oraz świąt ustawowo wolnych od pracy.</w:t>
      </w:r>
    </w:p>
    <w:p w14:paraId="0976CDED" w14:textId="6F3AA74E" w:rsidR="008030D4" w:rsidRPr="008030D4"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Faktury Wykonawcy będą wystawiane za poszczególne</w:t>
      </w:r>
      <w:r w:rsidR="003104C6">
        <w:rPr>
          <w:rFonts w:ascii="Verdana" w:hAnsi="Verdana"/>
          <w:sz w:val="18"/>
          <w:szCs w:val="18"/>
        </w:rPr>
        <w:t xml:space="preserve"> miesiące</w:t>
      </w:r>
      <w:r w:rsidRPr="008030D4">
        <w:rPr>
          <w:rFonts w:ascii="Verdana" w:hAnsi="Verdana"/>
          <w:sz w:val="18"/>
          <w:szCs w:val="18"/>
        </w:rPr>
        <w:t xml:space="preserve"> rozliczeniowe - po ich zakończeniu lub w przypadku ostatniego </w:t>
      </w:r>
      <w:r w:rsidR="003104C6">
        <w:rPr>
          <w:rFonts w:ascii="Verdana" w:hAnsi="Verdana"/>
          <w:sz w:val="18"/>
          <w:szCs w:val="18"/>
        </w:rPr>
        <w:t>miesiąca</w:t>
      </w:r>
      <w:r w:rsidRPr="008030D4">
        <w:rPr>
          <w:rFonts w:ascii="Verdana" w:hAnsi="Verdana"/>
          <w:sz w:val="18"/>
          <w:szCs w:val="18"/>
        </w:rPr>
        <w:t xml:space="preserve"> rozliczeniowego, po wykonaniu </w:t>
      </w:r>
      <w:r w:rsidR="009224CB">
        <w:rPr>
          <w:rFonts w:ascii="Verdana" w:hAnsi="Verdana"/>
          <w:sz w:val="18"/>
          <w:szCs w:val="18"/>
        </w:rPr>
        <w:t>robót</w:t>
      </w:r>
      <w:r w:rsidRPr="008030D4">
        <w:rPr>
          <w:rFonts w:ascii="Verdana" w:hAnsi="Verdana"/>
          <w:sz w:val="18"/>
          <w:szCs w:val="18"/>
        </w:rPr>
        <w:t xml:space="preserve"> w tym</w:t>
      </w:r>
      <w:r w:rsidR="003104C6">
        <w:rPr>
          <w:rFonts w:ascii="Verdana" w:hAnsi="Verdana"/>
          <w:sz w:val="18"/>
          <w:szCs w:val="18"/>
        </w:rPr>
        <w:t xml:space="preserve"> miesiącu oraz dokonaniu odbioru końcowego</w:t>
      </w:r>
      <w:r w:rsidRPr="008030D4">
        <w:rPr>
          <w:rFonts w:ascii="Verdana" w:hAnsi="Verdana"/>
          <w:sz w:val="18"/>
          <w:szCs w:val="18"/>
        </w:rPr>
        <w:t xml:space="preserve">. </w:t>
      </w:r>
    </w:p>
    <w:p w14:paraId="2DC6B406" w14:textId="0495C1C6" w:rsidR="008030D4" w:rsidRPr="008030D4"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Faktury Wykonawcy muszą być wystawiane odrębnie dla</w:t>
      </w:r>
      <w:r w:rsidR="00E02723">
        <w:rPr>
          <w:rFonts w:ascii="Verdana" w:hAnsi="Verdana"/>
          <w:sz w:val="18"/>
          <w:szCs w:val="18"/>
        </w:rPr>
        <w:t xml:space="preserve"> robót, które stanowią</w:t>
      </w:r>
      <w:r w:rsidRPr="008030D4">
        <w:rPr>
          <w:rFonts w:ascii="Verdana" w:hAnsi="Verdana"/>
          <w:sz w:val="18"/>
          <w:szCs w:val="18"/>
        </w:rPr>
        <w:t xml:space="preserve"> </w:t>
      </w:r>
      <w:r w:rsidR="003F7011">
        <w:rPr>
          <w:rFonts w:ascii="Verdana" w:hAnsi="Verdana"/>
          <w:sz w:val="18"/>
          <w:szCs w:val="18"/>
        </w:rPr>
        <w:t>koszty</w:t>
      </w:r>
      <w:r w:rsidR="003F7011" w:rsidRPr="008030D4">
        <w:rPr>
          <w:rFonts w:ascii="Verdana" w:hAnsi="Verdana"/>
          <w:sz w:val="18"/>
          <w:szCs w:val="18"/>
        </w:rPr>
        <w:t xml:space="preserve"> </w:t>
      </w:r>
      <w:r w:rsidRPr="008030D4">
        <w:rPr>
          <w:rFonts w:ascii="Verdana" w:hAnsi="Verdana"/>
          <w:sz w:val="18"/>
          <w:szCs w:val="18"/>
        </w:rPr>
        <w:t>kwalifikowan</w:t>
      </w:r>
      <w:r w:rsidR="00E02723">
        <w:rPr>
          <w:rFonts w:ascii="Verdana" w:hAnsi="Verdana"/>
          <w:sz w:val="18"/>
          <w:szCs w:val="18"/>
        </w:rPr>
        <w:t>e</w:t>
      </w:r>
      <w:r w:rsidRPr="008030D4">
        <w:rPr>
          <w:rFonts w:ascii="Verdana" w:hAnsi="Verdana"/>
          <w:sz w:val="18"/>
          <w:szCs w:val="18"/>
        </w:rPr>
        <w:t xml:space="preserve"> i niekwalifikowan</w:t>
      </w:r>
      <w:r w:rsidR="00E02723">
        <w:rPr>
          <w:rFonts w:ascii="Verdana" w:hAnsi="Verdana"/>
          <w:sz w:val="18"/>
          <w:szCs w:val="18"/>
        </w:rPr>
        <w:t>e</w:t>
      </w:r>
      <w:r w:rsidRPr="008030D4">
        <w:rPr>
          <w:rFonts w:ascii="Verdana" w:hAnsi="Verdana"/>
          <w:sz w:val="18"/>
          <w:szCs w:val="18"/>
        </w:rPr>
        <w:t xml:space="preserve">. </w:t>
      </w:r>
    </w:p>
    <w:p w14:paraId="3AF50320" w14:textId="77777777" w:rsidR="001B4833" w:rsidRPr="001B4833" w:rsidRDefault="001B4833"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1B4833">
        <w:rPr>
          <w:rFonts w:ascii="Verdana" w:hAnsi="Verdana"/>
          <w:sz w:val="18"/>
          <w:szCs w:val="18"/>
        </w:rPr>
        <w:t>Zamawiający ma obowiązek zapłaty faktury w terminie do 30 dni roboczych licząc od daty otrzymania prawidłowo wystawionej faktury wraz z zatwierdzonymi załącznikami. Datą zapłaty jest dzień wydania polecenia przelewu bankowego.</w:t>
      </w:r>
      <w:r w:rsidRPr="001B4833">
        <w:rPr>
          <w:rFonts w:ascii="Verdana" w:hAnsi="Verdana"/>
          <w:sz w:val="18"/>
          <w:szCs w:val="18"/>
          <w:lang w:val="cs-CZ"/>
        </w:rPr>
        <w:t xml:space="preserve"> Faktury zostaną doręczone osobiście, kurierem lub zostanie przesłana listem poleconym za zwrotnym potwierdzeniem odbioru na adres Zamawiającego lub na podstawie </w:t>
      </w:r>
      <w:r w:rsidRPr="001B4833">
        <w:rPr>
          <w:rFonts w:ascii="Verdana" w:hAnsi="Verdana"/>
          <w:sz w:val="18"/>
          <w:szCs w:val="18"/>
        </w:rPr>
        <w:t xml:space="preserve">ustrukturyzowanej faktury elektronicznej i przesłanej do Zamawiającego za pośrednictwem platformy zgodnie z art. 4 ustawy z dnia 9 listopada 2018 roku o elektronicznym fakturowaniu w zamówieniach publicznych, koncesjach na roboty budowlane lub usługi oraz partnerstwie </w:t>
      </w:r>
      <w:proofErr w:type="spellStart"/>
      <w:r w:rsidRPr="001B4833">
        <w:rPr>
          <w:rFonts w:ascii="Verdana" w:hAnsi="Verdana"/>
          <w:sz w:val="18"/>
          <w:szCs w:val="18"/>
        </w:rPr>
        <w:t>publiczno</w:t>
      </w:r>
      <w:proofErr w:type="spellEnd"/>
      <w:r w:rsidRPr="001B4833">
        <w:rPr>
          <w:rFonts w:ascii="Verdana" w:hAnsi="Verdana"/>
          <w:sz w:val="18"/>
          <w:szCs w:val="18"/>
        </w:rPr>
        <w:t>–prawnym (DZ. U.  z 2018 r. poz. 2191).</w:t>
      </w:r>
    </w:p>
    <w:p w14:paraId="6485BE43" w14:textId="6F3F786E" w:rsidR="008030D4" w:rsidRPr="002E7F77" w:rsidRDefault="001B4833" w:rsidP="008F5C63">
      <w:pPr>
        <w:numPr>
          <w:ilvl w:val="0"/>
          <w:numId w:val="3"/>
        </w:numPr>
        <w:spacing w:before="120" w:line="360" w:lineRule="auto"/>
        <w:ind w:hanging="284"/>
        <w:jc w:val="both"/>
        <w:rPr>
          <w:rFonts w:ascii="Verdana" w:hAnsi="Verdana"/>
          <w:sz w:val="18"/>
          <w:szCs w:val="18"/>
        </w:rPr>
      </w:pPr>
      <w:r w:rsidRPr="002E7F77">
        <w:rPr>
          <w:rFonts w:ascii="Verdana" w:hAnsi="Verdana"/>
          <w:sz w:val="18"/>
          <w:szCs w:val="18"/>
        </w:rPr>
        <w:t>Faktur</w:t>
      </w:r>
      <w:r w:rsidR="004B6724" w:rsidRPr="002E7F77">
        <w:rPr>
          <w:rFonts w:ascii="Verdana" w:hAnsi="Verdana"/>
          <w:sz w:val="18"/>
          <w:szCs w:val="18"/>
        </w:rPr>
        <w:t>y</w:t>
      </w:r>
      <w:r w:rsidRPr="002E7F77">
        <w:rPr>
          <w:rFonts w:ascii="Verdana" w:hAnsi="Verdana"/>
          <w:sz w:val="18"/>
          <w:szCs w:val="18"/>
        </w:rPr>
        <w:t xml:space="preserve"> zostan</w:t>
      </w:r>
      <w:r w:rsidR="004B6724" w:rsidRPr="002E7F77">
        <w:rPr>
          <w:rFonts w:ascii="Verdana" w:hAnsi="Verdana"/>
          <w:sz w:val="18"/>
          <w:szCs w:val="18"/>
        </w:rPr>
        <w:t>ą</w:t>
      </w:r>
      <w:r w:rsidRPr="002E7F77">
        <w:rPr>
          <w:rFonts w:ascii="Verdana" w:hAnsi="Verdana"/>
          <w:sz w:val="18"/>
          <w:szCs w:val="18"/>
        </w:rPr>
        <w:t xml:space="preserve"> wystawion</w:t>
      </w:r>
      <w:r w:rsidR="004B6724" w:rsidRPr="002E7F77">
        <w:rPr>
          <w:rFonts w:ascii="Verdana" w:hAnsi="Verdana"/>
          <w:sz w:val="18"/>
          <w:szCs w:val="18"/>
        </w:rPr>
        <w:t>e</w:t>
      </w:r>
      <w:r w:rsidRPr="002E7F77">
        <w:rPr>
          <w:rFonts w:ascii="Verdana" w:hAnsi="Verdana"/>
          <w:sz w:val="18"/>
          <w:szCs w:val="18"/>
        </w:rPr>
        <w:t xml:space="preserve"> na </w:t>
      </w:r>
      <w:r w:rsidR="00D15982" w:rsidRPr="002E7F77">
        <w:rPr>
          <w:rFonts w:ascii="Verdana" w:hAnsi="Verdana"/>
          <w:sz w:val="18"/>
          <w:szCs w:val="18"/>
        </w:rPr>
        <w:t>Z</w:t>
      </w:r>
      <w:r w:rsidR="00BB722E" w:rsidRPr="002E7F77">
        <w:rPr>
          <w:rFonts w:ascii="Verdana" w:hAnsi="Verdana"/>
          <w:sz w:val="18"/>
          <w:szCs w:val="18"/>
        </w:rPr>
        <w:t>amawiającego</w:t>
      </w:r>
      <w:r w:rsidR="00D15982" w:rsidRPr="002E7F77">
        <w:rPr>
          <w:rFonts w:ascii="Verdana" w:hAnsi="Verdana"/>
          <w:sz w:val="18"/>
          <w:szCs w:val="18"/>
        </w:rPr>
        <w:t>.</w:t>
      </w:r>
    </w:p>
    <w:p w14:paraId="79E0EFCC" w14:textId="77777777" w:rsidR="008030D4" w:rsidRPr="008030D4"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 xml:space="preserve">Warunkiem uruchomienia płatności za faktury częściowe Wykonawcy jest złożenie przez niego oświadczenia o opłaceniu wymagalnych faktur podwykonawców robót, dostaw i usług na dzień wystawienia faktury przez Wykonawcę Zamawiającemu oraz złożenie przez Wykonawcę oświadczeń podwykonawców robót, dostaw i usług o niezaleganiu przez Wykonawcę z wymagalnymi płatnościami na ich rzecz. Zamawiający ma prawo zażądać aktualizacji oświadczeń przed dokonaniem płatności </w:t>
      </w:r>
      <w:r w:rsidRPr="008030D4">
        <w:rPr>
          <w:rFonts w:ascii="Verdana" w:hAnsi="Verdana"/>
          <w:sz w:val="18"/>
          <w:szCs w:val="18"/>
        </w:rPr>
        <w:lastRenderedPageBreak/>
        <w:t>faktury, przy czym żądanie takie powinien zgłosić nie później niż na 7 dni przed terminem zapłaty faktury. Zamawiający może żądać też poza oświadczeniami dowodów finansowych dokonania zapłaty tych należności.</w:t>
      </w:r>
    </w:p>
    <w:p w14:paraId="455C4EAF" w14:textId="6536B4B9" w:rsidR="008030D4" w:rsidRPr="0011039D"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Warunkiem uruchomienia płatności za fakturę końcową Wykonawcy jest złożenie przez niego</w:t>
      </w:r>
      <w:r w:rsidR="0011039D">
        <w:rPr>
          <w:rFonts w:ascii="Verdana" w:hAnsi="Verdana"/>
          <w:sz w:val="18"/>
          <w:szCs w:val="18"/>
        </w:rPr>
        <w:t xml:space="preserve"> </w:t>
      </w:r>
      <w:r w:rsidRPr="0011039D">
        <w:rPr>
          <w:rFonts w:ascii="Verdana" w:hAnsi="Verdana"/>
          <w:sz w:val="18"/>
          <w:szCs w:val="18"/>
        </w:rPr>
        <w:t>oświadczenia</w:t>
      </w:r>
      <w:r w:rsidR="0011039D">
        <w:rPr>
          <w:rFonts w:ascii="Verdana" w:hAnsi="Verdana"/>
          <w:sz w:val="18"/>
          <w:szCs w:val="18"/>
        </w:rPr>
        <w:t xml:space="preserve"> </w:t>
      </w:r>
      <w:r w:rsidRPr="0011039D">
        <w:rPr>
          <w:rFonts w:ascii="Verdana" w:hAnsi="Verdana"/>
          <w:sz w:val="18"/>
          <w:szCs w:val="18"/>
        </w:rPr>
        <w:t>o opłaceniu wszystkich wymagalnych</w:t>
      </w:r>
      <w:r w:rsidR="00B70EA0">
        <w:rPr>
          <w:rFonts w:ascii="Verdana" w:hAnsi="Verdana"/>
          <w:sz w:val="18"/>
          <w:szCs w:val="18"/>
        </w:rPr>
        <w:t xml:space="preserve"> </w:t>
      </w:r>
      <w:r w:rsidRPr="0011039D">
        <w:rPr>
          <w:rFonts w:ascii="Verdana" w:hAnsi="Verdana"/>
          <w:sz w:val="18"/>
          <w:szCs w:val="18"/>
        </w:rPr>
        <w:t>i</w:t>
      </w:r>
      <w:r w:rsidR="00436252" w:rsidRPr="0011039D">
        <w:rPr>
          <w:rFonts w:ascii="Verdana" w:hAnsi="Verdana"/>
          <w:sz w:val="18"/>
          <w:szCs w:val="18"/>
        </w:rPr>
        <w:t xml:space="preserve"> </w:t>
      </w:r>
      <w:r w:rsidRPr="0011039D">
        <w:rPr>
          <w:rFonts w:ascii="Verdana" w:hAnsi="Verdana"/>
          <w:sz w:val="18"/>
          <w:szCs w:val="18"/>
        </w:rPr>
        <w:t>niewymagalnych należności podwykonawcom robót, dostaw i usług oraz złożenie przez Wykonawcę oświadczeń podwykonawców robót, dostaw i usług o otrzymaniu od Wykonawcy pełnej zapłaty należności wymagalnych i niewymagalnych. Zamawiający ma prawo zażądać aktualizacji takich dowodów lub oświadczeń przed dokonaniem płatności faktury, przy czym żądanie takie powinien zgłosić nie później niż na 7 dni przed terminem zapłaty faktury. Zamawiający może żądać też poza oświadczeniami dowodów finansowych dokonania zapłaty tych należności.</w:t>
      </w:r>
    </w:p>
    <w:p w14:paraId="014366DF" w14:textId="3D10FD82" w:rsidR="008030D4" w:rsidRDefault="00AD72D7"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AD72D7">
        <w:rPr>
          <w:rFonts w:ascii="Verdana" w:hAnsi="Verdana"/>
          <w:bCs/>
          <w:sz w:val="18"/>
          <w:szCs w:val="18"/>
        </w:rPr>
        <w:t>W przypadku nieprzedstawienia przez Wykonawcę wszystkich oświadczeń, o których mowa w ust. 28 lub 29 lub dowodów zapłaty, kwota należnego wynagrodzenia za odebrane roboty budowlane jest wstrzymywana w części równej sumie kwot wynikających z nieprzedstawionych dowodów zapłaty. Jednakże, gdy Zamawiający otrzyma dokumenty, w tym kopie faktur podwykonawców robót oraz oświadczenie Wykonawcy o liście spornych należności między nim a podwykonawcami robót, którzy nie dostarczyli oświadczeń, wskazanych w ust. 28 lub 29, z której będzie jednoznacznie wynikała maksymalna wartość nieopłaconych faktur i innych roszczeń podwykonawców robót, wstrzymaniu zapłaty wynagrodzenia Wykonawcy ulegnie tylko część równa sumie nieopłaconych faktur i innych roszczeń podwykonawców robót, którzy nie złożyli oświadczeń</w:t>
      </w:r>
      <w:r>
        <w:rPr>
          <w:rFonts w:ascii="Verdana" w:hAnsi="Verdana"/>
          <w:bCs/>
          <w:sz w:val="18"/>
          <w:szCs w:val="18"/>
        </w:rPr>
        <w:t xml:space="preserve">. </w:t>
      </w:r>
      <w:r w:rsidR="008030D4" w:rsidRPr="008030D4" w:rsidDel="00352660">
        <w:rPr>
          <w:rFonts w:ascii="Verdana" w:hAnsi="Verdana"/>
          <w:sz w:val="18"/>
          <w:szCs w:val="18"/>
        </w:rPr>
        <w:t>.</w:t>
      </w:r>
    </w:p>
    <w:p w14:paraId="11CE1D94" w14:textId="77777777" w:rsidR="008030D4" w:rsidRDefault="008030D4"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8030D4">
        <w:rPr>
          <w:rFonts w:ascii="Verdana" w:hAnsi="Verdana"/>
          <w:sz w:val="18"/>
          <w:szCs w:val="18"/>
        </w:rPr>
        <w:t>W przypadku, gdy Wykonawca nie korzysta z podwykonawców każdorazowo przy złożeniu faktury składa oświadczenie o braku podwykonawców.</w:t>
      </w:r>
    </w:p>
    <w:p w14:paraId="2B5182D2" w14:textId="77777777" w:rsidR="001B4833" w:rsidRDefault="001B4833"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1B4833">
        <w:rPr>
          <w:rFonts w:ascii="Verdana" w:hAnsi="Verdana"/>
          <w:sz w:val="18"/>
          <w:szCs w:val="18"/>
        </w:rPr>
        <w:t>Niedołączenie dokumentów lub dołączenie dokumentów niezgodnych z wymaganiami Umowy powoduje odpowiednie przesunięcie terminu zapłaty faktury Wykonawcy</w:t>
      </w:r>
      <w:r>
        <w:rPr>
          <w:rFonts w:ascii="Verdana" w:hAnsi="Verdana"/>
          <w:sz w:val="18"/>
          <w:szCs w:val="18"/>
        </w:rPr>
        <w:t>.</w:t>
      </w:r>
    </w:p>
    <w:p w14:paraId="71147F46" w14:textId="77777777" w:rsidR="00507D33" w:rsidRDefault="00507D33" w:rsidP="008F5C63">
      <w:pPr>
        <w:widowControl w:val="0"/>
        <w:numPr>
          <w:ilvl w:val="0"/>
          <w:numId w:val="3"/>
        </w:numPr>
        <w:suppressAutoHyphens/>
        <w:autoSpaceDE w:val="0"/>
        <w:autoSpaceDN w:val="0"/>
        <w:adjustRightInd w:val="0"/>
        <w:spacing w:before="120" w:line="360" w:lineRule="auto"/>
        <w:ind w:hanging="284"/>
        <w:jc w:val="both"/>
        <w:rPr>
          <w:rFonts w:ascii="Verdana" w:hAnsi="Verdana"/>
          <w:sz w:val="18"/>
          <w:szCs w:val="18"/>
        </w:rPr>
      </w:pPr>
      <w:r w:rsidRPr="00507D33">
        <w:rPr>
          <w:rFonts w:ascii="Verdana" w:hAnsi="Verdana"/>
          <w:sz w:val="18"/>
          <w:szCs w:val="18"/>
        </w:rPr>
        <w:t>Skutki finansowe jakichkolwiek błędów występujących w dokumentacji projektowej obciążają Wykonawcę</w:t>
      </w:r>
      <w:r>
        <w:rPr>
          <w:rFonts w:ascii="Verdana" w:hAnsi="Verdana"/>
          <w:sz w:val="18"/>
          <w:szCs w:val="18"/>
        </w:rPr>
        <w:t>.</w:t>
      </w:r>
    </w:p>
    <w:p w14:paraId="3A63A5D7" w14:textId="77777777" w:rsidR="00507D33" w:rsidRPr="00A4086A" w:rsidRDefault="00507D33" w:rsidP="008F5C63">
      <w:pPr>
        <w:numPr>
          <w:ilvl w:val="0"/>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Kwota określona w ust. 1 zawiera wszystkie koszty związane z realizacją przedmiotu Umowy, </w:t>
      </w:r>
      <w:r w:rsidRPr="00A4086A">
        <w:rPr>
          <w:rFonts w:ascii="Verdana" w:eastAsia="Arial" w:hAnsi="Verdana"/>
          <w:sz w:val="18"/>
          <w:szCs w:val="18"/>
        </w:rPr>
        <w:br/>
        <w:t>o którym mowa w §1 oraz następujące koszty:</w:t>
      </w:r>
    </w:p>
    <w:p w14:paraId="1BDDFFA6" w14:textId="77777777" w:rsidR="00507D33" w:rsidRPr="00A4086A" w:rsidRDefault="00C22C95" w:rsidP="008F5C63">
      <w:pPr>
        <w:numPr>
          <w:ilvl w:val="1"/>
          <w:numId w:val="3"/>
        </w:numPr>
        <w:spacing w:before="120" w:line="360" w:lineRule="auto"/>
        <w:ind w:hanging="284"/>
        <w:jc w:val="both"/>
        <w:rPr>
          <w:rFonts w:ascii="Verdana" w:eastAsia="Arial" w:hAnsi="Verdana"/>
          <w:sz w:val="18"/>
          <w:szCs w:val="18"/>
        </w:rPr>
      </w:pPr>
      <w:r w:rsidRPr="00C22C95">
        <w:rPr>
          <w:rFonts w:ascii="Verdana" w:eastAsia="Arial" w:hAnsi="Verdana"/>
          <w:sz w:val="18"/>
          <w:szCs w:val="18"/>
        </w:rPr>
        <w:t>koszty projektowania i nadzorów autorskich</w:t>
      </w:r>
      <w:r w:rsidR="00507D33" w:rsidRPr="00A4086A">
        <w:rPr>
          <w:rFonts w:ascii="Verdana" w:eastAsia="Arial" w:hAnsi="Verdana"/>
          <w:sz w:val="18"/>
          <w:szCs w:val="18"/>
        </w:rPr>
        <w:t>,</w:t>
      </w:r>
    </w:p>
    <w:p w14:paraId="2EA55547" w14:textId="77777777" w:rsidR="00507D33" w:rsidRPr="00A4086A" w:rsidRDefault="00C22C95" w:rsidP="008F5C63">
      <w:pPr>
        <w:numPr>
          <w:ilvl w:val="1"/>
          <w:numId w:val="3"/>
        </w:numPr>
        <w:spacing w:before="120" w:line="360" w:lineRule="auto"/>
        <w:ind w:hanging="284"/>
        <w:jc w:val="both"/>
        <w:rPr>
          <w:rFonts w:ascii="Verdana" w:eastAsia="Arial" w:hAnsi="Verdana"/>
          <w:sz w:val="18"/>
          <w:szCs w:val="18"/>
        </w:rPr>
      </w:pPr>
      <w:r w:rsidRPr="00C22C95">
        <w:rPr>
          <w:rFonts w:ascii="Verdana" w:eastAsia="Arial" w:hAnsi="Verdana"/>
          <w:sz w:val="18"/>
          <w:szCs w:val="18"/>
        </w:rPr>
        <w:t>zarządzania robotami</w:t>
      </w:r>
      <w:r w:rsidR="00507D33" w:rsidRPr="00A4086A">
        <w:rPr>
          <w:rFonts w:ascii="Verdana" w:eastAsia="Arial" w:hAnsi="Verdana"/>
          <w:sz w:val="18"/>
          <w:szCs w:val="18"/>
        </w:rPr>
        <w:t>,</w:t>
      </w:r>
    </w:p>
    <w:p w14:paraId="17C553B2" w14:textId="77777777" w:rsidR="00507D33" w:rsidRPr="00A4086A" w:rsidRDefault="00C22C95" w:rsidP="008F5C63">
      <w:pPr>
        <w:numPr>
          <w:ilvl w:val="1"/>
          <w:numId w:val="3"/>
        </w:numPr>
        <w:spacing w:before="120" w:line="360" w:lineRule="auto"/>
        <w:ind w:hanging="284"/>
        <w:jc w:val="both"/>
        <w:rPr>
          <w:rFonts w:ascii="Verdana" w:eastAsia="Arial" w:hAnsi="Verdana"/>
          <w:sz w:val="18"/>
          <w:szCs w:val="18"/>
        </w:rPr>
      </w:pPr>
      <w:r w:rsidRPr="00C22C95">
        <w:rPr>
          <w:rFonts w:ascii="Verdana" w:eastAsia="Arial" w:hAnsi="Verdana"/>
          <w:sz w:val="18"/>
          <w:szCs w:val="18"/>
        </w:rPr>
        <w:t>koszty organizacji robót i ich utrzymania</w:t>
      </w:r>
      <w:r w:rsidR="00507D33" w:rsidRPr="00A4086A">
        <w:rPr>
          <w:rFonts w:ascii="Verdana" w:eastAsia="Arial" w:hAnsi="Verdana"/>
          <w:sz w:val="18"/>
          <w:szCs w:val="18"/>
        </w:rPr>
        <w:t>,</w:t>
      </w:r>
    </w:p>
    <w:p w14:paraId="08289169" w14:textId="77777777" w:rsidR="00507D33" w:rsidRDefault="00507D33" w:rsidP="008F5C63">
      <w:pPr>
        <w:numPr>
          <w:ilvl w:val="1"/>
          <w:numId w:val="3"/>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koszty wszelkich robót przygotowawczych, demontażowych, wyburzeniowych, odtworzeniowych, porządkowych, zagospodarowania terenu budowy, robót związanych </w:t>
      </w:r>
      <w:r w:rsidRPr="00A4086A">
        <w:rPr>
          <w:rFonts w:ascii="Verdana" w:eastAsia="Arial" w:hAnsi="Verdana"/>
          <w:sz w:val="18"/>
          <w:szCs w:val="18"/>
        </w:rPr>
        <w:br/>
        <w:t>z utrudnieniami wynikającymi z realizacji obiektu bez wyłączenia z eksploatacji, przekopów kontrolnych, odtworzenie dróg, chodników, wywozu nadmiaru gruntu i innych odpadów, zagęszczenie gruntu, ewentualne pompowanie wody, oraz wszelkie koszty niezbędne do zrealizowania przedmiotu Umowy w tym także koszty nie ujęte w programie funkcjonalno-użytkowym a bez których nie można wykonać przedmiotu Umowy</w:t>
      </w:r>
      <w:r w:rsidR="00C22C95">
        <w:rPr>
          <w:rFonts w:ascii="Verdana" w:eastAsia="Arial" w:hAnsi="Verdana"/>
          <w:sz w:val="18"/>
          <w:szCs w:val="18"/>
        </w:rPr>
        <w:t>,</w:t>
      </w:r>
    </w:p>
    <w:p w14:paraId="175F1009" w14:textId="77777777" w:rsidR="00C22C95" w:rsidRPr="00C22C95" w:rsidRDefault="00C22C95" w:rsidP="008F5C63">
      <w:pPr>
        <w:numPr>
          <w:ilvl w:val="1"/>
          <w:numId w:val="3"/>
        </w:numPr>
        <w:spacing w:before="120" w:line="360" w:lineRule="auto"/>
        <w:ind w:hanging="284"/>
        <w:jc w:val="both"/>
        <w:rPr>
          <w:rFonts w:ascii="Verdana" w:eastAsia="Arial" w:hAnsi="Verdana"/>
          <w:sz w:val="18"/>
          <w:szCs w:val="18"/>
        </w:rPr>
      </w:pPr>
      <w:r w:rsidRPr="00C22C95">
        <w:rPr>
          <w:rFonts w:ascii="Verdana" w:eastAsia="Arial" w:hAnsi="Verdana"/>
          <w:sz w:val="18"/>
          <w:szCs w:val="18"/>
        </w:rPr>
        <w:lastRenderedPageBreak/>
        <w:t>koszty wszelkich wzorców, prób,  badań,  testów rozruchów potrzebnych do realizacji robót</w:t>
      </w:r>
      <w:r>
        <w:rPr>
          <w:rFonts w:ascii="Verdana" w:eastAsia="Arial" w:hAnsi="Verdana"/>
          <w:sz w:val="18"/>
          <w:szCs w:val="18"/>
        </w:rPr>
        <w:t>.</w:t>
      </w:r>
    </w:p>
    <w:p w14:paraId="7F0EEB14" w14:textId="77777777" w:rsidR="000261A4" w:rsidRPr="00A4086A" w:rsidRDefault="000261A4" w:rsidP="008F5C63">
      <w:pPr>
        <w:spacing w:before="120" w:line="360" w:lineRule="auto"/>
        <w:ind w:hanging="284"/>
        <w:jc w:val="both"/>
        <w:rPr>
          <w:rFonts w:ascii="Verdana" w:eastAsia="Arial" w:hAnsi="Verdana"/>
          <w:sz w:val="18"/>
          <w:szCs w:val="18"/>
        </w:rPr>
      </w:pPr>
      <w:bookmarkStart w:id="7" w:name="page4"/>
      <w:bookmarkEnd w:id="7"/>
    </w:p>
    <w:p w14:paraId="6B514F83" w14:textId="566C8781" w:rsidR="00EC6FF4" w:rsidRPr="00A4086A" w:rsidRDefault="00F75D15" w:rsidP="00013199">
      <w:pPr>
        <w:spacing w:before="120" w:line="360" w:lineRule="auto"/>
        <w:ind w:hanging="284"/>
        <w:jc w:val="center"/>
        <w:rPr>
          <w:rFonts w:ascii="Verdana" w:eastAsia="Arial" w:hAnsi="Verdana"/>
          <w:b/>
          <w:sz w:val="18"/>
          <w:szCs w:val="18"/>
        </w:rPr>
      </w:pPr>
      <w:r w:rsidRPr="00F75D15">
        <w:rPr>
          <w:rFonts w:ascii="Verdana" w:eastAsia="Arial" w:hAnsi="Verdana"/>
          <w:b/>
          <w:sz w:val="18"/>
          <w:szCs w:val="18"/>
        </w:rPr>
        <w:t>§3. Terminy</w:t>
      </w:r>
    </w:p>
    <w:p w14:paraId="29645000" w14:textId="36639138" w:rsidR="00F75D15" w:rsidRPr="00F75D15" w:rsidRDefault="00F75D15" w:rsidP="008F5C63">
      <w:pPr>
        <w:numPr>
          <w:ilvl w:val="0"/>
          <w:numId w:val="4"/>
        </w:numPr>
        <w:spacing w:before="120" w:line="360" w:lineRule="auto"/>
        <w:ind w:hanging="284"/>
        <w:jc w:val="both"/>
        <w:rPr>
          <w:rFonts w:ascii="Verdana" w:eastAsia="Arial" w:hAnsi="Verdana"/>
          <w:sz w:val="18"/>
          <w:szCs w:val="18"/>
        </w:rPr>
      </w:pPr>
      <w:r w:rsidRPr="00F75D15">
        <w:rPr>
          <w:rFonts w:ascii="Verdana" w:eastAsia="Arial" w:hAnsi="Verdana"/>
          <w:sz w:val="18"/>
          <w:szCs w:val="18"/>
        </w:rPr>
        <w:t xml:space="preserve">Termin wykonania przedmiotu Umowy ustala się na </w:t>
      </w:r>
      <w:r w:rsidRPr="00A15507">
        <w:rPr>
          <w:rFonts w:ascii="Verdana" w:eastAsia="Arial" w:hAnsi="Verdana"/>
          <w:b/>
          <w:sz w:val="18"/>
          <w:szCs w:val="18"/>
        </w:rPr>
        <w:t>2</w:t>
      </w:r>
      <w:r w:rsidR="00FB3533" w:rsidRPr="00A15507">
        <w:rPr>
          <w:rFonts w:ascii="Verdana" w:eastAsia="Arial" w:hAnsi="Verdana"/>
          <w:b/>
          <w:sz w:val="18"/>
          <w:szCs w:val="18"/>
        </w:rPr>
        <w:t>6</w:t>
      </w:r>
      <w:r w:rsidRPr="00A15507">
        <w:rPr>
          <w:rFonts w:ascii="Verdana" w:eastAsia="Arial" w:hAnsi="Verdana"/>
          <w:b/>
          <w:sz w:val="18"/>
          <w:szCs w:val="18"/>
        </w:rPr>
        <w:t xml:space="preserve"> miesięcy</w:t>
      </w:r>
      <w:r w:rsidRPr="00F75D15">
        <w:rPr>
          <w:rFonts w:ascii="Verdana" w:eastAsia="Arial" w:hAnsi="Verdana"/>
          <w:sz w:val="18"/>
          <w:szCs w:val="18"/>
        </w:rPr>
        <w:t xml:space="preserve"> od dnia zawarcia Umowy.</w:t>
      </w:r>
    </w:p>
    <w:p w14:paraId="085DC9C6" w14:textId="77777777" w:rsidR="003E251F" w:rsidRDefault="003E251F" w:rsidP="008F5C63">
      <w:pPr>
        <w:numPr>
          <w:ilvl w:val="0"/>
          <w:numId w:val="4"/>
        </w:numPr>
        <w:spacing w:before="120" w:line="360" w:lineRule="auto"/>
        <w:ind w:hanging="284"/>
        <w:jc w:val="both"/>
        <w:rPr>
          <w:rFonts w:ascii="Verdana" w:eastAsia="Arial" w:hAnsi="Verdana"/>
          <w:sz w:val="18"/>
          <w:szCs w:val="18"/>
        </w:rPr>
      </w:pPr>
      <w:r>
        <w:rPr>
          <w:rFonts w:ascii="Verdana" w:eastAsia="Arial" w:hAnsi="Verdana"/>
          <w:sz w:val="18"/>
          <w:szCs w:val="18"/>
        </w:rPr>
        <w:t>Ustala się następujące t</w:t>
      </w:r>
      <w:r w:rsidR="00F75D15">
        <w:rPr>
          <w:rFonts w:ascii="Verdana" w:eastAsia="Arial" w:hAnsi="Verdana"/>
          <w:sz w:val="18"/>
          <w:szCs w:val="18"/>
        </w:rPr>
        <w:t>ermin</w:t>
      </w:r>
      <w:r>
        <w:rPr>
          <w:rFonts w:ascii="Verdana" w:eastAsia="Arial" w:hAnsi="Verdana"/>
          <w:sz w:val="18"/>
          <w:szCs w:val="18"/>
        </w:rPr>
        <w:t xml:space="preserve">y </w:t>
      </w:r>
      <w:r w:rsidR="00F75D15">
        <w:rPr>
          <w:rFonts w:ascii="Verdana" w:eastAsia="Arial" w:hAnsi="Verdana"/>
          <w:sz w:val="18"/>
          <w:szCs w:val="18"/>
        </w:rPr>
        <w:t>wykonania robót</w:t>
      </w:r>
      <w:r w:rsidR="00501AC9">
        <w:rPr>
          <w:rFonts w:ascii="Verdana" w:eastAsia="Arial" w:hAnsi="Verdana"/>
          <w:sz w:val="18"/>
          <w:szCs w:val="18"/>
        </w:rPr>
        <w:t xml:space="preserve"> budowlanych</w:t>
      </w:r>
      <w:r>
        <w:rPr>
          <w:rFonts w:ascii="Verdana" w:eastAsia="Arial" w:hAnsi="Verdana"/>
          <w:sz w:val="18"/>
          <w:szCs w:val="18"/>
        </w:rPr>
        <w:t>:</w:t>
      </w:r>
    </w:p>
    <w:p w14:paraId="4E42A7A7" w14:textId="0AB0E9E7" w:rsidR="00A15507" w:rsidRDefault="003E251F" w:rsidP="00EE26A8">
      <w:pPr>
        <w:spacing w:before="120" w:line="360" w:lineRule="auto"/>
        <w:ind w:left="567" w:hanging="284"/>
        <w:jc w:val="both"/>
        <w:rPr>
          <w:rFonts w:ascii="Verdana" w:eastAsia="Arial" w:hAnsi="Verdana"/>
          <w:sz w:val="18"/>
          <w:szCs w:val="18"/>
        </w:rPr>
      </w:pPr>
      <w:r>
        <w:rPr>
          <w:rFonts w:ascii="Verdana" w:eastAsia="Arial" w:hAnsi="Verdana"/>
          <w:sz w:val="18"/>
          <w:szCs w:val="18"/>
        </w:rPr>
        <w:t>1)</w:t>
      </w:r>
      <w:r w:rsidR="00A15507" w:rsidRPr="00A15507">
        <w:rPr>
          <w:rFonts w:ascii="Verdana" w:eastAsia="Arial" w:hAnsi="Verdana"/>
          <w:sz w:val="18"/>
          <w:szCs w:val="18"/>
        </w:rPr>
        <w:t xml:space="preserve"> </w:t>
      </w:r>
      <w:r w:rsidR="005F5363">
        <w:rPr>
          <w:rFonts w:ascii="Verdana" w:eastAsia="Arial" w:hAnsi="Verdana"/>
          <w:sz w:val="18"/>
          <w:szCs w:val="18"/>
        </w:rPr>
        <w:t>r</w:t>
      </w:r>
      <w:r w:rsidR="00A15507" w:rsidRPr="00A15507">
        <w:rPr>
          <w:rFonts w:ascii="Verdana" w:eastAsia="Arial" w:hAnsi="Verdana"/>
          <w:sz w:val="18"/>
          <w:szCs w:val="18"/>
        </w:rPr>
        <w:t>ozpoczęcia prac stanowiących Przedmiot umowy rozpoczyna się z dniem zawarcia Umowy</w:t>
      </w:r>
      <w:r w:rsidR="00A15507">
        <w:rPr>
          <w:rFonts w:ascii="Verdana" w:eastAsia="Arial" w:hAnsi="Verdana"/>
          <w:sz w:val="18"/>
          <w:szCs w:val="18"/>
        </w:rPr>
        <w:t>;</w:t>
      </w:r>
    </w:p>
    <w:p w14:paraId="11126622" w14:textId="513C5DCB" w:rsidR="00DC6560" w:rsidRDefault="00A15507" w:rsidP="00EE26A8">
      <w:pPr>
        <w:spacing w:before="120" w:line="360" w:lineRule="auto"/>
        <w:ind w:left="567" w:hanging="284"/>
        <w:jc w:val="both"/>
        <w:rPr>
          <w:rFonts w:ascii="Verdana" w:eastAsia="Arial" w:hAnsi="Verdana"/>
          <w:sz w:val="18"/>
          <w:szCs w:val="18"/>
        </w:rPr>
      </w:pPr>
      <w:r>
        <w:rPr>
          <w:rFonts w:ascii="Verdana" w:eastAsia="Arial" w:hAnsi="Verdana"/>
          <w:sz w:val="18"/>
          <w:szCs w:val="18"/>
        </w:rPr>
        <w:t>2)</w:t>
      </w:r>
      <w:r w:rsidR="00DC6560">
        <w:rPr>
          <w:rFonts w:ascii="Verdana" w:eastAsia="Arial" w:hAnsi="Verdana"/>
          <w:sz w:val="18"/>
          <w:szCs w:val="18"/>
        </w:rPr>
        <w:t xml:space="preserve"> rozpoczęcie robót</w:t>
      </w:r>
      <w:r w:rsidR="003E251F">
        <w:rPr>
          <w:rFonts w:ascii="Verdana" w:eastAsia="Arial" w:hAnsi="Verdana"/>
          <w:sz w:val="18"/>
          <w:szCs w:val="18"/>
        </w:rPr>
        <w:t xml:space="preserve"> </w:t>
      </w:r>
      <w:r w:rsidR="00DC6560">
        <w:rPr>
          <w:rFonts w:ascii="Verdana" w:eastAsia="Arial" w:hAnsi="Verdana"/>
          <w:sz w:val="18"/>
          <w:szCs w:val="18"/>
        </w:rPr>
        <w:t xml:space="preserve">budowlanych w terminie 5 dni od dnia </w:t>
      </w:r>
      <w:r w:rsidR="00DC6560" w:rsidRPr="00DC6560">
        <w:rPr>
          <w:rFonts w:ascii="Verdana" w:eastAsia="Arial" w:hAnsi="Verdana"/>
          <w:sz w:val="18"/>
          <w:szCs w:val="18"/>
        </w:rPr>
        <w:t>przeka</w:t>
      </w:r>
      <w:r w:rsidR="00DC6560">
        <w:rPr>
          <w:rFonts w:ascii="Verdana" w:eastAsia="Arial" w:hAnsi="Verdana"/>
          <w:sz w:val="18"/>
          <w:szCs w:val="18"/>
        </w:rPr>
        <w:t>zania</w:t>
      </w:r>
      <w:r w:rsidR="00DC6560" w:rsidRPr="00DC6560">
        <w:rPr>
          <w:rFonts w:ascii="Verdana" w:eastAsia="Arial" w:hAnsi="Verdana"/>
          <w:sz w:val="18"/>
          <w:szCs w:val="18"/>
        </w:rPr>
        <w:t xml:space="preserve"> Wykonawcy teren</w:t>
      </w:r>
      <w:r w:rsidR="003F7011">
        <w:rPr>
          <w:rFonts w:ascii="Verdana" w:eastAsia="Arial" w:hAnsi="Verdana"/>
          <w:sz w:val="18"/>
          <w:szCs w:val="18"/>
        </w:rPr>
        <w:t>u</w:t>
      </w:r>
      <w:r w:rsidR="00DC6560" w:rsidRPr="00DC6560">
        <w:rPr>
          <w:rFonts w:ascii="Verdana" w:eastAsia="Arial" w:hAnsi="Verdana"/>
          <w:sz w:val="18"/>
          <w:szCs w:val="18"/>
        </w:rPr>
        <w:t xml:space="preserve"> budowy</w:t>
      </w:r>
      <w:r w:rsidR="00DC6560">
        <w:rPr>
          <w:rFonts w:ascii="Verdana" w:eastAsia="Arial" w:hAnsi="Verdana"/>
          <w:sz w:val="18"/>
          <w:szCs w:val="18"/>
        </w:rPr>
        <w:t>;</w:t>
      </w:r>
    </w:p>
    <w:p w14:paraId="09E4D87B" w14:textId="2F16DE37" w:rsidR="00330CF8" w:rsidRDefault="00A15507" w:rsidP="00EE26A8">
      <w:pPr>
        <w:spacing w:before="120" w:line="360" w:lineRule="auto"/>
        <w:ind w:left="567" w:hanging="284"/>
        <w:jc w:val="both"/>
        <w:rPr>
          <w:rFonts w:ascii="Verdana" w:eastAsia="Arial" w:hAnsi="Verdana"/>
          <w:sz w:val="18"/>
          <w:szCs w:val="18"/>
        </w:rPr>
      </w:pPr>
      <w:r>
        <w:rPr>
          <w:rFonts w:ascii="Verdana" w:eastAsia="Arial" w:hAnsi="Verdana"/>
          <w:sz w:val="18"/>
          <w:szCs w:val="18"/>
        </w:rPr>
        <w:t>3</w:t>
      </w:r>
      <w:r w:rsidR="00DC6560">
        <w:rPr>
          <w:rFonts w:ascii="Verdana" w:eastAsia="Arial" w:hAnsi="Verdana"/>
          <w:sz w:val="18"/>
          <w:szCs w:val="18"/>
        </w:rPr>
        <w:t xml:space="preserve">) </w:t>
      </w:r>
      <w:r w:rsidR="00F75D15">
        <w:rPr>
          <w:rFonts w:ascii="Verdana" w:eastAsia="Arial" w:hAnsi="Verdana"/>
          <w:sz w:val="18"/>
          <w:szCs w:val="18"/>
        </w:rPr>
        <w:t>wykonani</w:t>
      </w:r>
      <w:r w:rsidR="003E251F">
        <w:rPr>
          <w:rFonts w:ascii="Verdana" w:eastAsia="Arial" w:hAnsi="Verdana"/>
          <w:sz w:val="18"/>
          <w:szCs w:val="18"/>
        </w:rPr>
        <w:t>a</w:t>
      </w:r>
      <w:r w:rsidR="00F75D15">
        <w:rPr>
          <w:rFonts w:ascii="Verdana" w:eastAsia="Arial" w:hAnsi="Verdana"/>
          <w:sz w:val="18"/>
          <w:szCs w:val="18"/>
        </w:rPr>
        <w:t xml:space="preserve"> konstrukcji </w:t>
      </w:r>
      <w:r w:rsidR="00D62AA8">
        <w:rPr>
          <w:rFonts w:ascii="Verdana" w:eastAsia="Arial" w:hAnsi="Verdana"/>
          <w:sz w:val="18"/>
          <w:szCs w:val="18"/>
        </w:rPr>
        <w:t>zgodnego z</w:t>
      </w:r>
      <w:r w:rsidR="00AC197D" w:rsidRPr="00AC197D">
        <w:rPr>
          <w:rFonts w:ascii="Verdana" w:eastAsia="Arial" w:hAnsi="Verdana"/>
          <w:sz w:val="18"/>
          <w:szCs w:val="18"/>
        </w:rPr>
        <w:t xml:space="preserve"> PFU </w:t>
      </w:r>
      <w:r w:rsidR="008D7BF7" w:rsidRPr="008D7BF7">
        <w:rPr>
          <w:rFonts w:ascii="Verdana" w:eastAsia="Arial" w:hAnsi="Verdana"/>
          <w:sz w:val="18"/>
          <w:szCs w:val="18"/>
        </w:rPr>
        <w:t>budynk</w:t>
      </w:r>
      <w:r w:rsidR="008D7BF7">
        <w:rPr>
          <w:rFonts w:ascii="Verdana" w:eastAsia="Arial" w:hAnsi="Verdana"/>
          <w:sz w:val="18"/>
          <w:szCs w:val="18"/>
        </w:rPr>
        <w:t>u</w:t>
      </w:r>
      <w:r w:rsidR="008D7BF7" w:rsidRPr="008D7BF7">
        <w:rPr>
          <w:rFonts w:ascii="Verdana" w:eastAsia="Arial" w:hAnsi="Verdana"/>
          <w:sz w:val="18"/>
          <w:szCs w:val="18"/>
        </w:rPr>
        <w:t xml:space="preserve"> laboratoryjno-biurow</w:t>
      </w:r>
      <w:r w:rsidR="008D7BF7">
        <w:rPr>
          <w:rFonts w:ascii="Verdana" w:eastAsia="Arial" w:hAnsi="Verdana"/>
          <w:sz w:val="18"/>
          <w:szCs w:val="18"/>
        </w:rPr>
        <w:t>ego</w:t>
      </w:r>
      <w:r w:rsidR="00AC197D" w:rsidRPr="00AC197D">
        <w:rPr>
          <w:rFonts w:ascii="Verdana" w:eastAsia="Arial" w:hAnsi="Verdana"/>
          <w:sz w:val="18"/>
          <w:szCs w:val="18"/>
        </w:rPr>
        <w:t xml:space="preserve"> z garażem podziemnym</w:t>
      </w:r>
      <w:r w:rsidR="008D7BF7" w:rsidRPr="008D7BF7">
        <w:rPr>
          <w:rFonts w:ascii="Verdana" w:eastAsia="Arial" w:hAnsi="Verdana"/>
          <w:sz w:val="18"/>
          <w:szCs w:val="18"/>
        </w:rPr>
        <w:t xml:space="preserve"> (nowe</w:t>
      </w:r>
      <w:r w:rsidR="00AC197D">
        <w:rPr>
          <w:rFonts w:ascii="Verdana" w:eastAsia="Arial" w:hAnsi="Verdana"/>
          <w:sz w:val="18"/>
          <w:szCs w:val="18"/>
        </w:rPr>
        <w:t>go</w:t>
      </w:r>
      <w:r w:rsidR="008D7BF7" w:rsidRPr="008D7BF7">
        <w:rPr>
          <w:rFonts w:ascii="Verdana" w:eastAsia="Arial" w:hAnsi="Verdana"/>
          <w:sz w:val="18"/>
          <w:szCs w:val="18"/>
        </w:rPr>
        <w:t xml:space="preserve"> skrzydło</w:t>
      </w:r>
      <w:r w:rsidR="008D7BF7" w:rsidRPr="008D7BF7">
        <w:rPr>
          <w:rFonts w:ascii="Arial" w:eastAsia="Arial" w:hAnsi="Arial"/>
          <w:b/>
          <w:sz w:val="22"/>
          <w:szCs w:val="22"/>
        </w:rPr>
        <w:t xml:space="preserve"> </w:t>
      </w:r>
      <w:r w:rsidR="008D7BF7" w:rsidRPr="008D7BF7">
        <w:rPr>
          <w:rFonts w:ascii="Verdana" w:eastAsia="Arial" w:hAnsi="Verdana"/>
          <w:bCs/>
          <w:sz w:val="18"/>
          <w:szCs w:val="18"/>
        </w:rPr>
        <w:t>istniejącego budynku biurowego</w:t>
      </w:r>
      <w:r w:rsidR="008D7BF7" w:rsidRPr="008D7BF7">
        <w:rPr>
          <w:rFonts w:ascii="Verdana" w:eastAsia="Arial" w:hAnsi="Verdana"/>
          <w:sz w:val="18"/>
          <w:szCs w:val="18"/>
        </w:rPr>
        <w:t>)</w:t>
      </w:r>
      <w:r w:rsidR="00AC197D">
        <w:rPr>
          <w:rFonts w:ascii="Verdana" w:eastAsia="Arial" w:hAnsi="Verdana"/>
          <w:sz w:val="18"/>
          <w:szCs w:val="18"/>
        </w:rPr>
        <w:t xml:space="preserve">, </w:t>
      </w:r>
      <w:r w:rsidR="00725699">
        <w:rPr>
          <w:rFonts w:ascii="Verdana" w:eastAsia="Arial" w:hAnsi="Verdana"/>
          <w:sz w:val="18"/>
          <w:szCs w:val="18"/>
        </w:rPr>
        <w:t>w terminie</w:t>
      </w:r>
      <w:r w:rsidR="003E251F">
        <w:rPr>
          <w:rFonts w:ascii="Verdana" w:eastAsia="Arial" w:hAnsi="Verdana"/>
          <w:sz w:val="18"/>
          <w:szCs w:val="18"/>
        </w:rPr>
        <w:t xml:space="preserve"> 26 tygodni od dnia uzyskania prawomocnego pozwolenia na budowę;</w:t>
      </w:r>
    </w:p>
    <w:p w14:paraId="2B51AE04" w14:textId="1B57C1A5" w:rsidR="003E251F" w:rsidRPr="00A4086A" w:rsidRDefault="00A15507" w:rsidP="00EE26A8">
      <w:pPr>
        <w:spacing w:before="120" w:line="360" w:lineRule="auto"/>
        <w:ind w:left="567" w:hanging="284"/>
        <w:jc w:val="both"/>
        <w:rPr>
          <w:rFonts w:ascii="Verdana" w:eastAsia="Arial" w:hAnsi="Verdana"/>
          <w:sz w:val="18"/>
          <w:szCs w:val="18"/>
        </w:rPr>
      </w:pPr>
      <w:r>
        <w:rPr>
          <w:rFonts w:ascii="Verdana" w:eastAsia="Arial" w:hAnsi="Verdana"/>
          <w:sz w:val="18"/>
          <w:szCs w:val="18"/>
        </w:rPr>
        <w:t>4</w:t>
      </w:r>
      <w:r w:rsidR="003E251F">
        <w:rPr>
          <w:rFonts w:ascii="Verdana" w:eastAsia="Arial" w:hAnsi="Verdana"/>
          <w:sz w:val="18"/>
          <w:szCs w:val="18"/>
        </w:rPr>
        <w:t>) wykonani</w:t>
      </w:r>
      <w:r w:rsidR="00725699">
        <w:rPr>
          <w:rFonts w:ascii="Verdana" w:eastAsia="Arial" w:hAnsi="Verdana"/>
          <w:sz w:val="18"/>
          <w:szCs w:val="18"/>
        </w:rPr>
        <w:t>e</w:t>
      </w:r>
      <w:r w:rsidR="003E251F">
        <w:rPr>
          <w:rFonts w:ascii="Verdana" w:eastAsia="Arial" w:hAnsi="Verdana"/>
          <w:sz w:val="18"/>
          <w:szCs w:val="18"/>
        </w:rPr>
        <w:t xml:space="preserve"> szczelnego stanu surowego</w:t>
      </w:r>
      <w:r w:rsidR="00D62AA8" w:rsidRPr="00D62AA8">
        <w:rPr>
          <w:rFonts w:ascii="Verdana" w:eastAsia="Arial" w:hAnsi="Verdana"/>
          <w:sz w:val="18"/>
          <w:szCs w:val="18"/>
        </w:rPr>
        <w:t xml:space="preserve"> </w:t>
      </w:r>
      <w:r w:rsidR="00D62AA8">
        <w:rPr>
          <w:rFonts w:ascii="Verdana" w:eastAsia="Arial" w:hAnsi="Verdana"/>
          <w:sz w:val="18"/>
          <w:szCs w:val="18"/>
        </w:rPr>
        <w:t>zgodnego z</w:t>
      </w:r>
      <w:r w:rsidR="00D62AA8" w:rsidRPr="00D62AA8">
        <w:rPr>
          <w:rFonts w:ascii="Verdana" w:eastAsia="Arial" w:hAnsi="Verdana"/>
          <w:sz w:val="18"/>
          <w:szCs w:val="18"/>
        </w:rPr>
        <w:t xml:space="preserve"> PFU budynku laboratoryjno-biurowego z garażem podziemnym (nowego skrzydło</w:t>
      </w:r>
      <w:r w:rsidR="00D62AA8" w:rsidRPr="00D62AA8">
        <w:rPr>
          <w:rFonts w:ascii="Verdana" w:eastAsia="Arial" w:hAnsi="Verdana"/>
          <w:b/>
          <w:sz w:val="18"/>
          <w:szCs w:val="18"/>
        </w:rPr>
        <w:t xml:space="preserve"> </w:t>
      </w:r>
      <w:r w:rsidR="00D62AA8" w:rsidRPr="00D62AA8">
        <w:rPr>
          <w:rFonts w:ascii="Verdana" w:eastAsia="Arial" w:hAnsi="Verdana"/>
          <w:bCs/>
          <w:sz w:val="18"/>
          <w:szCs w:val="18"/>
        </w:rPr>
        <w:t>istniejącego budynku biurowego</w:t>
      </w:r>
      <w:r w:rsidR="00D62AA8" w:rsidRPr="00D62AA8">
        <w:rPr>
          <w:rFonts w:ascii="Verdana" w:eastAsia="Arial" w:hAnsi="Verdana"/>
          <w:sz w:val="18"/>
          <w:szCs w:val="18"/>
        </w:rPr>
        <w:t>)</w:t>
      </w:r>
      <w:r w:rsidR="00DC6560">
        <w:rPr>
          <w:rFonts w:ascii="Verdana" w:eastAsia="Arial" w:hAnsi="Verdana"/>
          <w:sz w:val="18"/>
          <w:szCs w:val="18"/>
        </w:rPr>
        <w:t xml:space="preserve"> </w:t>
      </w:r>
      <w:r w:rsidR="003E251F">
        <w:rPr>
          <w:rFonts w:ascii="Verdana" w:eastAsia="Arial" w:hAnsi="Verdana"/>
          <w:sz w:val="18"/>
          <w:szCs w:val="18"/>
        </w:rPr>
        <w:t xml:space="preserve">zamkniętego ustala się na 40 tygodni od dnia uzyskania prawomocnego pozwolenia na budowę. </w:t>
      </w:r>
    </w:p>
    <w:p w14:paraId="778DA64B" w14:textId="7AB95952" w:rsidR="003906F3" w:rsidRPr="00A4086A" w:rsidRDefault="003906F3" w:rsidP="008F5C63">
      <w:pPr>
        <w:numPr>
          <w:ilvl w:val="0"/>
          <w:numId w:val="4"/>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 terminie  </w:t>
      </w:r>
      <w:r w:rsidR="003F7011">
        <w:rPr>
          <w:rFonts w:ascii="Verdana" w:eastAsia="Arial" w:hAnsi="Verdana"/>
          <w:sz w:val="18"/>
          <w:szCs w:val="18"/>
        </w:rPr>
        <w:t>14</w:t>
      </w:r>
      <w:r w:rsidR="003F7011" w:rsidRPr="00A4086A">
        <w:rPr>
          <w:rFonts w:ascii="Verdana" w:eastAsia="Arial" w:hAnsi="Verdana"/>
          <w:sz w:val="18"/>
          <w:szCs w:val="18"/>
        </w:rPr>
        <w:t xml:space="preserve"> </w:t>
      </w:r>
      <w:r w:rsidRPr="00A4086A">
        <w:rPr>
          <w:rFonts w:ascii="Verdana" w:eastAsia="Arial" w:hAnsi="Verdana"/>
          <w:sz w:val="18"/>
          <w:szCs w:val="18"/>
        </w:rPr>
        <w:t xml:space="preserve">dni od dnia zawarcia Umowy Wykonawca przedstawi Zamawiającemu do akceptacji </w:t>
      </w:r>
      <w:r w:rsidR="00A10184" w:rsidRPr="00A10184">
        <w:rPr>
          <w:rFonts w:ascii="Verdana" w:eastAsia="Arial" w:hAnsi="Verdana"/>
          <w:sz w:val="18"/>
          <w:szCs w:val="18"/>
        </w:rPr>
        <w:t>Harmonogram realizacji</w:t>
      </w:r>
      <w:r w:rsidRPr="00A4086A">
        <w:rPr>
          <w:rFonts w:ascii="Verdana" w:eastAsia="Arial" w:hAnsi="Verdana"/>
          <w:sz w:val="18"/>
          <w:szCs w:val="18"/>
        </w:rPr>
        <w:t xml:space="preserve"> </w:t>
      </w:r>
      <w:r w:rsidR="00D54EE2">
        <w:rPr>
          <w:rFonts w:ascii="Verdana" w:eastAsia="Arial" w:hAnsi="Verdana"/>
          <w:sz w:val="18"/>
          <w:szCs w:val="18"/>
        </w:rPr>
        <w:t>P</w:t>
      </w:r>
      <w:r w:rsidRPr="00A4086A">
        <w:rPr>
          <w:rFonts w:ascii="Verdana" w:eastAsia="Arial" w:hAnsi="Verdana"/>
          <w:sz w:val="18"/>
          <w:szCs w:val="18"/>
        </w:rPr>
        <w:t>rzedmiotu Umowy</w:t>
      </w:r>
      <w:r w:rsidR="00285A61">
        <w:rPr>
          <w:rFonts w:ascii="Verdana" w:eastAsia="Arial" w:hAnsi="Verdana"/>
          <w:sz w:val="18"/>
          <w:szCs w:val="18"/>
        </w:rPr>
        <w:t xml:space="preserve"> </w:t>
      </w:r>
      <w:r w:rsidR="00285A61" w:rsidRPr="00285A61">
        <w:rPr>
          <w:rFonts w:ascii="Verdana" w:eastAsia="Arial" w:hAnsi="Verdana"/>
          <w:sz w:val="18"/>
          <w:szCs w:val="18"/>
        </w:rPr>
        <w:t>(</w:t>
      </w:r>
      <w:r w:rsidR="00285A61">
        <w:rPr>
          <w:rFonts w:ascii="Verdana" w:eastAsia="Arial" w:hAnsi="Verdana"/>
          <w:sz w:val="18"/>
          <w:szCs w:val="18"/>
        </w:rPr>
        <w:t xml:space="preserve">zwany </w:t>
      </w:r>
      <w:r w:rsidR="00285A61" w:rsidRPr="00285A61">
        <w:rPr>
          <w:rFonts w:ascii="Verdana" w:eastAsia="Arial" w:hAnsi="Verdana"/>
          <w:sz w:val="18"/>
          <w:szCs w:val="18"/>
        </w:rPr>
        <w:t>jako „Harmonogram”)</w:t>
      </w:r>
      <w:r w:rsidRPr="00A4086A">
        <w:rPr>
          <w:rFonts w:ascii="Verdana" w:eastAsia="Arial" w:hAnsi="Verdana"/>
          <w:sz w:val="18"/>
          <w:szCs w:val="18"/>
        </w:rPr>
        <w:t>, opracowany na podstawie Programu Funkcjonalno-Użytkowego</w:t>
      </w:r>
      <w:r w:rsidR="00866CF9">
        <w:rPr>
          <w:rFonts w:ascii="Verdana" w:eastAsia="Arial" w:hAnsi="Verdana"/>
          <w:sz w:val="18"/>
          <w:szCs w:val="18"/>
        </w:rPr>
        <w:t xml:space="preserve"> (zwanego także PFU)</w:t>
      </w:r>
      <w:r w:rsidRPr="00A4086A">
        <w:rPr>
          <w:rFonts w:ascii="Verdana" w:eastAsia="Arial" w:hAnsi="Verdana"/>
          <w:sz w:val="18"/>
          <w:szCs w:val="18"/>
        </w:rPr>
        <w:t xml:space="preserve"> stanowiącego załącznik</w:t>
      </w:r>
      <w:r w:rsidR="003D7FCB" w:rsidRPr="00A4086A">
        <w:rPr>
          <w:rFonts w:ascii="Verdana" w:eastAsia="Arial" w:hAnsi="Verdana"/>
          <w:sz w:val="18"/>
          <w:szCs w:val="18"/>
        </w:rPr>
        <w:t xml:space="preserve"> nr 1</w:t>
      </w:r>
      <w:r w:rsidRPr="00A4086A">
        <w:rPr>
          <w:rFonts w:ascii="Verdana" w:eastAsia="Arial" w:hAnsi="Verdana"/>
          <w:sz w:val="18"/>
          <w:szCs w:val="18"/>
        </w:rPr>
        <w:t xml:space="preserve"> do Umowy</w:t>
      </w:r>
      <w:r w:rsidR="00DC6560">
        <w:rPr>
          <w:rFonts w:ascii="Verdana" w:eastAsia="Arial" w:hAnsi="Verdana"/>
          <w:sz w:val="18"/>
          <w:szCs w:val="18"/>
        </w:rPr>
        <w:t xml:space="preserve"> oraz terminów wskazanych w Umowie</w:t>
      </w:r>
      <w:r w:rsidRPr="00A4086A">
        <w:rPr>
          <w:rFonts w:ascii="Verdana" w:eastAsia="Arial" w:hAnsi="Verdana"/>
          <w:sz w:val="18"/>
          <w:szCs w:val="18"/>
        </w:rPr>
        <w:t xml:space="preserve">. Zamawiający w ciągu 5 dni od otrzymania </w:t>
      </w:r>
      <w:r w:rsidR="00D54EE2">
        <w:rPr>
          <w:rFonts w:ascii="Verdana" w:eastAsia="Arial" w:hAnsi="Verdana"/>
          <w:sz w:val="18"/>
          <w:szCs w:val="18"/>
        </w:rPr>
        <w:t>H</w:t>
      </w:r>
      <w:r w:rsidRPr="00A4086A">
        <w:rPr>
          <w:rFonts w:ascii="Verdana" w:eastAsia="Arial" w:hAnsi="Verdana"/>
          <w:sz w:val="18"/>
          <w:szCs w:val="18"/>
        </w:rPr>
        <w:t>armonogramu naniesie uwagi lub zaakceptuje tenże.</w:t>
      </w:r>
      <w:r w:rsidR="007F5481" w:rsidRPr="007F5481">
        <w:rPr>
          <w:rFonts w:ascii="Verdana" w:hAnsi="Verdana"/>
          <w:sz w:val="18"/>
          <w:szCs w:val="18"/>
        </w:rPr>
        <w:t xml:space="preserve"> </w:t>
      </w:r>
      <w:r w:rsidR="007F5481">
        <w:rPr>
          <w:rFonts w:ascii="Verdana" w:eastAsia="Arial" w:hAnsi="Verdana"/>
          <w:sz w:val="18"/>
          <w:szCs w:val="18"/>
        </w:rPr>
        <w:t>W przypadku naniesienia uwag</w:t>
      </w:r>
      <w:r w:rsidR="007F5481" w:rsidRPr="007F5481">
        <w:rPr>
          <w:rFonts w:ascii="Verdana" w:eastAsia="Arial" w:hAnsi="Verdana"/>
          <w:sz w:val="18"/>
          <w:szCs w:val="18"/>
        </w:rPr>
        <w:t xml:space="preserve"> mają zastosowanie </w:t>
      </w:r>
      <w:r w:rsidR="007F5481">
        <w:rPr>
          <w:rFonts w:ascii="Verdana" w:eastAsia="Arial" w:hAnsi="Verdana"/>
          <w:sz w:val="18"/>
          <w:szCs w:val="18"/>
        </w:rPr>
        <w:t xml:space="preserve">odpowiednio </w:t>
      </w:r>
      <w:r w:rsidR="007F5481" w:rsidRPr="007F5481">
        <w:rPr>
          <w:rFonts w:ascii="Verdana" w:eastAsia="Arial" w:hAnsi="Verdana"/>
          <w:sz w:val="18"/>
          <w:szCs w:val="18"/>
        </w:rPr>
        <w:t>postanowienia</w:t>
      </w:r>
      <w:r w:rsidR="007F5481">
        <w:rPr>
          <w:rFonts w:ascii="Verdana" w:eastAsia="Arial" w:hAnsi="Verdana"/>
          <w:sz w:val="18"/>
          <w:szCs w:val="18"/>
        </w:rPr>
        <w:t xml:space="preserve"> § 2</w:t>
      </w:r>
      <w:r w:rsidR="007F5481" w:rsidRPr="007F5481">
        <w:rPr>
          <w:rFonts w:ascii="Verdana" w:eastAsia="Arial" w:hAnsi="Verdana"/>
          <w:sz w:val="18"/>
          <w:szCs w:val="18"/>
        </w:rPr>
        <w:t xml:space="preserve"> ust. </w:t>
      </w:r>
      <w:r w:rsidR="007F5481">
        <w:rPr>
          <w:rFonts w:ascii="Verdana" w:eastAsia="Arial" w:hAnsi="Verdana"/>
          <w:sz w:val="18"/>
          <w:szCs w:val="18"/>
        </w:rPr>
        <w:t>12-14.</w:t>
      </w:r>
    </w:p>
    <w:p w14:paraId="10317918" w14:textId="77777777" w:rsidR="008029BB" w:rsidRPr="00A4086A" w:rsidRDefault="008029BB" w:rsidP="008F5C63">
      <w:pPr>
        <w:spacing w:before="120" w:line="360" w:lineRule="auto"/>
        <w:ind w:hanging="284"/>
        <w:jc w:val="both"/>
        <w:rPr>
          <w:rFonts w:ascii="Verdana" w:eastAsia="Arial" w:hAnsi="Verdana"/>
          <w:sz w:val="18"/>
          <w:szCs w:val="18"/>
        </w:rPr>
      </w:pPr>
    </w:p>
    <w:p w14:paraId="54FF4C48" w14:textId="368469AA" w:rsidR="00725699" w:rsidRPr="00725699" w:rsidRDefault="00725699" w:rsidP="00013199">
      <w:pPr>
        <w:tabs>
          <w:tab w:val="left" w:pos="284"/>
        </w:tabs>
        <w:spacing w:before="120" w:line="360" w:lineRule="auto"/>
        <w:ind w:left="644" w:hanging="284"/>
        <w:jc w:val="center"/>
        <w:rPr>
          <w:rFonts w:ascii="Verdana" w:eastAsia="Arial" w:hAnsi="Verdana"/>
          <w:b/>
          <w:sz w:val="18"/>
          <w:szCs w:val="18"/>
        </w:rPr>
      </w:pPr>
      <w:r w:rsidRPr="00725699">
        <w:rPr>
          <w:rFonts w:ascii="Verdana" w:eastAsia="Arial" w:hAnsi="Verdana"/>
          <w:b/>
          <w:sz w:val="18"/>
          <w:szCs w:val="18"/>
        </w:rPr>
        <w:t>§ 4. Etapy i terminy realizacji prac związanych z wykonaniem Dokumentacji projektowej</w:t>
      </w:r>
    </w:p>
    <w:p w14:paraId="611E59B2" w14:textId="77777777" w:rsidR="00725699" w:rsidRPr="00725699" w:rsidRDefault="00725699" w:rsidP="008F5C63">
      <w:pPr>
        <w:numPr>
          <w:ilvl w:val="0"/>
          <w:numId w:val="25"/>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Strony ustalają, że Przedmiot Umowy w zakresie dokumentacji projektowej określa</w:t>
      </w:r>
      <w:r w:rsidR="00473E3F">
        <w:rPr>
          <w:rFonts w:ascii="Verdana" w:eastAsia="Arial" w:hAnsi="Verdana"/>
          <w:sz w:val="18"/>
          <w:szCs w:val="18"/>
        </w:rPr>
        <w:t>ją odpowiednie postanowienia</w:t>
      </w:r>
      <w:r w:rsidRPr="00725699">
        <w:rPr>
          <w:rFonts w:ascii="Verdana" w:eastAsia="Arial" w:hAnsi="Verdana"/>
          <w:sz w:val="18"/>
          <w:szCs w:val="18"/>
        </w:rPr>
        <w:t xml:space="preserve"> PFU</w:t>
      </w:r>
      <w:r w:rsidR="00473E3F">
        <w:rPr>
          <w:rFonts w:ascii="Verdana" w:eastAsia="Arial" w:hAnsi="Verdana"/>
          <w:sz w:val="18"/>
          <w:szCs w:val="18"/>
        </w:rPr>
        <w:t xml:space="preserve"> i</w:t>
      </w:r>
      <w:r w:rsidRPr="00725699">
        <w:rPr>
          <w:rFonts w:ascii="Verdana" w:eastAsia="Arial" w:hAnsi="Verdana"/>
          <w:sz w:val="18"/>
          <w:szCs w:val="18"/>
        </w:rPr>
        <w:t xml:space="preserve"> będzie wykonywany w następujących etapach:</w:t>
      </w:r>
    </w:p>
    <w:p w14:paraId="6463DEF3" w14:textId="77777777" w:rsidR="00725699" w:rsidRPr="00725699" w:rsidRDefault="00725699" w:rsidP="008F5C63">
      <w:pPr>
        <w:numPr>
          <w:ilvl w:val="0"/>
          <w:numId w:val="26"/>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Etap 1 obejmujący prace wstępne, zakończony odbiorem Koncepcji wielobranżowej;</w:t>
      </w:r>
    </w:p>
    <w:p w14:paraId="666CEF96" w14:textId="77777777" w:rsidR="00725699" w:rsidRPr="00725699" w:rsidRDefault="00725699" w:rsidP="008F5C63">
      <w:pPr>
        <w:numPr>
          <w:ilvl w:val="0"/>
          <w:numId w:val="26"/>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 xml:space="preserve">Etap 2 obejmujący prace związane z przygotowaniem Projektu budowlanego, zakończony uzyskaniem ostatecznej </w:t>
      </w:r>
      <w:r w:rsidR="00353D11">
        <w:rPr>
          <w:rFonts w:ascii="Verdana" w:eastAsia="Arial" w:hAnsi="Verdana"/>
          <w:sz w:val="18"/>
          <w:szCs w:val="18"/>
        </w:rPr>
        <w:t>d</w:t>
      </w:r>
      <w:r w:rsidRPr="00725699">
        <w:rPr>
          <w:rFonts w:ascii="Verdana" w:eastAsia="Arial" w:hAnsi="Verdana"/>
          <w:sz w:val="18"/>
          <w:szCs w:val="18"/>
        </w:rPr>
        <w:t>ecyzji o Pozwoleniu na budowę;</w:t>
      </w:r>
    </w:p>
    <w:p w14:paraId="7C302920" w14:textId="77777777" w:rsidR="009D15B9" w:rsidRPr="0014613D" w:rsidRDefault="00725699" w:rsidP="008F5C63">
      <w:pPr>
        <w:numPr>
          <w:ilvl w:val="0"/>
          <w:numId w:val="2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Etap 3 obejmujący prace związane z przygotowaniem</w:t>
      </w:r>
      <w:r w:rsidR="009D15B9" w:rsidRPr="0014613D">
        <w:rPr>
          <w:rFonts w:ascii="Verdana" w:eastAsia="Arial" w:hAnsi="Verdana"/>
          <w:sz w:val="18"/>
          <w:szCs w:val="18"/>
        </w:rPr>
        <w:t>:</w:t>
      </w:r>
    </w:p>
    <w:p w14:paraId="5EA6B672" w14:textId="77777777" w:rsidR="009D15B9" w:rsidRPr="0014613D" w:rsidRDefault="009D15B9" w:rsidP="008F5C63">
      <w:pPr>
        <w:tabs>
          <w:tab w:val="left" w:pos="284"/>
        </w:tabs>
        <w:spacing w:before="120" w:line="360" w:lineRule="auto"/>
        <w:ind w:left="1287" w:hanging="284"/>
        <w:jc w:val="both"/>
        <w:rPr>
          <w:rFonts w:ascii="Verdana" w:eastAsia="Arial" w:hAnsi="Verdana"/>
          <w:sz w:val="18"/>
          <w:szCs w:val="18"/>
        </w:rPr>
      </w:pPr>
      <w:r w:rsidRPr="0014613D">
        <w:rPr>
          <w:rFonts w:ascii="Verdana" w:eastAsia="Arial" w:hAnsi="Verdana"/>
          <w:sz w:val="18"/>
          <w:szCs w:val="18"/>
        </w:rPr>
        <w:t>a)</w:t>
      </w:r>
      <w:r w:rsidR="00725699" w:rsidRPr="0014613D">
        <w:rPr>
          <w:rFonts w:ascii="Verdana" w:eastAsia="Arial" w:hAnsi="Verdana"/>
          <w:sz w:val="18"/>
          <w:szCs w:val="18"/>
        </w:rPr>
        <w:t xml:space="preserve"> Projektów Wykonawczych</w:t>
      </w:r>
      <w:r w:rsidRPr="0014613D">
        <w:rPr>
          <w:rFonts w:ascii="Verdana" w:eastAsia="Arial" w:hAnsi="Verdana"/>
          <w:sz w:val="18"/>
          <w:szCs w:val="18"/>
        </w:rPr>
        <w:t>:</w:t>
      </w:r>
    </w:p>
    <w:p w14:paraId="3CB21D23" w14:textId="54276B57"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i/>
          <w:sz w:val="18"/>
          <w:szCs w:val="18"/>
        </w:rPr>
      </w:pPr>
      <w:r w:rsidRPr="0014613D">
        <w:rPr>
          <w:rFonts w:ascii="Verdana" w:eastAsia="Arial" w:hAnsi="Verdana"/>
          <w:sz w:val="18"/>
          <w:szCs w:val="18"/>
        </w:rPr>
        <w:t xml:space="preserve">konstrukcji posadowienia, garażu wraz ze stropem oraz instalacji </w:t>
      </w:r>
      <w:proofErr w:type="spellStart"/>
      <w:r w:rsidRPr="0014613D">
        <w:rPr>
          <w:rFonts w:ascii="Verdana" w:eastAsia="Arial" w:hAnsi="Verdana"/>
          <w:sz w:val="18"/>
          <w:szCs w:val="18"/>
        </w:rPr>
        <w:t>podposadzkowej</w:t>
      </w:r>
      <w:proofErr w:type="spellEnd"/>
      <w:r w:rsidRPr="0014613D">
        <w:rPr>
          <w:rFonts w:ascii="Verdana" w:eastAsia="Arial" w:hAnsi="Verdana"/>
          <w:sz w:val="18"/>
          <w:szCs w:val="18"/>
        </w:rPr>
        <w:t xml:space="preserve"> i uziomów;</w:t>
      </w:r>
    </w:p>
    <w:p w14:paraId="1814ACDF" w14:textId="560EEBF6"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konstrukcji </w:t>
      </w:r>
      <w:proofErr w:type="spellStart"/>
      <w:r w:rsidRPr="0014613D">
        <w:rPr>
          <w:rFonts w:ascii="Verdana" w:eastAsia="Arial" w:hAnsi="Verdana"/>
          <w:sz w:val="18"/>
          <w:szCs w:val="18"/>
        </w:rPr>
        <w:t>nadziemia</w:t>
      </w:r>
      <w:proofErr w:type="spellEnd"/>
      <w:r w:rsidRPr="0014613D">
        <w:rPr>
          <w:rFonts w:ascii="Verdana" w:eastAsia="Arial" w:hAnsi="Verdana"/>
          <w:sz w:val="18"/>
          <w:szCs w:val="18"/>
        </w:rPr>
        <w:t>;</w:t>
      </w:r>
    </w:p>
    <w:p w14:paraId="6C38A2BA" w14:textId="157F2F3C"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elewacji i dachu;</w:t>
      </w:r>
    </w:p>
    <w:p w14:paraId="53C7B0DB" w14:textId="4B43D5BB"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instalacji deszczowej wraz z retencją;</w:t>
      </w:r>
    </w:p>
    <w:p w14:paraId="2ED8A1FE" w14:textId="046B44F9"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przyłączy;</w:t>
      </w:r>
    </w:p>
    <w:p w14:paraId="47CB5E58" w14:textId="2241B65D"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lastRenderedPageBreak/>
        <w:t xml:space="preserve"> instalacji dolnego źródła pompy ciepła</w:t>
      </w:r>
      <w:r w:rsidRPr="0014613D">
        <w:rPr>
          <w:rFonts w:ascii="Verdana" w:eastAsia="Arial" w:hAnsi="Verdana"/>
          <w:i/>
          <w:sz w:val="18"/>
          <w:szCs w:val="18"/>
        </w:rPr>
        <w:t>;</w:t>
      </w:r>
    </w:p>
    <w:p w14:paraId="5FEF4456" w14:textId="4DFDC036"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instalacji grzania, chłody, wentylacji, klimatyzacji, hydrantowych,  wodno-kanalizacyjnych gazów technicznych;</w:t>
      </w:r>
    </w:p>
    <w:p w14:paraId="791D866F" w14:textId="1AC3BAD3"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instalacji </w:t>
      </w:r>
      <w:proofErr w:type="spellStart"/>
      <w:r w:rsidRPr="0014613D">
        <w:rPr>
          <w:rFonts w:ascii="Verdana" w:eastAsia="Arial" w:hAnsi="Verdana"/>
          <w:sz w:val="18"/>
          <w:szCs w:val="18"/>
        </w:rPr>
        <w:t>normalnoprądowych</w:t>
      </w:r>
      <w:proofErr w:type="spellEnd"/>
      <w:r w:rsidRPr="0014613D">
        <w:rPr>
          <w:rFonts w:ascii="Verdana" w:eastAsia="Arial" w:hAnsi="Verdana"/>
          <w:sz w:val="18"/>
          <w:szCs w:val="18"/>
        </w:rPr>
        <w:t xml:space="preserve"> i niskoprądowych;</w:t>
      </w:r>
    </w:p>
    <w:p w14:paraId="7CBB3F71" w14:textId="61E2F702"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aranżacji wnętrz wraz z wizualizacjami i kładami;</w:t>
      </w:r>
    </w:p>
    <w:p w14:paraId="367DBA47" w14:textId="5B2AF712"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terenów zewnętrznych;</w:t>
      </w:r>
    </w:p>
    <w:p w14:paraId="106002BF" w14:textId="1A55443C" w:rsidR="009D15B9" w:rsidRPr="0014613D" w:rsidRDefault="009D15B9" w:rsidP="008F5C63">
      <w:pPr>
        <w:pStyle w:val="Akapitzlist"/>
        <w:numPr>
          <w:ilvl w:val="0"/>
          <w:numId w:val="46"/>
        </w:numPr>
        <w:tabs>
          <w:tab w:val="left" w:pos="284"/>
        </w:tabs>
        <w:spacing w:before="120" w:line="360" w:lineRule="auto"/>
        <w:ind w:hanging="284"/>
        <w:jc w:val="both"/>
        <w:rPr>
          <w:rFonts w:ascii="Verdana" w:eastAsia="Arial" w:hAnsi="Verdana"/>
          <w:sz w:val="18"/>
          <w:szCs w:val="18"/>
        </w:rPr>
      </w:pPr>
      <w:r w:rsidRPr="0014613D">
        <w:rPr>
          <w:rFonts w:ascii="Verdana" w:eastAsia="Arial" w:hAnsi="Verdana"/>
          <w:sz w:val="18"/>
          <w:szCs w:val="18"/>
        </w:rPr>
        <w:t xml:space="preserve"> innych elementów koniecznych do realizacji;</w:t>
      </w:r>
    </w:p>
    <w:p w14:paraId="15B8E6F6" w14:textId="77777777" w:rsidR="005277C6" w:rsidRDefault="002B6A44" w:rsidP="008F5C63">
      <w:pPr>
        <w:tabs>
          <w:tab w:val="left" w:pos="284"/>
        </w:tabs>
        <w:spacing w:before="120" w:line="360" w:lineRule="auto"/>
        <w:ind w:left="1287" w:hanging="284"/>
        <w:jc w:val="both"/>
        <w:rPr>
          <w:rFonts w:ascii="Verdana" w:eastAsia="Arial" w:hAnsi="Verdana"/>
          <w:sz w:val="18"/>
          <w:szCs w:val="18"/>
        </w:rPr>
      </w:pPr>
      <w:r w:rsidRPr="0014613D">
        <w:rPr>
          <w:rFonts w:ascii="Verdana" w:eastAsia="Arial" w:hAnsi="Verdana"/>
          <w:sz w:val="18"/>
          <w:szCs w:val="18"/>
        </w:rPr>
        <w:t xml:space="preserve">b) </w:t>
      </w:r>
      <w:r w:rsidR="00725699" w:rsidRPr="0014613D">
        <w:rPr>
          <w:rFonts w:ascii="Verdana" w:eastAsia="Arial" w:hAnsi="Verdana"/>
          <w:sz w:val="18"/>
          <w:szCs w:val="18"/>
        </w:rPr>
        <w:t xml:space="preserve">wraz ze specyfikacjami technicznymi wykonania i odbioru robót, </w:t>
      </w:r>
      <w:r w:rsidR="001245BB" w:rsidRPr="0014613D">
        <w:rPr>
          <w:rFonts w:ascii="Verdana" w:eastAsia="Arial" w:hAnsi="Verdana"/>
          <w:sz w:val="18"/>
          <w:szCs w:val="18"/>
        </w:rPr>
        <w:t>zestawieniami materiałowymi, projektem stałych elementów wnętrz i wyposażenia,</w:t>
      </w:r>
    </w:p>
    <w:p w14:paraId="4E5621C4" w14:textId="7DB7F82E" w:rsidR="00725699" w:rsidRPr="00725699" w:rsidRDefault="00725699" w:rsidP="008F5C63">
      <w:pPr>
        <w:tabs>
          <w:tab w:val="left" w:pos="284"/>
        </w:tabs>
        <w:spacing w:before="120" w:line="360" w:lineRule="auto"/>
        <w:ind w:left="1287" w:hanging="284"/>
        <w:jc w:val="both"/>
        <w:rPr>
          <w:rFonts w:ascii="Verdana" w:eastAsia="Arial" w:hAnsi="Verdana"/>
          <w:sz w:val="18"/>
          <w:szCs w:val="18"/>
        </w:rPr>
      </w:pPr>
      <w:r w:rsidRPr="0014613D">
        <w:rPr>
          <w:rFonts w:ascii="Verdana" w:eastAsia="Arial" w:hAnsi="Verdana"/>
          <w:sz w:val="18"/>
          <w:szCs w:val="18"/>
        </w:rPr>
        <w:t>zakończony ich odbiorem;</w:t>
      </w:r>
    </w:p>
    <w:p w14:paraId="595A47E0" w14:textId="5E4A3C65" w:rsidR="00725699" w:rsidRPr="00725699" w:rsidRDefault="00725699" w:rsidP="008F5C63">
      <w:pPr>
        <w:numPr>
          <w:ilvl w:val="0"/>
          <w:numId w:val="26"/>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 xml:space="preserve">Etap 4 obejmujący prace związane z wykonaniem </w:t>
      </w:r>
      <w:r w:rsidRPr="005277C6">
        <w:rPr>
          <w:rFonts w:ascii="Verdana" w:eastAsia="Arial" w:hAnsi="Verdana"/>
          <w:sz w:val="18"/>
          <w:szCs w:val="18"/>
        </w:rPr>
        <w:t>kosztorysów inwestorskich</w:t>
      </w:r>
      <w:r w:rsidRPr="00725699">
        <w:rPr>
          <w:rFonts w:ascii="Verdana" w:eastAsia="Arial" w:hAnsi="Verdana"/>
          <w:sz w:val="18"/>
          <w:szCs w:val="18"/>
        </w:rPr>
        <w:t>;</w:t>
      </w:r>
    </w:p>
    <w:p w14:paraId="778436E3" w14:textId="77777777" w:rsidR="00725699" w:rsidRPr="00725699" w:rsidRDefault="00725699" w:rsidP="008F5C63">
      <w:pPr>
        <w:numPr>
          <w:ilvl w:val="0"/>
          <w:numId w:val="26"/>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Etap 5 obejmujący prace związane z wykonaniem Świadectwa Charakterystyki Energetycznej, wszystkich badań i testów wynikających z Umowy i koniecznych do uzyskania Pozwolenia na Użytkowanie, dokumentacja powykonawczej koniecznej do dokonania Odbioru końcowego oraz prowadzeniem nadzoru autorskiego.</w:t>
      </w:r>
    </w:p>
    <w:p w14:paraId="263A8C7E" w14:textId="77777777" w:rsidR="00725699" w:rsidRPr="00725699" w:rsidRDefault="00725699" w:rsidP="008F5C63">
      <w:pPr>
        <w:numPr>
          <w:ilvl w:val="0"/>
          <w:numId w:val="26"/>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Etap 6 – obejmuje prace związane z wykonaniem kompletnej bezusterkowej dokumentacji powykonawczej uwzgledniającej postanowienia Odbioru końcowego.</w:t>
      </w:r>
    </w:p>
    <w:p w14:paraId="2F2C7226" w14:textId="77777777" w:rsidR="00725699" w:rsidRPr="00725699" w:rsidRDefault="00725699" w:rsidP="008F5C63">
      <w:pPr>
        <w:numPr>
          <w:ilvl w:val="0"/>
          <w:numId w:val="25"/>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Wykonawca rozpocznie prace niezwłocznie po podpisaniu Umowy.</w:t>
      </w:r>
    </w:p>
    <w:p w14:paraId="5723F45E" w14:textId="77777777" w:rsidR="00725699" w:rsidRPr="00725699" w:rsidRDefault="00725699" w:rsidP="008F5C63">
      <w:pPr>
        <w:numPr>
          <w:ilvl w:val="0"/>
          <w:numId w:val="25"/>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Harmonogram</w:t>
      </w:r>
      <w:r w:rsidR="00990EAB">
        <w:rPr>
          <w:rFonts w:ascii="Verdana" w:eastAsia="Arial" w:hAnsi="Verdana"/>
          <w:sz w:val="18"/>
          <w:szCs w:val="18"/>
        </w:rPr>
        <w:t xml:space="preserve"> powinien uwzględnić</w:t>
      </w:r>
      <w:r w:rsidRPr="00725699">
        <w:rPr>
          <w:rFonts w:ascii="Verdana" w:eastAsia="Arial" w:hAnsi="Verdana"/>
          <w:sz w:val="18"/>
          <w:szCs w:val="18"/>
        </w:rPr>
        <w:t xml:space="preserve"> następujące terminy wykonania Dokumentacji projektowej określonej w PFU:</w:t>
      </w:r>
    </w:p>
    <w:p w14:paraId="1962AED1" w14:textId="7F6FA7AB" w:rsidR="00725699" w:rsidRPr="00725699" w:rsidRDefault="00725699" w:rsidP="008F5C63">
      <w:pPr>
        <w:numPr>
          <w:ilvl w:val="0"/>
          <w:numId w:val="27"/>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 xml:space="preserve">Przedłożenie Zamawiającemu Koncepcji wielobranżowej w terminie </w:t>
      </w:r>
      <w:r w:rsidR="0029693B">
        <w:rPr>
          <w:rFonts w:ascii="Verdana" w:eastAsia="Arial" w:hAnsi="Verdana"/>
          <w:b/>
          <w:sz w:val="18"/>
          <w:szCs w:val="18"/>
        </w:rPr>
        <w:t>45</w:t>
      </w:r>
      <w:r w:rsidRPr="00C3664A">
        <w:rPr>
          <w:rFonts w:ascii="Verdana" w:eastAsia="Arial" w:hAnsi="Verdana"/>
          <w:b/>
          <w:sz w:val="18"/>
          <w:szCs w:val="18"/>
        </w:rPr>
        <w:t xml:space="preserve"> dni </w:t>
      </w:r>
      <w:r w:rsidRPr="00725699">
        <w:rPr>
          <w:rFonts w:ascii="Verdana" w:eastAsia="Arial" w:hAnsi="Verdana"/>
          <w:sz w:val="18"/>
          <w:szCs w:val="18"/>
        </w:rPr>
        <w:t xml:space="preserve">od dnia </w:t>
      </w:r>
      <w:r w:rsidR="001141DF">
        <w:rPr>
          <w:rFonts w:ascii="Verdana" w:eastAsia="Arial" w:hAnsi="Verdana"/>
          <w:sz w:val="18"/>
          <w:szCs w:val="18"/>
        </w:rPr>
        <w:t>zaakceptowania Harmonogramu</w:t>
      </w:r>
      <w:r w:rsidRPr="00725699">
        <w:rPr>
          <w:rFonts w:ascii="Verdana" w:eastAsia="Arial" w:hAnsi="Verdana"/>
          <w:sz w:val="18"/>
          <w:szCs w:val="18"/>
        </w:rPr>
        <w:t>;</w:t>
      </w:r>
    </w:p>
    <w:p w14:paraId="79D93448" w14:textId="79804181" w:rsidR="00725699" w:rsidRDefault="00725699" w:rsidP="008F5C63">
      <w:pPr>
        <w:numPr>
          <w:ilvl w:val="0"/>
          <w:numId w:val="27"/>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 xml:space="preserve">Przedłożenie Zamawiającemu Projektu budowlanego, </w:t>
      </w:r>
      <w:bookmarkStart w:id="8" w:name="_Hlk38206757"/>
      <w:r w:rsidRPr="00725699">
        <w:rPr>
          <w:rFonts w:ascii="Verdana" w:eastAsia="Arial" w:hAnsi="Verdana"/>
          <w:sz w:val="18"/>
          <w:szCs w:val="18"/>
        </w:rPr>
        <w:t xml:space="preserve">kompletnego wniosku o pozwolenie na budowę </w:t>
      </w:r>
      <w:bookmarkEnd w:id="8"/>
      <w:r w:rsidRPr="00725699">
        <w:rPr>
          <w:rFonts w:ascii="Verdana" w:eastAsia="Arial" w:hAnsi="Verdana"/>
          <w:sz w:val="18"/>
          <w:szCs w:val="18"/>
        </w:rPr>
        <w:t xml:space="preserve">w </w:t>
      </w:r>
      <w:r w:rsidRPr="0014613D">
        <w:rPr>
          <w:rFonts w:ascii="Verdana" w:eastAsia="Arial" w:hAnsi="Verdana"/>
          <w:sz w:val="18"/>
          <w:szCs w:val="18"/>
        </w:rPr>
        <w:t xml:space="preserve">terminie </w:t>
      </w:r>
      <w:r w:rsidR="0029693B">
        <w:rPr>
          <w:rFonts w:ascii="Verdana" w:eastAsia="Arial" w:hAnsi="Verdana"/>
          <w:b/>
          <w:sz w:val="18"/>
          <w:szCs w:val="18"/>
        </w:rPr>
        <w:t>60</w:t>
      </w:r>
      <w:r w:rsidRPr="00C3664A">
        <w:rPr>
          <w:rFonts w:ascii="Verdana" w:eastAsia="Arial" w:hAnsi="Verdana"/>
          <w:b/>
          <w:sz w:val="18"/>
          <w:szCs w:val="18"/>
        </w:rPr>
        <w:t xml:space="preserve"> d</w:t>
      </w:r>
      <w:r w:rsidR="001D1058" w:rsidRPr="0014613D">
        <w:rPr>
          <w:rFonts w:ascii="Verdana" w:eastAsia="Arial" w:hAnsi="Verdana"/>
          <w:b/>
          <w:sz w:val="18"/>
          <w:szCs w:val="18"/>
        </w:rPr>
        <w:t>ni</w:t>
      </w:r>
      <w:r w:rsidRPr="00725699">
        <w:rPr>
          <w:rFonts w:ascii="Verdana" w:eastAsia="Arial" w:hAnsi="Verdana"/>
          <w:sz w:val="18"/>
          <w:szCs w:val="18"/>
        </w:rPr>
        <w:t xml:space="preserve"> od zaakceptowania Koncepcji;</w:t>
      </w:r>
    </w:p>
    <w:p w14:paraId="1CB79C61" w14:textId="485DF1C4" w:rsidR="00915CE1" w:rsidRPr="00C3664A" w:rsidRDefault="00915CE1" w:rsidP="008F5C63">
      <w:pPr>
        <w:numPr>
          <w:ilvl w:val="0"/>
          <w:numId w:val="27"/>
        </w:numPr>
        <w:tabs>
          <w:tab w:val="left" w:pos="284"/>
        </w:tabs>
        <w:spacing w:before="120" w:line="360" w:lineRule="auto"/>
        <w:ind w:hanging="284"/>
        <w:jc w:val="both"/>
        <w:rPr>
          <w:rFonts w:ascii="Verdana" w:eastAsia="Arial" w:hAnsi="Verdana"/>
          <w:sz w:val="18"/>
          <w:szCs w:val="18"/>
        </w:rPr>
      </w:pPr>
      <w:r w:rsidRPr="00C3664A">
        <w:rPr>
          <w:rFonts w:ascii="Verdana" w:eastAsia="Arial" w:hAnsi="Verdana"/>
          <w:sz w:val="18"/>
          <w:szCs w:val="18"/>
        </w:rPr>
        <w:t xml:space="preserve">Przedłożenie Zamawiającemu decyzji o pozwoleniu na budowę w terminie </w:t>
      </w:r>
      <w:r w:rsidR="001D1058" w:rsidRPr="00C3664A">
        <w:rPr>
          <w:rFonts w:ascii="Verdana" w:eastAsia="Arial" w:hAnsi="Verdana"/>
          <w:b/>
          <w:sz w:val="18"/>
          <w:szCs w:val="18"/>
        </w:rPr>
        <w:t>79</w:t>
      </w:r>
      <w:r w:rsidRPr="00C3664A">
        <w:rPr>
          <w:rFonts w:ascii="Verdana" w:eastAsia="Arial" w:hAnsi="Verdana"/>
          <w:b/>
          <w:sz w:val="18"/>
          <w:szCs w:val="18"/>
        </w:rPr>
        <w:t xml:space="preserve"> dni</w:t>
      </w:r>
      <w:r w:rsidRPr="00C3664A">
        <w:rPr>
          <w:rFonts w:ascii="Verdana" w:eastAsia="Arial" w:hAnsi="Verdana"/>
          <w:sz w:val="18"/>
          <w:szCs w:val="18"/>
        </w:rPr>
        <w:t xml:space="preserve"> od zaakceptowania kompletnego wniosku o pozwolenie na budowę</w:t>
      </w:r>
      <w:r w:rsidR="009B4DF9" w:rsidRPr="00C3664A">
        <w:rPr>
          <w:rFonts w:ascii="Verdana" w:eastAsia="Arial" w:hAnsi="Verdana"/>
          <w:sz w:val="18"/>
          <w:szCs w:val="18"/>
        </w:rPr>
        <w:t>;</w:t>
      </w:r>
    </w:p>
    <w:p w14:paraId="4AF6F035" w14:textId="77777777" w:rsidR="009E44D0" w:rsidRDefault="00725699" w:rsidP="008F5C63">
      <w:pPr>
        <w:numPr>
          <w:ilvl w:val="0"/>
          <w:numId w:val="27"/>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Przedłożenie Zamawiającemu</w:t>
      </w:r>
      <w:r w:rsidR="009E44D0">
        <w:rPr>
          <w:rFonts w:ascii="Verdana" w:eastAsia="Arial" w:hAnsi="Verdana"/>
          <w:sz w:val="18"/>
          <w:szCs w:val="18"/>
        </w:rPr>
        <w:t>:</w:t>
      </w:r>
    </w:p>
    <w:p w14:paraId="7E69F937" w14:textId="73260014" w:rsidR="001C0586" w:rsidRDefault="009E44D0" w:rsidP="008F5C63">
      <w:pPr>
        <w:tabs>
          <w:tab w:val="left" w:pos="284"/>
        </w:tabs>
        <w:spacing w:before="120" w:line="360" w:lineRule="auto"/>
        <w:ind w:left="1287" w:hanging="284"/>
        <w:jc w:val="both"/>
        <w:rPr>
          <w:rFonts w:ascii="Verdana" w:eastAsia="Arial" w:hAnsi="Verdana"/>
          <w:sz w:val="18"/>
          <w:szCs w:val="18"/>
        </w:rPr>
      </w:pPr>
      <w:r>
        <w:rPr>
          <w:rFonts w:ascii="Verdana" w:eastAsia="Arial" w:hAnsi="Verdana"/>
          <w:sz w:val="18"/>
          <w:szCs w:val="18"/>
        </w:rPr>
        <w:t>a)</w:t>
      </w:r>
      <w:r w:rsidR="00725699" w:rsidRPr="00725699">
        <w:rPr>
          <w:rFonts w:ascii="Verdana" w:eastAsia="Arial" w:hAnsi="Verdana"/>
          <w:sz w:val="18"/>
          <w:szCs w:val="18"/>
        </w:rPr>
        <w:t xml:space="preserve"> kompletu</w:t>
      </w:r>
      <w:r>
        <w:rPr>
          <w:rFonts w:ascii="Verdana" w:eastAsia="Arial" w:hAnsi="Verdana"/>
          <w:sz w:val="18"/>
          <w:szCs w:val="18"/>
        </w:rPr>
        <w:t xml:space="preserve"> następujących</w:t>
      </w:r>
      <w:r w:rsidR="00725699" w:rsidRPr="00725699">
        <w:rPr>
          <w:rFonts w:ascii="Verdana" w:eastAsia="Arial" w:hAnsi="Verdana"/>
          <w:sz w:val="18"/>
          <w:szCs w:val="18"/>
        </w:rPr>
        <w:t xml:space="preserve"> Projektów Wykonawczych</w:t>
      </w:r>
      <w:r w:rsidR="009C4234">
        <w:rPr>
          <w:rFonts w:ascii="Verdana" w:eastAsia="Arial" w:hAnsi="Verdana"/>
          <w:sz w:val="18"/>
          <w:szCs w:val="18"/>
        </w:rPr>
        <w:t xml:space="preserve"> wraz z  specyfikacjami technicznymi</w:t>
      </w:r>
      <w:r w:rsidR="009C4234" w:rsidRPr="00725699">
        <w:rPr>
          <w:rFonts w:ascii="Verdana" w:eastAsia="Arial" w:hAnsi="Verdana"/>
          <w:sz w:val="18"/>
          <w:szCs w:val="18"/>
        </w:rPr>
        <w:t xml:space="preserve"> wykonania i odbioru robót budowlanych</w:t>
      </w:r>
      <w:r w:rsidR="009C4234">
        <w:rPr>
          <w:rFonts w:ascii="Verdana" w:eastAsia="Arial" w:hAnsi="Verdana"/>
          <w:sz w:val="18"/>
          <w:szCs w:val="18"/>
        </w:rPr>
        <w:t>, zestawieniami materiałowymi</w:t>
      </w:r>
      <w:r w:rsidR="009C4234" w:rsidRPr="00725699">
        <w:rPr>
          <w:rFonts w:ascii="Verdana" w:eastAsia="Arial" w:hAnsi="Verdana"/>
          <w:sz w:val="18"/>
          <w:szCs w:val="18"/>
        </w:rPr>
        <w:t>,</w:t>
      </w:r>
      <w:r w:rsidR="001C0586">
        <w:rPr>
          <w:rFonts w:ascii="Verdana" w:eastAsia="Arial" w:hAnsi="Verdana"/>
          <w:sz w:val="18"/>
          <w:szCs w:val="18"/>
        </w:rPr>
        <w:t>:</w:t>
      </w:r>
    </w:p>
    <w:p w14:paraId="5F731386" w14:textId="3968A4B9" w:rsidR="001C0586" w:rsidRPr="00F51872" w:rsidRDefault="001C058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F51872">
        <w:rPr>
          <w:rFonts w:ascii="Verdana" w:eastAsia="Arial" w:hAnsi="Verdana"/>
          <w:sz w:val="18"/>
          <w:szCs w:val="18"/>
        </w:rPr>
        <w:t xml:space="preserve">konstrukcji posadowienia, garażu wraz ze stropem oraz instalacji </w:t>
      </w:r>
      <w:proofErr w:type="spellStart"/>
      <w:r w:rsidRPr="00F51872">
        <w:rPr>
          <w:rFonts w:ascii="Verdana" w:eastAsia="Arial" w:hAnsi="Verdana"/>
          <w:sz w:val="18"/>
          <w:szCs w:val="18"/>
        </w:rPr>
        <w:t>podposadzkowej</w:t>
      </w:r>
      <w:proofErr w:type="spellEnd"/>
      <w:r w:rsidRPr="00F51872">
        <w:rPr>
          <w:rFonts w:ascii="Verdana" w:eastAsia="Arial" w:hAnsi="Verdana"/>
          <w:sz w:val="18"/>
          <w:szCs w:val="18"/>
        </w:rPr>
        <w:t xml:space="preserve"> i uziomów,</w:t>
      </w:r>
    </w:p>
    <w:p w14:paraId="5CC0EDDE" w14:textId="41F25C69" w:rsidR="001C0586" w:rsidRPr="00F51872" w:rsidRDefault="001C058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F51872">
        <w:rPr>
          <w:rFonts w:ascii="Verdana" w:eastAsia="Arial" w:hAnsi="Verdana"/>
          <w:sz w:val="18"/>
          <w:szCs w:val="18"/>
        </w:rPr>
        <w:t>instalacji deszczowej wraz z retencją,</w:t>
      </w:r>
    </w:p>
    <w:p w14:paraId="707256F4" w14:textId="09CFEE6E" w:rsidR="001C0586" w:rsidRPr="00F51872" w:rsidRDefault="001C0586" w:rsidP="008F5C63">
      <w:pPr>
        <w:pStyle w:val="Akapitzlist"/>
        <w:numPr>
          <w:ilvl w:val="0"/>
          <w:numId w:val="47"/>
        </w:numPr>
        <w:tabs>
          <w:tab w:val="left" w:pos="284"/>
        </w:tabs>
        <w:spacing w:before="120" w:line="360" w:lineRule="auto"/>
        <w:ind w:hanging="284"/>
        <w:jc w:val="both"/>
        <w:rPr>
          <w:rFonts w:ascii="Verdana" w:eastAsia="Arial" w:hAnsi="Verdana"/>
          <w:i/>
          <w:sz w:val="18"/>
          <w:szCs w:val="18"/>
        </w:rPr>
      </w:pPr>
      <w:r w:rsidRPr="00F51872">
        <w:rPr>
          <w:rFonts w:ascii="Verdana" w:eastAsia="Arial" w:hAnsi="Verdana"/>
          <w:sz w:val="18"/>
          <w:szCs w:val="18"/>
        </w:rPr>
        <w:t>instalacji dolnego źródła pompy ciepła</w:t>
      </w:r>
      <w:r w:rsidR="00DD02B6" w:rsidRPr="00F51872">
        <w:rPr>
          <w:rFonts w:ascii="Verdana" w:eastAsia="Arial" w:hAnsi="Verdana"/>
          <w:i/>
          <w:sz w:val="18"/>
          <w:szCs w:val="18"/>
        </w:rPr>
        <w:t>;</w:t>
      </w:r>
    </w:p>
    <w:p w14:paraId="6D7ED1C3" w14:textId="77777777" w:rsidR="00DD02B6" w:rsidRDefault="001C0586" w:rsidP="008F5C63">
      <w:pPr>
        <w:tabs>
          <w:tab w:val="left" w:pos="284"/>
        </w:tabs>
        <w:spacing w:before="120" w:line="360" w:lineRule="auto"/>
        <w:ind w:left="1287" w:hanging="284"/>
        <w:jc w:val="both"/>
        <w:rPr>
          <w:rFonts w:ascii="Verdana" w:eastAsia="Arial" w:hAnsi="Verdana"/>
          <w:sz w:val="18"/>
          <w:szCs w:val="18"/>
        </w:rPr>
      </w:pPr>
      <w:r>
        <w:rPr>
          <w:rFonts w:ascii="Verdana" w:eastAsia="Arial" w:hAnsi="Verdana"/>
          <w:sz w:val="18"/>
          <w:szCs w:val="18"/>
        </w:rPr>
        <w:t>w terminie</w:t>
      </w:r>
      <w:r w:rsidR="00DD02B6">
        <w:rPr>
          <w:rFonts w:ascii="Verdana" w:eastAsia="Arial" w:hAnsi="Verdana"/>
          <w:sz w:val="18"/>
          <w:szCs w:val="18"/>
        </w:rPr>
        <w:t xml:space="preserve"> 42 dni od dnia</w:t>
      </w:r>
      <w:r w:rsidR="00DD02B6" w:rsidRPr="00DD02B6">
        <w:rPr>
          <w:rFonts w:ascii="Verdana" w:eastAsia="Arial" w:hAnsi="Verdana"/>
          <w:sz w:val="18"/>
          <w:szCs w:val="18"/>
        </w:rPr>
        <w:t xml:space="preserve"> zaakceptowania Projektu Budowlanego</w:t>
      </w:r>
      <w:r w:rsidR="00DD02B6">
        <w:rPr>
          <w:rFonts w:ascii="Verdana" w:eastAsia="Arial" w:hAnsi="Verdana"/>
          <w:sz w:val="18"/>
          <w:szCs w:val="18"/>
        </w:rPr>
        <w:t>;</w:t>
      </w:r>
    </w:p>
    <w:p w14:paraId="0477F162" w14:textId="7CEEAC61" w:rsidR="00DD02B6" w:rsidRPr="005F4BB7"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F51872">
        <w:rPr>
          <w:rFonts w:ascii="Verdana" w:eastAsia="Arial" w:hAnsi="Verdana"/>
          <w:sz w:val="18"/>
          <w:szCs w:val="18"/>
        </w:rPr>
        <w:lastRenderedPageBreak/>
        <w:t xml:space="preserve">przyłączy </w:t>
      </w:r>
      <w:bookmarkStart w:id="9" w:name="_Hlk38208212"/>
      <w:r w:rsidRPr="00F51872">
        <w:rPr>
          <w:rFonts w:ascii="Verdana" w:eastAsia="Arial" w:hAnsi="Verdana"/>
          <w:sz w:val="18"/>
          <w:szCs w:val="18"/>
        </w:rPr>
        <w:t>w terminie 77 dni od dnia zaakceptowania Projektu Budowlanego;</w:t>
      </w:r>
      <w:bookmarkEnd w:id="9"/>
    </w:p>
    <w:p w14:paraId="5207E2FF" w14:textId="318FB938" w:rsidR="002B6A44" w:rsidRPr="00F51872"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F51872">
        <w:rPr>
          <w:rFonts w:ascii="Verdana" w:eastAsia="Arial" w:hAnsi="Verdana"/>
          <w:sz w:val="18"/>
          <w:szCs w:val="18"/>
        </w:rPr>
        <w:t xml:space="preserve">konstrukcji </w:t>
      </w:r>
      <w:proofErr w:type="spellStart"/>
      <w:r w:rsidRPr="00F51872">
        <w:rPr>
          <w:rFonts w:ascii="Verdana" w:eastAsia="Arial" w:hAnsi="Verdana"/>
          <w:sz w:val="18"/>
          <w:szCs w:val="18"/>
        </w:rPr>
        <w:t>nadziemia</w:t>
      </w:r>
      <w:proofErr w:type="spellEnd"/>
      <w:r w:rsidRPr="00F51872">
        <w:rPr>
          <w:rFonts w:ascii="Verdana" w:eastAsia="Arial" w:hAnsi="Verdana"/>
          <w:sz w:val="18"/>
          <w:szCs w:val="18"/>
        </w:rPr>
        <w:t xml:space="preserve"> w terminie 112 dni od dnia zaakceptowania Projektu Budowlanego;</w:t>
      </w:r>
    </w:p>
    <w:p w14:paraId="4FDBBA2A" w14:textId="348AA315" w:rsidR="002B6A44" w:rsidRPr="00DD02B6" w:rsidRDefault="00DD02B6" w:rsidP="008F5C63">
      <w:pPr>
        <w:pStyle w:val="Akapitzlist"/>
        <w:numPr>
          <w:ilvl w:val="0"/>
          <w:numId w:val="47"/>
        </w:numPr>
        <w:tabs>
          <w:tab w:val="left" w:pos="284"/>
        </w:tabs>
        <w:spacing w:before="120" w:line="360" w:lineRule="auto"/>
        <w:ind w:hanging="284"/>
        <w:jc w:val="both"/>
      </w:pPr>
      <w:r w:rsidRPr="005F4BB7">
        <w:rPr>
          <w:rFonts w:ascii="Verdana" w:hAnsi="Verdana"/>
          <w:sz w:val="18"/>
          <w:szCs w:val="18"/>
        </w:rPr>
        <w:t>elewacji i dachu,</w:t>
      </w:r>
    </w:p>
    <w:p w14:paraId="6FE3D5AD" w14:textId="41F2CC0A" w:rsidR="002B6A44" w:rsidRPr="005F4BB7"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5F4BB7">
        <w:rPr>
          <w:rFonts w:ascii="Verdana" w:eastAsia="Arial" w:hAnsi="Verdana"/>
          <w:sz w:val="18"/>
          <w:szCs w:val="18"/>
        </w:rPr>
        <w:t>instalacji grzania, chłody, wentylacji, klimatyzacji, hydrantowych,  wodno-kanalizacyjnych gazów technicznych,</w:t>
      </w:r>
    </w:p>
    <w:p w14:paraId="62925EC2" w14:textId="4DD7A879" w:rsidR="002B6A44" w:rsidRPr="005F4BB7"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5F4BB7">
        <w:rPr>
          <w:rFonts w:ascii="Verdana" w:eastAsia="Arial" w:hAnsi="Verdana"/>
          <w:sz w:val="18"/>
          <w:szCs w:val="18"/>
        </w:rPr>
        <w:t xml:space="preserve">instalacji </w:t>
      </w:r>
      <w:proofErr w:type="spellStart"/>
      <w:r w:rsidRPr="005F4BB7">
        <w:rPr>
          <w:rFonts w:ascii="Verdana" w:eastAsia="Arial" w:hAnsi="Verdana"/>
          <w:sz w:val="18"/>
          <w:szCs w:val="18"/>
        </w:rPr>
        <w:t>normalnoprądowych</w:t>
      </w:r>
      <w:proofErr w:type="spellEnd"/>
      <w:r w:rsidRPr="005F4BB7">
        <w:rPr>
          <w:rFonts w:ascii="Verdana" w:eastAsia="Arial" w:hAnsi="Verdana"/>
          <w:sz w:val="18"/>
          <w:szCs w:val="18"/>
        </w:rPr>
        <w:t xml:space="preserve"> i niskoprądowych,</w:t>
      </w:r>
    </w:p>
    <w:p w14:paraId="7F673333" w14:textId="6566FF99" w:rsidR="00DD02B6" w:rsidRPr="005F4BB7"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5F4BB7">
        <w:rPr>
          <w:rFonts w:ascii="Verdana" w:eastAsia="Arial" w:hAnsi="Verdana"/>
          <w:sz w:val="18"/>
          <w:szCs w:val="18"/>
        </w:rPr>
        <w:t>innych elementów koniecznych do realizacji;</w:t>
      </w:r>
    </w:p>
    <w:p w14:paraId="496EE281" w14:textId="62CF7815" w:rsidR="00DD02B6" w:rsidRPr="00DD02B6" w:rsidRDefault="00DD02B6" w:rsidP="008F5C63">
      <w:pPr>
        <w:tabs>
          <w:tab w:val="left" w:pos="284"/>
        </w:tabs>
        <w:spacing w:before="120" w:line="360" w:lineRule="auto"/>
        <w:ind w:left="1287" w:hanging="284"/>
        <w:jc w:val="both"/>
        <w:rPr>
          <w:rFonts w:ascii="Verdana" w:eastAsia="Arial" w:hAnsi="Verdana"/>
          <w:sz w:val="18"/>
          <w:szCs w:val="18"/>
        </w:rPr>
      </w:pPr>
      <w:bookmarkStart w:id="10" w:name="_Hlk38208381"/>
      <w:r w:rsidRPr="00DD02B6">
        <w:rPr>
          <w:rFonts w:ascii="Verdana" w:eastAsia="Arial" w:hAnsi="Verdana"/>
          <w:sz w:val="18"/>
          <w:szCs w:val="18"/>
        </w:rPr>
        <w:t>w terminie 1</w:t>
      </w:r>
      <w:r>
        <w:rPr>
          <w:rFonts w:ascii="Verdana" w:eastAsia="Arial" w:hAnsi="Verdana"/>
          <w:sz w:val="18"/>
          <w:szCs w:val="18"/>
        </w:rPr>
        <w:t>75</w:t>
      </w:r>
      <w:r w:rsidRPr="00DD02B6">
        <w:rPr>
          <w:rFonts w:ascii="Verdana" w:eastAsia="Arial" w:hAnsi="Verdana"/>
          <w:sz w:val="18"/>
          <w:szCs w:val="18"/>
        </w:rPr>
        <w:t xml:space="preserve"> dni od dnia zaakceptowania Projektu Budowlanego;</w:t>
      </w:r>
      <w:bookmarkEnd w:id="10"/>
    </w:p>
    <w:p w14:paraId="3DF45883" w14:textId="1C219D86" w:rsidR="00DD02B6" w:rsidRPr="005F4BB7"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5F4BB7">
        <w:rPr>
          <w:rFonts w:ascii="Verdana" w:eastAsia="Arial" w:hAnsi="Verdana"/>
          <w:sz w:val="18"/>
          <w:szCs w:val="18"/>
        </w:rPr>
        <w:t>aranżacji wnętrz wraz z wizualizacjami i kładami,</w:t>
      </w:r>
    </w:p>
    <w:p w14:paraId="61F477C6" w14:textId="50A4E2EA" w:rsidR="00DD02B6" w:rsidRPr="005F4BB7" w:rsidRDefault="00DD02B6" w:rsidP="008F5C63">
      <w:pPr>
        <w:pStyle w:val="Akapitzlist"/>
        <w:numPr>
          <w:ilvl w:val="0"/>
          <w:numId w:val="47"/>
        </w:numPr>
        <w:tabs>
          <w:tab w:val="left" w:pos="284"/>
        </w:tabs>
        <w:spacing w:before="120" w:line="360" w:lineRule="auto"/>
        <w:ind w:hanging="284"/>
        <w:jc w:val="both"/>
        <w:rPr>
          <w:rFonts w:ascii="Verdana" w:eastAsia="Arial" w:hAnsi="Verdana"/>
          <w:sz w:val="18"/>
          <w:szCs w:val="18"/>
        </w:rPr>
      </w:pPr>
      <w:r w:rsidRPr="005F4BB7">
        <w:rPr>
          <w:rFonts w:ascii="Verdana" w:eastAsia="Arial" w:hAnsi="Verdana"/>
          <w:sz w:val="18"/>
          <w:szCs w:val="18"/>
        </w:rPr>
        <w:t>terenów zewnętrznych;</w:t>
      </w:r>
    </w:p>
    <w:p w14:paraId="7AA3CD21" w14:textId="77777777" w:rsidR="001C0586" w:rsidRDefault="00DD02B6" w:rsidP="008F5C63">
      <w:pPr>
        <w:tabs>
          <w:tab w:val="left" w:pos="284"/>
        </w:tabs>
        <w:spacing w:before="120" w:line="360" w:lineRule="auto"/>
        <w:ind w:left="1287" w:hanging="284"/>
        <w:jc w:val="both"/>
        <w:rPr>
          <w:rFonts w:ascii="Verdana" w:eastAsia="Arial" w:hAnsi="Verdana"/>
          <w:sz w:val="18"/>
          <w:szCs w:val="18"/>
        </w:rPr>
      </w:pPr>
      <w:r w:rsidRPr="00DD02B6">
        <w:rPr>
          <w:rFonts w:ascii="Verdana" w:eastAsia="Arial" w:hAnsi="Verdana"/>
          <w:sz w:val="18"/>
          <w:szCs w:val="18"/>
        </w:rPr>
        <w:t>w terminie 175 dni od dnia zaakceptowania Projektu Budowlanego;</w:t>
      </w:r>
    </w:p>
    <w:p w14:paraId="790161E5" w14:textId="399D8190" w:rsidR="00725699" w:rsidRPr="00725699" w:rsidRDefault="001C0586" w:rsidP="008F5C63">
      <w:pPr>
        <w:tabs>
          <w:tab w:val="left" w:pos="284"/>
        </w:tabs>
        <w:spacing w:before="120" w:line="360" w:lineRule="auto"/>
        <w:ind w:left="1287" w:hanging="284"/>
        <w:jc w:val="both"/>
        <w:rPr>
          <w:rFonts w:ascii="Verdana" w:eastAsia="Arial" w:hAnsi="Verdana"/>
          <w:sz w:val="18"/>
          <w:szCs w:val="18"/>
        </w:rPr>
      </w:pPr>
      <w:r>
        <w:rPr>
          <w:rFonts w:ascii="Verdana" w:eastAsia="Arial" w:hAnsi="Verdana"/>
          <w:sz w:val="18"/>
          <w:szCs w:val="18"/>
        </w:rPr>
        <w:t>b)</w:t>
      </w:r>
      <w:r w:rsidR="00AB37A3">
        <w:rPr>
          <w:rFonts w:ascii="Verdana" w:eastAsia="Arial" w:hAnsi="Verdana"/>
          <w:sz w:val="18"/>
          <w:szCs w:val="18"/>
        </w:rPr>
        <w:t xml:space="preserve"> </w:t>
      </w:r>
      <w:r w:rsidR="00725699" w:rsidRPr="00725699">
        <w:rPr>
          <w:rFonts w:ascii="Verdana" w:eastAsia="Arial" w:hAnsi="Verdana"/>
          <w:sz w:val="18"/>
          <w:szCs w:val="18"/>
        </w:rPr>
        <w:t>projektów wnętrz i wyposażenia w terminie</w:t>
      </w:r>
      <w:r w:rsidR="00915CE1">
        <w:rPr>
          <w:rFonts w:ascii="Verdana" w:eastAsia="Arial" w:hAnsi="Verdana"/>
          <w:b/>
          <w:sz w:val="18"/>
          <w:szCs w:val="18"/>
        </w:rPr>
        <w:t xml:space="preserve"> </w:t>
      </w:r>
      <w:r w:rsidR="00915CE1" w:rsidRPr="0014613D">
        <w:rPr>
          <w:rFonts w:ascii="Verdana" w:eastAsia="Arial" w:hAnsi="Verdana"/>
          <w:b/>
          <w:sz w:val="18"/>
          <w:szCs w:val="18"/>
        </w:rPr>
        <w:t>80</w:t>
      </w:r>
      <w:r w:rsidR="00725699" w:rsidRPr="0014613D">
        <w:rPr>
          <w:rFonts w:ascii="Verdana" w:eastAsia="Arial" w:hAnsi="Verdana"/>
          <w:b/>
          <w:sz w:val="18"/>
          <w:szCs w:val="18"/>
        </w:rPr>
        <w:t xml:space="preserve"> dni</w:t>
      </w:r>
      <w:r w:rsidR="00725699" w:rsidRPr="00725699">
        <w:rPr>
          <w:rFonts w:ascii="Verdana" w:eastAsia="Arial" w:hAnsi="Verdana"/>
          <w:sz w:val="18"/>
          <w:szCs w:val="18"/>
        </w:rPr>
        <w:t xml:space="preserve"> od zaakceptowania Projektu budowlanego;</w:t>
      </w:r>
    </w:p>
    <w:p w14:paraId="688B78D9" w14:textId="77777777" w:rsidR="00725699" w:rsidRPr="00725699" w:rsidRDefault="00725699" w:rsidP="008F5C63">
      <w:pPr>
        <w:numPr>
          <w:ilvl w:val="0"/>
          <w:numId w:val="27"/>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Przedłożenie Zamawiającemu jednego kompletu Projektów powykonawczych na 14 dni przed planowanym zgłoszeniem Odbioru Końcowego;</w:t>
      </w:r>
    </w:p>
    <w:p w14:paraId="49A80C2D" w14:textId="77777777" w:rsidR="00725699" w:rsidRPr="00990EAB" w:rsidRDefault="00725699" w:rsidP="008F5C63">
      <w:pPr>
        <w:numPr>
          <w:ilvl w:val="0"/>
          <w:numId w:val="27"/>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Przedłożenie Zamawiającemu wszystkich kompletów Projektów powykonawczych nie później niż 7 dni przed dniem podpisania protokołu Odbioru Końcowego.</w:t>
      </w:r>
    </w:p>
    <w:p w14:paraId="4EE7F10A" w14:textId="79760E0F" w:rsidR="00725699" w:rsidRPr="00725699" w:rsidRDefault="00725699" w:rsidP="008F5C63">
      <w:pPr>
        <w:numPr>
          <w:ilvl w:val="0"/>
          <w:numId w:val="25"/>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Zaakceptowany Harmonogram stanowić będzie podstawę do zarządzania procesem projektowym</w:t>
      </w:r>
      <w:r w:rsidR="00A37D20">
        <w:rPr>
          <w:rFonts w:ascii="Verdana" w:eastAsia="Arial" w:hAnsi="Verdana"/>
          <w:sz w:val="18"/>
          <w:szCs w:val="18"/>
        </w:rPr>
        <w:t xml:space="preserve"> i robót budowlanych</w:t>
      </w:r>
      <w:r w:rsidRPr="00725699">
        <w:rPr>
          <w:rFonts w:ascii="Verdana" w:eastAsia="Arial" w:hAnsi="Verdana"/>
          <w:sz w:val="18"/>
          <w:szCs w:val="18"/>
        </w:rPr>
        <w:t>, a przedstawione w nim terminy nie powinny ulegać zmianie. Zmiany są dopuszczalne i nie będą traktowane jako zmiana umowy w przypadku, gdy nie dotyczą terminów wskazanych w ust</w:t>
      </w:r>
      <w:r w:rsidR="00A37D20">
        <w:rPr>
          <w:rFonts w:ascii="Verdana" w:eastAsia="Arial" w:hAnsi="Verdana"/>
          <w:sz w:val="18"/>
          <w:szCs w:val="18"/>
        </w:rPr>
        <w:t>.</w:t>
      </w:r>
      <w:r w:rsidRPr="00725699">
        <w:rPr>
          <w:rFonts w:ascii="Verdana" w:eastAsia="Arial" w:hAnsi="Verdana"/>
          <w:sz w:val="18"/>
          <w:szCs w:val="18"/>
        </w:rPr>
        <w:t xml:space="preserve"> 3</w:t>
      </w:r>
      <w:r w:rsidR="00AB37A3">
        <w:rPr>
          <w:rFonts w:ascii="Verdana" w:eastAsia="Arial" w:hAnsi="Verdana"/>
          <w:sz w:val="18"/>
          <w:szCs w:val="18"/>
        </w:rPr>
        <w:t xml:space="preserve"> i § 3</w:t>
      </w:r>
      <w:r w:rsidRPr="00725699">
        <w:rPr>
          <w:rFonts w:ascii="Verdana" w:eastAsia="Arial" w:hAnsi="Verdana"/>
          <w:sz w:val="18"/>
          <w:szCs w:val="18"/>
        </w:rPr>
        <w:t xml:space="preserve"> oraz </w:t>
      </w:r>
      <w:r w:rsidR="00A37D20">
        <w:rPr>
          <w:rFonts w:ascii="Verdana" w:eastAsia="Arial" w:hAnsi="Verdana"/>
          <w:sz w:val="18"/>
          <w:szCs w:val="18"/>
        </w:rPr>
        <w:t>wymagają</w:t>
      </w:r>
      <w:r w:rsidRPr="00725699">
        <w:rPr>
          <w:rFonts w:ascii="Verdana" w:eastAsia="Arial" w:hAnsi="Verdana"/>
          <w:sz w:val="18"/>
          <w:szCs w:val="18"/>
        </w:rPr>
        <w:t xml:space="preserve"> zgoda obu Stron.</w:t>
      </w:r>
    </w:p>
    <w:p w14:paraId="3316EC8B" w14:textId="603A0422" w:rsidR="00725699" w:rsidRPr="00725699" w:rsidRDefault="00725699" w:rsidP="008F5C63">
      <w:pPr>
        <w:numPr>
          <w:ilvl w:val="0"/>
          <w:numId w:val="25"/>
        </w:numPr>
        <w:tabs>
          <w:tab w:val="left" w:pos="284"/>
        </w:tabs>
        <w:spacing w:before="120" w:line="360" w:lineRule="auto"/>
        <w:ind w:hanging="284"/>
        <w:jc w:val="both"/>
        <w:rPr>
          <w:rFonts w:ascii="Verdana" w:eastAsia="Arial" w:hAnsi="Verdana"/>
          <w:sz w:val="18"/>
          <w:szCs w:val="18"/>
        </w:rPr>
      </w:pPr>
      <w:r w:rsidRPr="00725699">
        <w:rPr>
          <w:rFonts w:ascii="Verdana" w:eastAsia="Arial" w:hAnsi="Verdana"/>
          <w:sz w:val="18"/>
          <w:szCs w:val="18"/>
        </w:rPr>
        <w:t>Strony przewidują, że etapy 1-4 Prac Projektowych</w:t>
      </w:r>
      <w:r w:rsidR="005F4BB7">
        <w:rPr>
          <w:rFonts w:ascii="Verdana" w:eastAsia="Arial" w:hAnsi="Verdana"/>
          <w:sz w:val="18"/>
          <w:szCs w:val="18"/>
        </w:rPr>
        <w:t xml:space="preserve"> określonych w § 4 ust. 1 Umowy</w:t>
      </w:r>
      <w:r w:rsidRPr="00725699">
        <w:rPr>
          <w:rFonts w:ascii="Verdana" w:eastAsia="Arial" w:hAnsi="Verdana"/>
          <w:sz w:val="18"/>
          <w:szCs w:val="18"/>
        </w:rPr>
        <w:t xml:space="preserve"> zostaną wykonane w terminie </w:t>
      </w:r>
      <w:r w:rsidRPr="0014613D">
        <w:rPr>
          <w:rFonts w:ascii="Verdana" w:eastAsia="Arial" w:hAnsi="Verdana"/>
          <w:b/>
          <w:sz w:val="18"/>
          <w:szCs w:val="18"/>
        </w:rPr>
        <w:t>203 dni</w:t>
      </w:r>
      <w:r w:rsidRPr="00725699">
        <w:rPr>
          <w:rFonts w:ascii="Verdana" w:eastAsia="Arial" w:hAnsi="Verdana"/>
          <w:sz w:val="18"/>
          <w:szCs w:val="18"/>
        </w:rPr>
        <w:t xml:space="preserve"> od momentu podpisania</w:t>
      </w:r>
      <w:r w:rsidR="005F4BB7">
        <w:rPr>
          <w:rFonts w:ascii="Verdana" w:eastAsia="Arial" w:hAnsi="Verdana"/>
          <w:sz w:val="18"/>
          <w:szCs w:val="18"/>
        </w:rPr>
        <w:t xml:space="preserve"> Umowy</w:t>
      </w:r>
      <w:r w:rsidRPr="00725699">
        <w:rPr>
          <w:rFonts w:ascii="Verdana" w:eastAsia="Arial" w:hAnsi="Verdana"/>
          <w:sz w:val="18"/>
          <w:szCs w:val="18"/>
        </w:rPr>
        <w:t>. Nadzory autorskie będą wykonywane w okresie prowadzenia robót budowlanych, który jest przewidywany do czasu uzyskania pozwolenia na Użytkowanie.</w:t>
      </w:r>
    </w:p>
    <w:p w14:paraId="117D5728" w14:textId="77777777" w:rsidR="003D7FCB" w:rsidRPr="00A4086A" w:rsidRDefault="003D7FCB" w:rsidP="008F5C63">
      <w:pPr>
        <w:spacing w:before="120" w:line="360" w:lineRule="auto"/>
        <w:ind w:hanging="284"/>
        <w:jc w:val="both"/>
        <w:rPr>
          <w:rFonts w:ascii="Verdana" w:eastAsia="Arial" w:hAnsi="Verdana"/>
          <w:b/>
          <w:bCs/>
          <w:sz w:val="18"/>
          <w:szCs w:val="18"/>
        </w:rPr>
      </w:pPr>
    </w:p>
    <w:p w14:paraId="10855806" w14:textId="77777777" w:rsidR="0087270F" w:rsidRPr="00A4086A" w:rsidRDefault="0087270F" w:rsidP="00013199">
      <w:pPr>
        <w:spacing w:before="120" w:line="360" w:lineRule="auto"/>
        <w:ind w:hanging="284"/>
        <w:jc w:val="center"/>
        <w:rPr>
          <w:rFonts w:ascii="Verdana" w:eastAsia="Arial" w:hAnsi="Verdana"/>
          <w:b/>
          <w:bCs/>
          <w:sz w:val="18"/>
          <w:szCs w:val="18"/>
        </w:rPr>
      </w:pPr>
      <w:r w:rsidRPr="00A4086A">
        <w:rPr>
          <w:rFonts w:ascii="Verdana" w:eastAsia="Arial" w:hAnsi="Verdana"/>
          <w:b/>
          <w:bCs/>
          <w:sz w:val="18"/>
          <w:szCs w:val="18"/>
        </w:rPr>
        <w:t xml:space="preserve">§ </w:t>
      </w:r>
      <w:r w:rsidR="003D7FCB" w:rsidRPr="00A4086A">
        <w:rPr>
          <w:rFonts w:ascii="Verdana" w:eastAsia="Arial" w:hAnsi="Verdana"/>
          <w:b/>
          <w:bCs/>
          <w:sz w:val="18"/>
          <w:szCs w:val="18"/>
        </w:rPr>
        <w:t>5</w:t>
      </w:r>
      <w:r w:rsidRPr="00A4086A">
        <w:rPr>
          <w:rFonts w:ascii="Verdana" w:eastAsia="Arial" w:hAnsi="Verdana"/>
          <w:bCs/>
          <w:sz w:val="18"/>
          <w:szCs w:val="18"/>
        </w:rPr>
        <w:t>.</w:t>
      </w:r>
      <w:r w:rsidR="003D7FCB" w:rsidRPr="00A4086A">
        <w:rPr>
          <w:rFonts w:ascii="Verdana" w:eastAsia="Arial" w:hAnsi="Verdana"/>
          <w:bCs/>
          <w:sz w:val="18"/>
          <w:szCs w:val="18"/>
        </w:rPr>
        <w:t xml:space="preserve"> </w:t>
      </w:r>
      <w:r w:rsidR="003D7FCB" w:rsidRPr="00A4086A">
        <w:rPr>
          <w:rFonts w:ascii="Verdana" w:eastAsia="Arial" w:hAnsi="Verdana"/>
          <w:b/>
          <w:sz w:val="18"/>
          <w:szCs w:val="18"/>
        </w:rPr>
        <w:t>Etap 1 Prace wstępne</w:t>
      </w:r>
    </w:p>
    <w:p w14:paraId="668EA463" w14:textId="6FCE0EE3" w:rsidR="0087270F" w:rsidRPr="00A4086A" w:rsidRDefault="00FD2B6B" w:rsidP="008F5C63">
      <w:pPr>
        <w:numPr>
          <w:ilvl w:val="0"/>
          <w:numId w:val="5"/>
        </w:numPr>
        <w:spacing w:before="120" w:line="360" w:lineRule="auto"/>
        <w:ind w:hanging="284"/>
        <w:jc w:val="both"/>
        <w:rPr>
          <w:rFonts w:ascii="Verdana" w:eastAsia="Arial" w:hAnsi="Verdana"/>
          <w:sz w:val="18"/>
          <w:szCs w:val="18"/>
        </w:rPr>
      </w:pPr>
      <w:r>
        <w:rPr>
          <w:rFonts w:ascii="Verdana" w:eastAsia="Arial" w:hAnsi="Verdana"/>
          <w:sz w:val="18"/>
          <w:szCs w:val="18"/>
        </w:rPr>
        <w:t>Wykonawca</w:t>
      </w:r>
      <w:r w:rsidR="0087270F" w:rsidRPr="00A4086A">
        <w:rPr>
          <w:rFonts w:ascii="Verdana" w:eastAsia="Arial" w:hAnsi="Verdana"/>
          <w:sz w:val="18"/>
          <w:szCs w:val="18"/>
        </w:rPr>
        <w:t xml:space="preserve"> wykona prace przygotowawcze niezbędne dla poprawnego wykonania Przedmiotu Umowy, w szczególności ustali i wykona niezbędne studia i analizy przedprojektowe.</w:t>
      </w:r>
    </w:p>
    <w:p w14:paraId="09454B60" w14:textId="25319089" w:rsidR="0087270F" w:rsidRPr="00A4086A" w:rsidRDefault="00FD2B6B" w:rsidP="008F5C63">
      <w:pPr>
        <w:numPr>
          <w:ilvl w:val="0"/>
          <w:numId w:val="5"/>
        </w:numPr>
        <w:spacing w:before="120" w:line="360" w:lineRule="auto"/>
        <w:ind w:hanging="284"/>
        <w:jc w:val="both"/>
        <w:rPr>
          <w:rFonts w:ascii="Verdana" w:eastAsia="Arial" w:hAnsi="Verdana"/>
          <w:sz w:val="18"/>
          <w:szCs w:val="18"/>
        </w:rPr>
      </w:pPr>
      <w:r>
        <w:rPr>
          <w:rFonts w:ascii="Verdana" w:eastAsia="Arial" w:hAnsi="Verdana"/>
          <w:sz w:val="18"/>
          <w:szCs w:val="18"/>
        </w:rPr>
        <w:t>Wykonawca</w:t>
      </w:r>
      <w:r w:rsidR="0087270F" w:rsidRPr="00A4086A">
        <w:rPr>
          <w:rFonts w:ascii="Verdana" w:eastAsia="Arial" w:hAnsi="Verdana"/>
          <w:sz w:val="18"/>
          <w:szCs w:val="18"/>
        </w:rPr>
        <w:t xml:space="preserve"> uzyska niezbędne dla przystąpienia do projektowania materiały i dokumenty, w tym decyzje administracyjne, o ile są wymagane przez przepisy prawa, uzgodnienia mapy itp.</w:t>
      </w:r>
    </w:p>
    <w:p w14:paraId="42695A72" w14:textId="63C4AFD9" w:rsidR="0087270F" w:rsidRPr="00A4086A" w:rsidRDefault="00FD2B6B" w:rsidP="008F5C63">
      <w:pPr>
        <w:numPr>
          <w:ilvl w:val="0"/>
          <w:numId w:val="5"/>
        </w:numPr>
        <w:spacing w:before="120" w:line="360" w:lineRule="auto"/>
        <w:ind w:hanging="284"/>
        <w:jc w:val="both"/>
        <w:rPr>
          <w:rFonts w:ascii="Verdana" w:eastAsia="Arial" w:hAnsi="Verdana"/>
          <w:sz w:val="18"/>
          <w:szCs w:val="18"/>
        </w:rPr>
      </w:pPr>
      <w:r>
        <w:rPr>
          <w:rFonts w:ascii="Verdana" w:eastAsia="Arial" w:hAnsi="Verdana"/>
          <w:sz w:val="18"/>
          <w:szCs w:val="18"/>
        </w:rPr>
        <w:t>Wykonawca</w:t>
      </w:r>
      <w:r w:rsidR="0087270F" w:rsidRPr="00A4086A">
        <w:rPr>
          <w:rFonts w:ascii="Verdana" w:eastAsia="Arial" w:hAnsi="Verdana"/>
          <w:sz w:val="18"/>
          <w:szCs w:val="18"/>
        </w:rPr>
        <w:t xml:space="preserve"> opracuje na podstawie PFU </w:t>
      </w:r>
      <w:r w:rsidR="00D32090" w:rsidRPr="00A4086A">
        <w:rPr>
          <w:rFonts w:ascii="Verdana" w:eastAsia="Arial" w:hAnsi="Verdana"/>
          <w:sz w:val="18"/>
          <w:szCs w:val="18"/>
        </w:rPr>
        <w:t>Koncepcję wielobranżową</w:t>
      </w:r>
      <w:r w:rsidR="0087270F" w:rsidRPr="00A4086A">
        <w:rPr>
          <w:rFonts w:ascii="Verdana" w:eastAsia="Arial" w:hAnsi="Verdana"/>
          <w:sz w:val="18"/>
          <w:szCs w:val="18"/>
        </w:rPr>
        <w:t xml:space="preserve"> składający się z częś</w:t>
      </w:r>
      <w:r w:rsidR="001D7DD4">
        <w:rPr>
          <w:rFonts w:ascii="Verdana" w:eastAsia="Arial" w:hAnsi="Verdana"/>
          <w:sz w:val="18"/>
          <w:szCs w:val="18"/>
        </w:rPr>
        <w:t>ci rysunkowej i części opisowej:</w:t>
      </w:r>
    </w:p>
    <w:p w14:paraId="5EBFA692" w14:textId="77777777" w:rsidR="0087270F" w:rsidRPr="00A4086A" w:rsidRDefault="0087270F" w:rsidP="008F5C63">
      <w:pPr>
        <w:numPr>
          <w:ilvl w:val="1"/>
          <w:numId w:val="5"/>
        </w:numPr>
        <w:spacing w:before="120" w:line="360" w:lineRule="auto"/>
        <w:ind w:hanging="284"/>
        <w:jc w:val="both"/>
        <w:rPr>
          <w:rFonts w:ascii="Verdana" w:eastAsia="Arial" w:hAnsi="Verdana"/>
          <w:sz w:val="18"/>
          <w:szCs w:val="18"/>
        </w:rPr>
      </w:pPr>
      <w:r w:rsidRPr="00A4086A">
        <w:rPr>
          <w:rFonts w:ascii="Verdana" w:eastAsia="Arial" w:hAnsi="Verdana"/>
          <w:sz w:val="18"/>
          <w:szCs w:val="18"/>
        </w:rPr>
        <w:lastRenderedPageBreak/>
        <w:t xml:space="preserve">Część rysunkowa </w:t>
      </w:r>
      <w:r w:rsidR="00067ACE" w:rsidRPr="00A4086A">
        <w:rPr>
          <w:rFonts w:ascii="Verdana" w:eastAsia="Arial" w:hAnsi="Verdana"/>
          <w:sz w:val="18"/>
          <w:szCs w:val="18"/>
        </w:rPr>
        <w:t>Koncepcji wielobranżowej</w:t>
      </w:r>
      <w:r w:rsidRPr="00A4086A">
        <w:rPr>
          <w:rFonts w:ascii="Verdana" w:eastAsia="Arial" w:hAnsi="Verdana"/>
          <w:sz w:val="18"/>
          <w:szCs w:val="18"/>
        </w:rPr>
        <w:t xml:space="preserve"> zawierać będzie co najmniej: plan zagospodarowania, rzuty zabudowy, przekroje, elewacje, perspektywy lub wizualizacje w zakresie niezbędnym dla zilustrowania projektu, schematy funkcjonalne.</w:t>
      </w:r>
    </w:p>
    <w:p w14:paraId="7966231A" w14:textId="77777777" w:rsidR="0087270F" w:rsidRPr="00A4086A" w:rsidRDefault="0087270F" w:rsidP="008F5C63">
      <w:pPr>
        <w:numPr>
          <w:ilvl w:val="1"/>
          <w:numId w:val="5"/>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Część opisowa </w:t>
      </w:r>
      <w:r w:rsidR="00067ACE" w:rsidRPr="00A4086A">
        <w:rPr>
          <w:rFonts w:ascii="Verdana" w:eastAsia="Arial" w:hAnsi="Verdana"/>
          <w:sz w:val="18"/>
          <w:szCs w:val="18"/>
        </w:rPr>
        <w:t>Koncepcji wielobranżowej</w:t>
      </w:r>
      <w:r w:rsidRPr="00A4086A">
        <w:rPr>
          <w:rFonts w:ascii="Verdana" w:eastAsia="Arial" w:hAnsi="Verdana"/>
          <w:sz w:val="18"/>
          <w:szCs w:val="18"/>
        </w:rPr>
        <w:t xml:space="preserve"> zawierać będzie co najmniej:</w:t>
      </w:r>
    </w:p>
    <w:p w14:paraId="5E5D8425" w14:textId="77777777" w:rsidR="0087270F" w:rsidRPr="00A4086A" w:rsidRDefault="0087270F" w:rsidP="008F5C63">
      <w:pPr>
        <w:numPr>
          <w:ilvl w:val="2"/>
          <w:numId w:val="5"/>
        </w:numPr>
        <w:spacing w:before="120" w:line="360" w:lineRule="auto"/>
        <w:ind w:hanging="284"/>
        <w:jc w:val="both"/>
        <w:rPr>
          <w:rFonts w:ascii="Verdana" w:eastAsia="Arial" w:hAnsi="Verdana"/>
          <w:sz w:val="18"/>
          <w:szCs w:val="18"/>
        </w:rPr>
      </w:pPr>
      <w:r w:rsidRPr="00A4086A">
        <w:rPr>
          <w:rFonts w:ascii="Verdana" w:eastAsia="Arial" w:hAnsi="Verdana"/>
          <w:sz w:val="18"/>
          <w:szCs w:val="18"/>
        </w:rPr>
        <w:t>ogólny opis projektowanej inwestycji – zasady zagospodarowania terenu, założenia architektoniczne (także estetyczne), programowe i funkcjonalne, techniczne i technologiczne;</w:t>
      </w:r>
    </w:p>
    <w:p w14:paraId="44A36844" w14:textId="77777777" w:rsidR="0087270F" w:rsidRPr="00A4086A" w:rsidRDefault="0087270F" w:rsidP="008F5C63">
      <w:pPr>
        <w:numPr>
          <w:ilvl w:val="2"/>
          <w:numId w:val="5"/>
        </w:numPr>
        <w:spacing w:before="120" w:line="360" w:lineRule="auto"/>
        <w:ind w:hanging="284"/>
        <w:jc w:val="both"/>
        <w:rPr>
          <w:rFonts w:ascii="Verdana" w:eastAsia="Arial" w:hAnsi="Verdana"/>
          <w:sz w:val="18"/>
          <w:szCs w:val="18"/>
        </w:rPr>
      </w:pPr>
      <w:r w:rsidRPr="00A4086A">
        <w:rPr>
          <w:rFonts w:ascii="Verdana" w:eastAsia="Arial" w:hAnsi="Verdana"/>
          <w:sz w:val="18"/>
          <w:szCs w:val="18"/>
        </w:rPr>
        <w:t>wstępny opis poszczególnych rozwiązań technicznych w odniesieniu do konstrukcji, instalacji i rozwiązań technologicznych;</w:t>
      </w:r>
    </w:p>
    <w:p w14:paraId="4BE3D6F6" w14:textId="77777777" w:rsidR="0087270F" w:rsidRPr="00A4086A" w:rsidRDefault="0087270F" w:rsidP="008F5C63">
      <w:pPr>
        <w:numPr>
          <w:ilvl w:val="2"/>
          <w:numId w:val="5"/>
        </w:numPr>
        <w:spacing w:before="120" w:line="360" w:lineRule="auto"/>
        <w:ind w:hanging="284"/>
        <w:jc w:val="both"/>
        <w:rPr>
          <w:rFonts w:ascii="Verdana" w:eastAsia="Arial" w:hAnsi="Verdana"/>
          <w:sz w:val="18"/>
          <w:szCs w:val="18"/>
        </w:rPr>
      </w:pPr>
      <w:r w:rsidRPr="00A4086A">
        <w:rPr>
          <w:rFonts w:ascii="Verdana" w:eastAsia="Arial" w:hAnsi="Verdana"/>
          <w:sz w:val="18"/>
          <w:szCs w:val="18"/>
        </w:rPr>
        <w:t>zestawienie podstawowych parametrów inwestycji takich jak: powierzchnia całkowita, powierzchnia netto, kubatura;</w:t>
      </w:r>
    </w:p>
    <w:p w14:paraId="7EBA8889" w14:textId="78E698E4" w:rsidR="0087270F" w:rsidRPr="00A4086A" w:rsidRDefault="0087270F" w:rsidP="008F5C63">
      <w:pPr>
        <w:numPr>
          <w:ilvl w:val="0"/>
          <w:numId w:val="5"/>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 terminie 2 dni od dnia przedłożenia </w:t>
      </w:r>
      <w:r w:rsidR="00BD37FE" w:rsidRPr="00A4086A">
        <w:rPr>
          <w:rFonts w:ascii="Verdana" w:eastAsia="Arial" w:hAnsi="Verdana"/>
          <w:sz w:val="18"/>
          <w:szCs w:val="18"/>
        </w:rPr>
        <w:t>Koncepcji wielobranżowej</w:t>
      </w:r>
      <w:r w:rsidRPr="00A4086A">
        <w:rPr>
          <w:rFonts w:ascii="Verdana" w:eastAsia="Arial" w:hAnsi="Verdana"/>
          <w:sz w:val="18"/>
          <w:szCs w:val="18"/>
        </w:rPr>
        <w:t xml:space="preserve"> Zamawiającemu Strony ustal</w:t>
      </w:r>
      <w:r w:rsidR="005F4BB7">
        <w:rPr>
          <w:rFonts w:ascii="Verdana" w:eastAsia="Arial" w:hAnsi="Verdana"/>
          <w:sz w:val="18"/>
          <w:szCs w:val="18"/>
        </w:rPr>
        <w:t>ą</w:t>
      </w:r>
      <w:r w:rsidRPr="00A4086A">
        <w:rPr>
          <w:rFonts w:ascii="Verdana" w:eastAsia="Arial" w:hAnsi="Verdana"/>
          <w:sz w:val="18"/>
          <w:szCs w:val="18"/>
        </w:rPr>
        <w:t xml:space="preserve"> datę spotkania w celu omówienia tego projektu. Data ta powinna być wyznaczona w terminie nie dłuższym niż </w:t>
      </w:r>
      <w:r w:rsidR="00AD5BCB">
        <w:rPr>
          <w:rFonts w:ascii="Verdana" w:eastAsia="Arial" w:hAnsi="Verdana"/>
          <w:sz w:val="18"/>
          <w:szCs w:val="18"/>
        </w:rPr>
        <w:t>7</w:t>
      </w:r>
      <w:r w:rsidR="00BD37FE" w:rsidRPr="00A4086A">
        <w:rPr>
          <w:rFonts w:ascii="Verdana" w:eastAsia="Arial" w:hAnsi="Verdana"/>
          <w:sz w:val="18"/>
          <w:szCs w:val="18"/>
        </w:rPr>
        <w:t xml:space="preserve"> </w:t>
      </w:r>
      <w:r w:rsidRPr="00A4086A">
        <w:rPr>
          <w:rFonts w:ascii="Verdana" w:eastAsia="Arial" w:hAnsi="Verdana"/>
          <w:sz w:val="18"/>
          <w:szCs w:val="18"/>
        </w:rPr>
        <w:t xml:space="preserve">od przedłożenia </w:t>
      </w:r>
      <w:r w:rsidR="001D7DD4">
        <w:rPr>
          <w:rFonts w:ascii="Verdana" w:eastAsia="Arial" w:hAnsi="Verdana"/>
          <w:sz w:val="18"/>
          <w:szCs w:val="18"/>
        </w:rPr>
        <w:t>Koncepcji wielobranżowej</w:t>
      </w:r>
      <w:r w:rsidRPr="00A4086A">
        <w:rPr>
          <w:rFonts w:ascii="Verdana" w:eastAsia="Arial" w:hAnsi="Verdana"/>
          <w:sz w:val="18"/>
          <w:szCs w:val="18"/>
        </w:rPr>
        <w:t>.</w:t>
      </w:r>
    </w:p>
    <w:p w14:paraId="5514E28F" w14:textId="110D2656" w:rsidR="0087270F" w:rsidRPr="008749B8" w:rsidRDefault="0087270F" w:rsidP="008F5C63">
      <w:pPr>
        <w:numPr>
          <w:ilvl w:val="0"/>
          <w:numId w:val="5"/>
        </w:numPr>
        <w:spacing w:before="120" w:line="360" w:lineRule="auto"/>
        <w:ind w:hanging="284"/>
        <w:jc w:val="both"/>
        <w:rPr>
          <w:rFonts w:ascii="Verdana" w:eastAsia="Arial" w:hAnsi="Verdana"/>
          <w:sz w:val="18"/>
          <w:szCs w:val="18"/>
        </w:rPr>
      </w:pPr>
      <w:r w:rsidRPr="008749B8">
        <w:rPr>
          <w:rFonts w:ascii="Verdana" w:eastAsia="Arial" w:hAnsi="Verdana"/>
          <w:sz w:val="18"/>
          <w:szCs w:val="18"/>
        </w:rPr>
        <w:t>Zamawiający</w:t>
      </w:r>
      <w:r w:rsidR="008749B8" w:rsidRPr="008749B8">
        <w:rPr>
          <w:rFonts w:ascii="Verdana" w:eastAsia="Arial" w:hAnsi="Verdana"/>
          <w:sz w:val="18"/>
          <w:szCs w:val="18"/>
        </w:rPr>
        <w:t xml:space="preserve"> </w:t>
      </w:r>
      <w:r w:rsidRPr="008749B8">
        <w:rPr>
          <w:rFonts w:ascii="Verdana" w:eastAsia="Arial" w:hAnsi="Verdana"/>
          <w:sz w:val="18"/>
          <w:szCs w:val="18"/>
        </w:rPr>
        <w:t xml:space="preserve">przekaże, uwagi oraz zalecenia do </w:t>
      </w:r>
      <w:r w:rsidR="00BD37FE" w:rsidRPr="008749B8">
        <w:rPr>
          <w:rFonts w:ascii="Verdana" w:eastAsia="Arial" w:hAnsi="Verdana"/>
          <w:sz w:val="18"/>
          <w:szCs w:val="18"/>
        </w:rPr>
        <w:t>Koncepcji wielobranżowej</w:t>
      </w:r>
      <w:r w:rsidRPr="008749B8">
        <w:rPr>
          <w:rFonts w:ascii="Verdana" w:eastAsia="Arial" w:hAnsi="Verdana"/>
          <w:sz w:val="18"/>
          <w:szCs w:val="18"/>
        </w:rPr>
        <w:t xml:space="preserve">, które </w:t>
      </w:r>
      <w:r w:rsidR="00BD37FE" w:rsidRPr="008749B8">
        <w:rPr>
          <w:rFonts w:ascii="Verdana" w:eastAsia="Arial" w:hAnsi="Verdana"/>
          <w:sz w:val="18"/>
          <w:szCs w:val="18"/>
        </w:rPr>
        <w:t>Wykonawca</w:t>
      </w:r>
      <w:r w:rsidRPr="008749B8">
        <w:rPr>
          <w:rFonts w:ascii="Verdana" w:eastAsia="Arial" w:hAnsi="Verdana"/>
          <w:sz w:val="18"/>
          <w:szCs w:val="18"/>
        </w:rPr>
        <w:t xml:space="preserve"> obowiązany jest uwzględnić, chyba że uwagi te nie są możliwe do wprowadzenia zgodnie z wiedzą techniczną, obowiązującym prawem, lub są niezgodne z ofertą. </w:t>
      </w:r>
      <w:r w:rsidR="00BD37FE" w:rsidRPr="008749B8">
        <w:rPr>
          <w:rFonts w:ascii="Verdana" w:eastAsia="Arial" w:hAnsi="Verdana"/>
          <w:sz w:val="18"/>
          <w:szCs w:val="18"/>
        </w:rPr>
        <w:t>Wykonawca</w:t>
      </w:r>
      <w:r w:rsidRPr="008749B8">
        <w:rPr>
          <w:rFonts w:ascii="Verdana" w:eastAsia="Arial" w:hAnsi="Verdana"/>
          <w:sz w:val="18"/>
          <w:szCs w:val="18"/>
        </w:rPr>
        <w:t xml:space="preserve"> może </w:t>
      </w:r>
      <w:r w:rsidR="008749B8" w:rsidRPr="008749B8">
        <w:rPr>
          <w:rFonts w:ascii="Verdana" w:eastAsia="Arial" w:hAnsi="Verdana"/>
          <w:sz w:val="18"/>
          <w:szCs w:val="18"/>
        </w:rPr>
        <w:t>przedstawić</w:t>
      </w:r>
      <w:r w:rsidRPr="008749B8">
        <w:rPr>
          <w:rFonts w:ascii="Verdana" w:eastAsia="Arial" w:hAnsi="Verdana"/>
          <w:sz w:val="18"/>
          <w:szCs w:val="18"/>
        </w:rPr>
        <w:t xml:space="preserve"> rozwiązania alternatywne do zgłoszonych uwag, które </w:t>
      </w:r>
      <w:r w:rsidR="00FD2B6B">
        <w:rPr>
          <w:rFonts w:ascii="Verdana" w:eastAsia="Arial" w:hAnsi="Verdana"/>
          <w:sz w:val="18"/>
          <w:szCs w:val="18"/>
        </w:rPr>
        <w:t>wymagają</w:t>
      </w:r>
      <w:r w:rsidRPr="008749B8">
        <w:rPr>
          <w:rFonts w:ascii="Verdana" w:eastAsia="Arial" w:hAnsi="Verdana"/>
          <w:sz w:val="18"/>
          <w:szCs w:val="18"/>
        </w:rPr>
        <w:t xml:space="preserve"> </w:t>
      </w:r>
      <w:r w:rsidR="00FD2B6B">
        <w:rPr>
          <w:rFonts w:ascii="Verdana" w:eastAsia="Arial" w:hAnsi="Verdana"/>
          <w:sz w:val="18"/>
          <w:szCs w:val="18"/>
        </w:rPr>
        <w:t>akceptacji</w:t>
      </w:r>
      <w:r w:rsidRPr="008749B8">
        <w:rPr>
          <w:rFonts w:ascii="Verdana" w:eastAsia="Arial" w:hAnsi="Verdana"/>
          <w:sz w:val="18"/>
          <w:szCs w:val="18"/>
        </w:rPr>
        <w:t xml:space="preserve"> przez Zamawiającego.</w:t>
      </w:r>
    </w:p>
    <w:p w14:paraId="1D446C48" w14:textId="77777777" w:rsidR="0087270F" w:rsidRPr="008749B8" w:rsidRDefault="00BD37FE" w:rsidP="008F5C63">
      <w:pPr>
        <w:numPr>
          <w:ilvl w:val="0"/>
          <w:numId w:val="5"/>
        </w:numPr>
        <w:spacing w:before="120" w:line="360" w:lineRule="auto"/>
        <w:ind w:hanging="284"/>
        <w:jc w:val="both"/>
        <w:rPr>
          <w:rFonts w:ascii="Verdana" w:eastAsia="Arial" w:hAnsi="Verdana"/>
          <w:sz w:val="18"/>
          <w:szCs w:val="18"/>
        </w:rPr>
      </w:pPr>
      <w:r w:rsidRPr="008749B8">
        <w:rPr>
          <w:rFonts w:ascii="Verdana" w:eastAsia="Arial" w:hAnsi="Verdana"/>
          <w:sz w:val="18"/>
          <w:szCs w:val="18"/>
        </w:rPr>
        <w:t>Koncepcja wielobranżowa</w:t>
      </w:r>
      <w:r w:rsidR="0087270F" w:rsidRPr="008749B8">
        <w:rPr>
          <w:rFonts w:ascii="Verdana" w:eastAsia="Arial" w:hAnsi="Verdana"/>
          <w:sz w:val="18"/>
          <w:szCs w:val="18"/>
        </w:rPr>
        <w:t xml:space="preserve"> podlega akceptacji Zamawiającego. Zaakceptowan</w:t>
      </w:r>
      <w:r w:rsidR="001D7DD4" w:rsidRPr="008749B8">
        <w:rPr>
          <w:rFonts w:ascii="Verdana" w:eastAsia="Arial" w:hAnsi="Verdana"/>
          <w:sz w:val="18"/>
          <w:szCs w:val="18"/>
        </w:rPr>
        <w:t>a</w:t>
      </w:r>
      <w:r w:rsidR="0087270F" w:rsidRPr="008749B8">
        <w:rPr>
          <w:rFonts w:ascii="Verdana" w:eastAsia="Arial" w:hAnsi="Verdana"/>
          <w:sz w:val="18"/>
          <w:szCs w:val="18"/>
        </w:rPr>
        <w:t xml:space="preserve"> </w:t>
      </w:r>
      <w:r w:rsidR="001D7DD4" w:rsidRPr="008749B8">
        <w:rPr>
          <w:rFonts w:ascii="Verdana" w:eastAsia="Arial" w:hAnsi="Verdana"/>
          <w:sz w:val="18"/>
          <w:szCs w:val="18"/>
        </w:rPr>
        <w:t>Koncepcja</w:t>
      </w:r>
      <w:r w:rsidR="0087270F" w:rsidRPr="008749B8">
        <w:rPr>
          <w:rFonts w:ascii="Verdana" w:eastAsia="Arial" w:hAnsi="Verdana"/>
          <w:sz w:val="18"/>
          <w:szCs w:val="18"/>
        </w:rPr>
        <w:t xml:space="preserve"> stanowi podstawę do opracowania Projektu Budowlanego.</w:t>
      </w:r>
    </w:p>
    <w:p w14:paraId="64FAC1F2" w14:textId="77777777" w:rsidR="0087270F" w:rsidRPr="00A4086A" w:rsidRDefault="0087270F" w:rsidP="008F5C63">
      <w:pPr>
        <w:spacing w:before="120" w:line="360" w:lineRule="auto"/>
        <w:ind w:hanging="284"/>
        <w:jc w:val="both"/>
        <w:rPr>
          <w:rFonts w:ascii="Verdana" w:eastAsia="Arial" w:hAnsi="Verdana"/>
          <w:sz w:val="18"/>
          <w:szCs w:val="18"/>
        </w:rPr>
      </w:pPr>
    </w:p>
    <w:p w14:paraId="02EF5F2C" w14:textId="77777777" w:rsidR="0087270F" w:rsidRPr="00A4086A" w:rsidRDefault="0087270F" w:rsidP="00013199">
      <w:pPr>
        <w:spacing w:before="120" w:line="360" w:lineRule="auto"/>
        <w:ind w:hanging="284"/>
        <w:jc w:val="center"/>
        <w:rPr>
          <w:rFonts w:ascii="Verdana" w:eastAsia="Arial" w:hAnsi="Verdana"/>
          <w:b/>
          <w:bCs/>
          <w:sz w:val="18"/>
          <w:szCs w:val="18"/>
        </w:rPr>
      </w:pPr>
      <w:r w:rsidRPr="00A4086A">
        <w:rPr>
          <w:rFonts w:ascii="Verdana" w:eastAsia="Arial" w:hAnsi="Verdana"/>
          <w:b/>
          <w:bCs/>
          <w:sz w:val="18"/>
          <w:szCs w:val="18"/>
        </w:rPr>
        <w:t xml:space="preserve">§ </w:t>
      </w:r>
      <w:r w:rsidR="003D7FCB" w:rsidRPr="00A4086A">
        <w:rPr>
          <w:rFonts w:ascii="Verdana" w:eastAsia="Arial" w:hAnsi="Verdana"/>
          <w:b/>
          <w:bCs/>
          <w:sz w:val="18"/>
          <w:szCs w:val="18"/>
        </w:rPr>
        <w:t>6</w:t>
      </w:r>
      <w:r w:rsidRPr="00A4086A">
        <w:rPr>
          <w:rFonts w:ascii="Verdana" w:eastAsia="Arial" w:hAnsi="Verdana"/>
          <w:b/>
          <w:bCs/>
          <w:sz w:val="18"/>
          <w:szCs w:val="18"/>
        </w:rPr>
        <w:t>.</w:t>
      </w:r>
      <w:r w:rsidR="003D7FCB" w:rsidRPr="00A4086A">
        <w:rPr>
          <w:rFonts w:ascii="Verdana" w:eastAsia="Arial" w:hAnsi="Verdana"/>
          <w:b/>
          <w:bCs/>
          <w:sz w:val="18"/>
          <w:szCs w:val="18"/>
        </w:rPr>
        <w:t xml:space="preserve"> Etap 2</w:t>
      </w:r>
    </w:p>
    <w:p w14:paraId="3422D0EF" w14:textId="7AD3B1BD" w:rsidR="0087270F" w:rsidRPr="00A4086A" w:rsidRDefault="00BD37FE" w:rsidP="008F5C63">
      <w:pPr>
        <w:numPr>
          <w:ilvl w:val="0"/>
          <w:numId w:val="6"/>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w:t>
      </w:r>
      <w:r w:rsidR="0087270F" w:rsidRPr="00A4086A">
        <w:rPr>
          <w:rFonts w:ascii="Verdana" w:eastAsia="Arial" w:hAnsi="Verdana"/>
          <w:sz w:val="18"/>
          <w:szCs w:val="18"/>
        </w:rPr>
        <w:t xml:space="preserve"> opracuje Projekt budowlany w zakresie określonym</w:t>
      </w:r>
      <w:r w:rsidR="00F11DF2">
        <w:rPr>
          <w:rFonts w:ascii="Verdana" w:eastAsia="Arial" w:hAnsi="Verdana"/>
          <w:sz w:val="18"/>
          <w:szCs w:val="18"/>
        </w:rPr>
        <w:t xml:space="preserve"> przepisami prawa, w tym</w:t>
      </w:r>
      <w:r w:rsidR="0087270F" w:rsidRPr="00A4086A">
        <w:rPr>
          <w:rFonts w:ascii="Verdana" w:eastAsia="Arial" w:hAnsi="Verdana"/>
          <w:sz w:val="18"/>
          <w:szCs w:val="18"/>
        </w:rPr>
        <w:t xml:space="preserve"> rozporządzeniem Ministra Transportu, Budownictwa i Gospodarki Morskiej z dnia 27 kwietnia 2012 r. w sprawie szczegółowego zakresu i formy projektu budowlanego oraz wymaganiami Umowy.</w:t>
      </w:r>
    </w:p>
    <w:p w14:paraId="36B63246" w14:textId="47048062" w:rsidR="0087270F" w:rsidRPr="00A4086A" w:rsidRDefault="00BD37FE" w:rsidP="008F5C63">
      <w:pPr>
        <w:numPr>
          <w:ilvl w:val="0"/>
          <w:numId w:val="6"/>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w:t>
      </w:r>
      <w:r w:rsidR="0087270F" w:rsidRPr="00A4086A">
        <w:rPr>
          <w:rFonts w:ascii="Verdana" w:eastAsia="Arial" w:hAnsi="Verdana"/>
          <w:sz w:val="18"/>
          <w:szCs w:val="18"/>
        </w:rPr>
        <w:t xml:space="preserve"> odpowiedzialny jest za uzyskanie </w:t>
      </w:r>
      <w:r w:rsidR="00F11DF2">
        <w:rPr>
          <w:rFonts w:ascii="Verdana" w:eastAsia="Arial" w:hAnsi="Verdana"/>
          <w:sz w:val="18"/>
          <w:szCs w:val="18"/>
        </w:rPr>
        <w:t xml:space="preserve">wszelkich </w:t>
      </w:r>
      <w:r w:rsidR="0087270F" w:rsidRPr="00A4086A">
        <w:rPr>
          <w:rFonts w:ascii="Verdana" w:eastAsia="Arial" w:hAnsi="Verdana"/>
          <w:sz w:val="18"/>
          <w:szCs w:val="18"/>
        </w:rPr>
        <w:t>opinii, uzgodnień i pozwoleń niezbędnych dla złożenia wniosku o pozwolenie na przebudowę.</w:t>
      </w:r>
    </w:p>
    <w:p w14:paraId="06B382EC" w14:textId="77777777" w:rsidR="0087270F" w:rsidRPr="00A4086A" w:rsidRDefault="0087270F" w:rsidP="008F5C63">
      <w:pPr>
        <w:numPr>
          <w:ilvl w:val="0"/>
          <w:numId w:val="6"/>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 terminie </w:t>
      </w:r>
      <w:r w:rsidR="00AD5BCB">
        <w:rPr>
          <w:rFonts w:ascii="Verdana" w:eastAsia="Arial" w:hAnsi="Verdana"/>
          <w:sz w:val="18"/>
          <w:szCs w:val="18"/>
        </w:rPr>
        <w:t>2</w:t>
      </w:r>
      <w:r w:rsidRPr="00A4086A">
        <w:rPr>
          <w:rFonts w:ascii="Verdana" w:eastAsia="Arial" w:hAnsi="Verdana"/>
          <w:sz w:val="18"/>
          <w:szCs w:val="18"/>
        </w:rPr>
        <w:t xml:space="preserve"> od dnia przedłożenia Projektu budowlanego Zamawiającemu, Strony ustalą datę spotkania w celu omówienia projektu. Data ta powinna być wyznaczona w terminie nie dłuższym niż</w:t>
      </w:r>
      <w:r w:rsidR="00BD37FE" w:rsidRPr="00A4086A">
        <w:rPr>
          <w:rFonts w:ascii="Verdana" w:eastAsia="Arial" w:hAnsi="Verdana"/>
          <w:sz w:val="18"/>
          <w:szCs w:val="18"/>
        </w:rPr>
        <w:t xml:space="preserve"> </w:t>
      </w:r>
      <w:r w:rsidR="00AD5BCB">
        <w:rPr>
          <w:rFonts w:ascii="Verdana" w:eastAsia="Arial" w:hAnsi="Verdana"/>
          <w:sz w:val="18"/>
          <w:szCs w:val="18"/>
        </w:rPr>
        <w:t>7</w:t>
      </w:r>
      <w:r w:rsidRPr="00A4086A">
        <w:rPr>
          <w:rFonts w:ascii="Verdana" w:eastAsia="Arial" w:hAnsi="Verdana"/>
          <w:sz w:val="18"/>
          <w:szCs w:val="18"/>
        </w:rPr>
        <w:t xml:space="preserve"> dni od przedłożenia Projektu budowlanego.</w:t>
      </w:r>
    </w:p>
    <w:p w14:paraId="2FB242E5" w14:textId="130F8282" w:rsidR="0087270F" w:rsidRPr="00A4086A" w:rsidRDefault="0087270F" w:rsidP="008F5C63">
      <w:pPr>
        <w:numPr>
          <w:ilvl w:val="0"/>
          <w:numId w:val="6"/>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Zamawiający</w:t>
      </w:r>
      <w:r w:rsidR="008749B8" w:rsidRPr="008749B8">
        <w:rPr>
          <w:rFonts w:ascii="Verdana" w:eastAsia="Arial" w:hAnsi="Verdana"/>
          <w:sz w:val="18"/>
          <w:szCs w:val="18"/>
        </w:rPr>
        <w:t xml:space="preserve"> </w:t>
      </w:r>
      <w:r w:rsidRPr="00A4086A">
        <w:rPr>
          <w:rFonts w:ascii="Verdana" w:eastAsia="Arial" w:hAnsi="Verdana"/>
          <w:sz w:val="18"/>
          <w:szCs w:val="18"/>
        </w:rPr>
        <w:t xml:space="preserve">przekaże, uwagi oraz zalecenia do Projektu budowlanego, które </w:t>
      </w:r>
      <w:r w:rsidR="00BD37FE" w:rsidRPr="00A4086A">
        <w:rPr>
          <w:rFonts w:ascii="Verdana" w:eastAsia="Arial" w:hAnsi="Verdana"/>
          <w:sz w:val="18"/>
          <w:szCs w:val="18"/>
        </w:rPr>
        <w:t>Wykonawca</w:t>
      </w:r>
      <w:r w:rsidRPr="00A4086A">
        <w:rPr>
          <w:rFonts w:ascii="Verdana" w:eastAsia="Arial" w:hAnsi="Verdana"/>
          <w:sz w:val="18"/>
          <w:szCs w:val="18"/>
        </w:rPr>
        <w:t xml:space="preserve"> obowiązany jest uwzględnić, chyba że uwagi te nie są możliwe do wprowadzenia zgodnie z wiedzą techniczną, obowiązującym prawem, lub są niezgodne z PFU oraz z ofertą. </w:t>
      </w:r>
      <w:r w:rsidR="00BD37FE" w:rsidRPr="00A4086A">
        <w:rPr>
          <w:rFonts w:ascii="Verdana" w:eastAsia="Arial" w:hAnsi="Verdana"/>
          <w:sz w:val="18"/>
          <w:szCs w:val="18"/>
        </w:rPr>
        <w:t>Wykonawca</w:t>
      </w:r>
      <w:r w:rsidRPr="00A4086A">
        <w:rPr>
          <w:rFonts w:ascii="Verdana" w:eastAsia="Arial" w:hAnsi="Verdana"/>
          <w:sz w:val="18"/>
          <w:szCs w:val="18"/>
        </w:rPr>
        <w:t xml:space="preserve"> może</w:t>
      </w:r>
      <w:r w:rsidR="00544D74" w:rsidRPr="00544D74">
        <w:rPr>
          <w:rFonts w:ascii="Verdana" w:eastAsia="Arial" w:hAnsi="Verdana"/>
          <w:sz w:val="18"/>
          <w:szCs w:val="18"/>
        </w:rPr>
        <w:t xml:space="preserve"> </w:t>
      </w:r>
      <w:r w:rsidRPr="00A4086A">
        <w:rPr>
          <w:rFonts w:ascii="Verdana" w:eastAsia="Arial" w:hAnsi="Verdana"/>
          <w:sz w:val="18"/>
          <w:szCs w:val="18"/>
        </w:rPr>
        <w:t xml:space="preserve">przedstawić rozwiązania alternatywne do zgłoszonych uwag, które </w:t>
      </w:r>
      <w:r w:rsidR="00FD2B6B">
        <w:rPr>
          <w:rFonts w:ascii="Verdana" w:eastAsia="Arial" w:hAnsi="Verdana"/>
          <w:sz w:val="18"/>
          <w:szCs w:val="18"/>
        </w:rPr>
        <w:t>wymagają</w:t>
      </w:r>
      <w:r w:rsidRPr="00A4086A">
        <w:rPr>
          <w:rFonts w:ascii="Verdana" w:eastAsia="Arial" w:hAnsi="Verdana"/>
          <w:sz w:val="18"/>
          <w:szCs w:val="18"/>
        </w:rPr>
        <w:t xml:space="preserve"> </w:t>
      </w:r>
      <w:r w:rsidR="00FD2B6B">
        <w:rPr>
          <w:rFonts w:ascii="Verdana" w:eastAsia="Arial" w:hAnsi="Verdana"/>
          <w:sz w:val="18"/>
          <w:szCs w:val="18"/>
        </w:rPr>
        <w:t>akceptacji</w:t>
      </w:r>
      <w:r w:rsidR="007A486A">
        <w:rPr>
          <w:rFonts w:ascii="Verdana" w:eastAsia="Arial" w:hAnsi="Verdana"/>
          <w:sz w:val="18"/>
          <w:szCs w:val="18"/>
        </w:rPr>
        <w:t xml:space="preserve"> </w:t>
      </w:r>
      <w:r w:rsidRPr="00A4086A">
        <w:rPr>
          <w:rFonts w:ascii="Verdana" w:eastAsia="Arial" w:hAnsi="Verdana"/>
          <w:sz w:val="18"/>
          <w:szCs w:val="18"/>
        </w:rPr>
        <w:t>przez Zamawiającego.</w:t>
      </w:r>
    </w:p>
    <w:p w14:paraId="64BD16A4" w14:textId="77777777" w:rsidR="0087270F" w:rsidRPr="00A4086A" w:rsidRDefault="0087270F" w:rsidP="008F5C63">
      <w:pPr>
        <w:numPr>
          <w:ilvl w:val="0"/>
          <w:numId w:val="6"/>
        </w:numPr>
        <w:spacing w:before="120" w:line="360" w:lineRule="auto"/>
        <w:ind w:hanging="284"/>
        <w:jc w:val="both"/>
        <w:rPr>
          <w:rFonts w:ascii="Verdana" w:eastAsia="Arial" w:hAnsi="Verdana"/>
          <w:sz w:val="18"/>
          <w:szCs w:val="18"/>
        </w:rPr>
      </w:pPr>
      <w:r w:rsidRPr="00A4086A">
        <w:rPr>
          <w:rFonts w:ascii="Verdana" w:eastAsia="Arial" w:hAnsi="Verdana"/>
          <w:sz w:val="18"/>
          <w:szCs w:val="18"/>
        </w:rPr>
        <w:t>Projekt budowlany podlega akceptacji Zamawiającego. Zaakceptowany projekt budowlany stanowić będzie podstawę do złoże</w:t>
      </w:r>
      <w:r w:rsidR="00711CB2">
        <w:rPr>
          <w:rFonts w:ascii="Verdana" w:eastAsia="Arial" w:hAnsi="Verdana"/>
          <w:sz w:val="18"/>
          <w:szCs w:val="18"/>
        </w:rPr>
        <w:t xml:space="preserve">nia wniosku o pozwolenie na </w:t>
      </w:r>
      <w:r w:rsidRPr="00A4086A">
        <w:rPr>
          <w:rFonts w:ascii="Verdana" w:eastAsia="Arial" w:hAnsi="Verdana"/>
          <w:sz w:val="18"/>
          <w:szCs w:val="18"/>
        </w:rPr>
        <w:t>budowę.</w:t>
      </w:r>
    </w:p>
    <w:p w14:paraId="26D61D26" w14:textId="2536CBB4" w:rsidR="00C94900" w:rsidRPr="00F11DF2" w:rsidRDefault="002D51B1" w:rsidP="008F5C63">
      <w:pPr>
        <w:numPr>
          <w:ilvl w:val="0"/>
          <w:numId w:val="6"/>
        </w:numPr>
        <w:spacing w:before="120" w:line="360" w:lineRule="auto"/>
        <w:ind w:hanging="284"/>
        <w:jc w:val="both"/>
        <w:rPr>
          <w:rFonts w:ascii="Verdana" w:eastAsia="Arial" w:hAnsi="Verdana"/>
          <w:sz w:val="18"/>
          <w:szCs w:val="18"/>
        </w:rPr>
      </w:pPr>
      <w:r w:rsidRPr="00F11DF2">
        <w:rPr>
          <w:rFonts w:ascii="Verdana" w:eastAsia="Arial" w:hAnsi="Verdana"/>
          <w:sz w:val="18"/>
          <w:szCs w:val="18"/>
        </w:rPr>
        <w:lastRenderedPageBreak/>
        <w:t>Wykonawca</w:t>
      </w:r>
      <w:r w:rsidR="0087270F" w:rsidRPr="00F11DF2">
        <w:rPr>
          <w:rFonts w:ascii="Verdana" w:eastAsia="Arial" w:hAnsi="Verdana"/>
          <w:sz w:val="18"/>
          <w:szCs w:val="18"/>
        </w:rPr>
        <w:t xml:space="preserve"> odpowiada za pozyskanie pozwolenia na </w:t>
      </w:r>
      <w:r w:rsidRPr="00F11DF2">
        <w:rPr>
          <w:rFonts w:ascii="Verdana" w:eastAsia="Arial" w:hAnsi="Verdana"/>
          <w:sz w:val="18"/>
          <w:szCs w:val="18"/>
        </w:rPr>
        <w:t>budowę</w:t>
      </w:r>
      <w:r w:rsidR="0087270F" w:rsidRPr="00F11DF2">
        <w:rPr>
          <w:rFonts w:ascii="Verdana" w:eastAsia="Arial" w:hAnsi="Verdana"/>
          <w:sz w:val="18"/>
          <w:szCs w:val="18"/>
        </w:rPr>
        <w:t xml:space="preserve">, w tym kompletność wniosku, udzielanie właściwym organom informacji i wyjaśnień niezbędnych dla pozyskania opinii, uzgodnień oraz decyzji administracyjnych, w przypadku konieczności dokonania uzupełnień bądź zmian w dokumentacji projektowej na żądanie organu administracyjnego wydającego właściwą decyzję administracyjną, </w:t>
      </w:r>
      <w:r w:rsidRPr="00F11DF2">
        <w:rPr>
          <w:rFonts w:ascii="Verdana" w:eastAsia="Arial" w:hAnsi="Verdana"/>
          <w:sz w:val="18"/>
          <w:szCs w:val="18"/>
        </w:rPr>
        <w:t>Wykonawca</w:t>
      </w:r>
      <w:r w:rsidR="0087270F" w:rsidRPr="00F11DF2">
        <w:rPr>
          <w:rFonts w:ascii="Verdana" w:eastAsia="Arial" w:hAnsi="Verdana"/>
          <w:sz w:val="18"/>
          <w:szCs w:val="18"/>
        </w:rPr>
        <w:t xml:space="preserve"> niezwłocznie wniesie odpowiednie poprawki.</w:t>
      </w:r>
    </w:p>
    <w:p w14:paraId="7F290DD2" w14:textId="77777777" w:rsidR="002D51B1" w:rsidRPr="00A4086A" w:rsidRDefault="002D51B1" w:rsidP="008F5C63">
      <w:pPr>
        <w:spacing w:before="120" w:line="360" w:lineRule="auto"/>
        <w:ind w:hanging="284"/>
        <w:jc w:val="both"/>
        <w:rPr>
          <w:rFonts w:ascii="Verdana" w:eastAsia="Arial" w:hAnsi="Verdana"/>
          <w:b/>
          <w:bCs/>
          <w:sz w:val="18"/>
          <w:szCs w:val="18"/>
        </w:rPr>
      </w:pPr>
    </w:p>
    <w:p w14:paraId="65043B61" w14:textId="77777777" w:rsidR="0087270F" w:rsidRPr="00A4086A" w:rsidRDefault="0087270F" w:rsidP="00FF277E">
      <w:pPr>
        <w:spacing w:before="120" w:line="360" w:lineRule="auto"/>
        <w:ind w:hanging="284"/>
        <w:jc w:val="center"/>
        <w:rPr>
          <w:rFonts w:ascii="Verdana" w:eastAsia="Arial" w:hAnsi="Verdana"/>
          <w:b/>
          <w:bCs/>
          <w:sz w:val="18"/>
          <w:szCs w:val="18"/>
        </w:rPr>
      </w:pPr>
      <w:r w:rsidRPr="00A4086A">
        <w:rPr>
          <w:rFonts w:ascii="Verdana" w:eastAsia="Arial" w:hAnsi="Verdana"/>
          <w:b/>
          <w:bCs/>
          <w:sz w:val="18"/>
          <w:szCs w:val="18"/>
        </w:rPr>
        <w:t xml:space="preserve">§ </w:t>
      </w:r>
      <w:r w:rsidR="003D7FCB" w:rsidRPr="00A4086A">
        <w:rPr>
          <w:rFonts w:ascii="Verdana" w:eastAsia="Arial" w:hAnsi="Verdana"/>
          <w:b/>
          <w:bCs/>
          <w:sz w:val="18"/>
          <w:szCs w:val="18"/>
        </w:rPr>
        <w:t>7. Etap 3</w:t>
      </w:r>
    </w:p>
    <w:p w14:paraId="6E66EF72" w14:textId="7597A84D" w:rsidR="0087270F" w:rsidRPr="00A4086A" w:rsidRDefault="00FD2B6B" w:rsidP="008F5C63">
      <w:pPr>
        <w:numPr>
          <w:ilvl w:val="0"/>
          <w:numId w:val="7"/>
        </w:numPr>
        <w:spacing w:before="120" w:line="360" w:lineRule="auto"/>
        <w:ind w:hanging="284"/>
        <w:jc w:val="both"/>
        <w:rPr>
          <w:rFonts w:ascii="Verdana" w:eastAsia="Arial" w:hAnsi="Verdana"/>
          <w:sz w:val="18"/>
          <w:szCs w:val="18"/>
        </w:rPr>
      </w:pPr>
      <w:r>
        <w:rPr>
          <w:rFonts w:ascii="Verdana" w:eastAsia="Arial" w:hAnsi="Verdana"/>
          <w:sz w:val="18"/>
          <w:szCs w:val="18"/>
        </w:rPr>
        <w:t>Wykonawca</w:t>
      </w:r>
      <w:r w:rsidR="0087270F" w:rsidRPr="00A4086A">
        <w:rPr>
          <w:rFonts w:ascii="Verdana" w:eastAsia="Arial" w:hAnsi="Verdana"/>
          <w:sz w:val="18"/>
          <w:szCs w:val="18"/>
        </w:rPr>
        <w:t xml:space="preserve"> opracuje </w:t>
      </w:r>
      <w:r w:rsidR="001D7DD4">
        <w:rPr>
          <w:rFonts w:ascii="Verdana" w:eastAsia="Arial" w:hAnsi="Verdana"/>
          <w:sz w:val="18"/>
          <w:szCs w:val="18"/>
        </w:rPr>
        <w:t>p</w:t>
      </w:r>
      <w:r w:rsidR="0087270F" w:rsidRPr="00A4086A">
        <w:rPr>
          <w:rFonts w:ascii="Verdana" w:eastAsia="Arial" w:hAnsi="Verdana"/>
          <w:sz w:val="18"/>
          <w:szCs w:val="18"/>
        </w:rPr>
        <w:t>rojekt</w:t>
      </w:r>
      <w:r w:rsidR="001D7DD4">
        <w:rPr>
          <w:rFonts w:ascii="Verdana" w:eastAsia="Arial" w:hAnsi="Verdana"/>
          <w:sz w:val="18"/>
          <w:szCs w:val="18"/>
        </w:rPr>
        <w:t>y wykonawcze oraz s</w:t>
      </w:r>
      <w:r w:rsidR="0087270F" w:rsidRPr="00A4086A">
        <w:rPr>
          <w:rFonts w:ascii="Verdana" w:eastAsia="Arial" w:hAnsi="Verdana"/>
          <w:sz w:val="18"/>
          <w:szCs w:val="18"/>
        </w:rPr>
        <w:t>pecyfikację techniczną wykonania i odbioru robót na zasadach i w zakresie określonym rozporządzeniem Ministra Infrastruktury z dnia 2 września 2004 r. w prawie szczegółowego zakresu i formy dokumentacji projektowej, specyfikacji technicznych wykonania i odbioru robót budowlanych praz programu funkcjonalno- użytkowego oraz z wymaganiami Umowy.</w:t>
      </w:r>
    </w:p>
    <w:p w14:paraId="7DFCE83D" w14:textId="77777777" w:rsidR="0087270F" w:rsidRPr="00A4086A" w:rsidRDefault="0087270F" w:rsidP="008F5C63">
      <w:pPr>
        <w:numPr>
          <w:ilvl w:val="0"/>
          <w:numId w:val="7"/>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Podstawę opracowania </w:t>
      </w:r>
      <w:r w:rsidR="001D7DD4">
        <w:rPr>
          <w:rFonts w:ascii="Verdana" w:eastAsia="Arial" w:hAnsi="Verdana"/>
          <w:sz w:val="18"/>
          <w:szCs w:val="18"/>
        </w:rPr>
        <w:t>p</w:t>
      </w:r>
      <w:r w:rsidRPr="00A4086A">
        <w:rPr>
          <w:rFonts w:ascii="Verdana" w:eastAsia="Arial" w:hAnsi="Verdana"/>
          <w:sz w:val="18"/>
          <w:szCs w:val="18"/>
        </w:rPr>
        <w:t>rojektów wykonawczych stanow</w:t>
      </w:r>
      <w:r w:rsidR="001D7DD4">
        <w:rPr>
          <w:rFonts w:ascii="Verdana" w:eastAsia="Arial" w:hAnsi="Verdana"/>
          <w:sz w:val="18"/>
          <w:szCs w:val="18"/>
        </w:rPr>
        <w:t>i p</w:t>
      </w:r>
      <w:r w:rsidRPr="00A4086A">
        <w:rPr>
          <w:rFonts w:ascii="Verdana" w:eastAsia="Arial" w:hAnsi="Verdana"/>
          <w:sz w:val="18"/>
          <w:szCs w:val="18"/>
        </w:rPr>
        <w:t>rojekt budowlany oraz uwagi i wytyczne Zamawiającego.</w:t>
      </w:r>
    </w:p>
    <w:p w14:paraId="6A6667DD" w14:textId="77777777" w:rsidR="0087270F" w:rsidRPr="0086403D" w:rsidRDefault="0087270F" w:rsidP="008F5C63">
      <w:pPr>
        <w:numPr>
          <w:ilvl w:val="0"/>
          <w:numId w:val="7"/>
        </w:numPr>
        <w:spacing w:before="120" w:line="360" w:lineRule="auto"/>
        <w:ind w:hanging="284"/>
        <w:jc w:val="both"/>
        <w:rPr>
          <w:rFonts w:ascii="Verdana" w:eastAsia="Arial" w:hAnsi="Verdana"/>
          <w:sz w:val="18"/>
          <w:szCs w:val="18"/>
        </w:rPr>
      </w:pPr>
      <w:r w:rsidRPr="0086403D">
        <w:rPr>
          <w:rFonts w:ascii="Verdana" w:eastAsia="Arial" w:hAnsi="Verdana"/>
          <w:sz w:val="18"/>
          <w:szCs w:val="18"/>
        </w:rPr>
        <w:t>Projekty wykonawcze i specyfikacje techniczne wykonania i odbioru robót budowlanych, będą przekazywane wedle branż w terminach wynikających z zaakceptowanego Harmonogramu</w:t>
      </w:r>
      <w:r w:rsidR="00915CE1" w:rsidRPr="0086403D">
        <w:rPr>
          <w:rFonts w:ascii="Verdana" w:eastAsia="Arial" w:hAnsi="Verdana"/>
          <w:sz w:val="18"/>
          <w:szCs w:val="18"/>
        </w:rPr>
        <w:t>.</w:t>
      </w:r>
    </w:p>
    <w:p w14:paraId="75AB854A" w14:textId="77777777" w:rsidR="0087270F" w:rsidRPr="00A4086A" w:rsidRDefault="0087270F" w:rsidP="008F5C63">
      <w:pPr>
        <w:spacing w:before="120" w:line="360" w:lineRule="auto"/>
        <w:ind w:hanging="284"/>
        <w:jc w:val="both"/>
        <w:rPr>
          <w:rFonts w:ascii="Verdana" w:eastAsia="Arial" w:hAnsi="Verdana"/>
          <w:b/>
          <w:bCs/>
          <w:sz w:val="18"/>
          <w:szCs w:val="18"/>
        </w:rPr>
      </w:pPr>
    </w:p>
    <w:p w14:paraId="50255953" w14:textId="77777777" w:rsidR="0087270F" w:rsidRPr="00A4086A" w:rsidRDefault="0087270F" w:rsidP="00FF277E">
      <w:pPr>
        <w:spacing w:before="120" w:line="360" w:lineRule="auto"/>
        <w:ind w:hanging="284"/>
        <w:jc w:val="center"/>
        <w:rPr>
          <w:rFonts w:ascii="Verdana" w:eastAsia="Arial" w:hAnsi="Verdana"/>
          <w:b/>
          <w:bCs/>
          <w:sz w:val="18"/>
          <w:szCs w:val="18"/>
        </w:rPr>
      </w:pPr>
      <w:r w:rsidRPr="00A4086A">
        <w:rPr>
          <w:rFonts w:ascii="Verdana" w:eastAsia="Arial" w:hAnsi="Verdana"/>
          <w:b/>
          <w:bCs/>
          <w:sz w:val="18"/>
          <w:szCs w:val="18"/>
        </w:rPr>
        <w:t xml:space="preserve">§ </w:t>
      </w:r>
      <w:r w:rsidR="003D7FCB" w:rsidRPr="00A4086A">
        <w:rPr>
          <w:rFonts w:ascii="Verdana" w:eastAsia="Arial" w:hAnsi="Verdana"/>
          <w:b/>
          <w:bCs/>
          <w:sz w:val="18"/>
          <w:szCs w:val="18"/>
        </w:rPr>
        <w:t>8</w:t>
      </w:r>
      <w:r w:rsidRPr="00A4086A">
        <w:rPr>
          <w:rFonts w:ascii="Verdana" w:eastAsia="Arial" w:hAnsi="Verdana"/>
          <w:b/>
          <w:bCs/>
          <w:sz w:val="18"/>
          <w:szCs w:val="18"/>
        </w:rPr>
        <w:t>.</w:t>
      </w:r>
      <w:r w:rsidR="009A4EFA" w:rsidRPr="00A4086A">
        <w:rPr>
          <w:rFonts w:ascii="Verdana" w:eastAsia="Arial" w:hAnsi="Verdana"/>
          <w:b/>
          <w:bCs/>
          <w:sz w:val="18"/>
          <w:szCs w:val="18"/>
        </w:rPr>
        <w:t xml:space="preserve"> Etap 4</w:t>
      </w:r>
    </w:p>
    <w:p w14:paraId="43E09F4B" w14:textId="3239F642" w:rsidR="0087270F" w:rsidRPr="00A4086A" w:rsidRDefault="002D51B1" w:rsidP="008F5C63">
      <w:pPr>
        <w:numPr>
          <w:ilvl w:val="0"/>
          <w:numId w:val="8"/>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w:t>
      </w:r>
      <w:r w:rsidR="0087270F" w:rsidRPr="00A4086A">
        <w:rPr>
          <w:rFonts w:ascii="Verdana" w:eastAsia="Arial" w:hAnsi="Verdana"/>
          <w:sz w:val="18"/>
          <w:szCs w:val="18"/>
        </w:rPr>
        <w:t xml:space="preserve"> na podstawie Projektu budowlanego oraz Projektów Wykonawczych opracuje, Kosztorys inwestorski.</w:t>
      </w:r>
    </w:p>
    <w:p w14:paraId="1B4BC76E" w14:textId="7032E6D2" w:rsidR="0087270F" w:rsidRPr="00A4086A" w:rsidRDefault="00B92F9E" w:rsidP="008F5C63">
      <w:pPr>
        <w:numPr>
          <w:ilvl w:val="0"/>
          <w:numId w:val="8"/>
        </w:numPr>
        <w:spacing w:before="120" w:line="360" w:lineRule="auto"/>
        <w:ind w:hanging="284"/>
        <w:jc w:val="both"/>
        <w:rPr>
          <w:rFonts w:ascii="Verdana" w:eastAsia="Arial" w:hAnsi="Verdana"/>
          <w:sz w:val="18"/>
          <w:szCs w:val="18"/>
        </w:rPr>
      </w:pPr>
      <w:r>
        <w:rPr>
          <w:rFonts w:ascii="Verdana" w:eastAsia="Arial" w:hAnsi="Verdana"/>
          <w:sz w:val="18"/>
          <w:szCs w:val="18"/>
        </w:rPr>
        <w:t>Prze</w:t>
      </w:r>
      <w:r w:rsidR="00F8307D">
        <w:rPr>
          <w:rFonts w:ascii="Verdana" w:eastAsia="Arial" w:hAnsi="Verdana"/>
          <w:sz w:val="18"/>
          <w:szCs w:val="18"/>
        </w:rPr>
        <w:t>z</w:t>
      </w:r>
      <w:r>
        <w:rPr>
          <w:rFonts w:ascii="Verdana" w:eastAsia="Arial" w:hAnsi="Verdana"/>
          <w:sz w:val="18"/>
          <w:szCs w:val="18"/>
        </w:rPr>
        <w:t xml:space="preserve"> k</w:t>
      </w:r>
      <w:r w:rsidR="0087270F" w:rsidRPr="00A4086A">
        <w:rPr>
          <w:rFonts w:ascii="Verdana" w:eastAsia="Arial" w:hAnsi="Verdana"/>
          <w:sz w:val="18"/>
          <w:szCs w:val="18"/>
        </w:rPr>
        <w:t>osztorys inwesto</w:t>
      </w:r>
      <w:r w:rsidR="001D7DD4">
        <w:rPr>
          <w:rFonts w:ascii="Verdana" w:eastAsia="Arial" w:hAnsi="Verdana"/>
          <w:sz w:val="18"/>
          <w:szCs w:val="18"/>
        </w:rPr>
        <w:t>rski</w:t>
      </w:r>
      <w:r w:rsidR="0087270F" w:rsidRPr="00A4086A">
        <w:rPr>
          <w:rFonts w:ascii="Verdana" w:eastAsia="Arial" w:hAnsi="Verdana"/>
          <w:sz w:val="18"/>
          <w:szCs w:val="18"/>
        </w:rPr>
        <w:t xml:space="preserve"> należy </w:t>
      </w:r>
      <w:r w:rsidR="001D7DD4">
        <w:rPr>
          <w:rFonts w:ascii="Verdana" w:eastAsia="Arial" w:hAnsi="Verdana"/>
          <w:sz w:val="18"/>
          <w:szCs w:val="18"/>
        </w:rPr>
        <w:t>wykonać</w:t>
      </w:r>
      <w:r w:rsidR="0087270F" w:rsidRPr="00A4086A">
        <w:rPr>
          <w:rFonts w:ascii="Verdana" w:eastAsia="Arial" w:hAnsi="Verdana"/>
          <w:sz w:val="18"/>
          <w:szCs w:val="18"/>
        </w:rPr>
        <w:t xml:space="preserve"> zgodnie z przepisami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(Dz.U. NR 130, poz. 1389 z </w:t>
      </w:r>
      <w:proofErr w:type="spellStart"/>
      <w:r w:rsidR="0087270F" w:rsidRPr="00A4086A">
        <w:rPr>
          <w:rFonts w:ascii="Verdana" w:eastAsia="Arial" w:hAnsi="Verdana"/>
          <w:sz w:val="18"/>
          <w:szCs w:val="18"/>
        </w:rPr>
        <w:t>późn</w:t>
      </w:r>
      <w:proofErr w:type="spellEnd"/>
      <w:r w:rsidR="0087270F" w:rsidRPr="00A4086A">
        <w:rPr>
          <w:rFonts w:ascii="Verdana" w:eastAsia="Arial" w:hAnsi="Verdana"/>
          <w:sz w:val="18"/>
          <w:szCs w:val="18"/>
        </w:rPr>
        <w:t>. zm.) oraz wymogami Umowy.</w:t>
      </w:r>
    </w:p>
    <w:p w14:paraId="452E8FDE" w14:textId="798C017D" w:rsidR="0087270F" w:rsidRPr="00B66E20" w:rsidRDefault="00B66E20" w:rsidP="008F5C63">
      <w:pPr>
        <w:numPr>
          <w:ilvl w:val="0"/>
          <w:numId w:val="8"/>
        </w:numPr>
        <w:spacing w:before="120" w:line="360" w:lineRule="auto"/>
        <w:ind w:hanging="284"/>
        <w:jc w:val="both"/>
        <w:rPr>
          <w:rFonts w:ascii="Verdana" w:eastAsia="Arial" w:hAnsi="Verdana"/>
          <w:sz w:val="18"/>
          <w:szCs w:val="18"/>
        </w:rPr>
      </w:pPr>
      <w:r w:rsidRPr="00B66E20">
        <w:rPr>
          <w:rFonts w:ascii="Verdana" w:eastAsia="Arial" w:hAnsi="Verdana"/>
          <w:sz w:val="18"/>
          <w:szCs w:val="18"/>
        </w:rPr>
        <w:t>O</w:t>
      </w:r>
      <w:r w:rsidR="0087270F" w:rsidRPr="00B66E20">
        <w:rPr>
          <w:rFonts w:ascii="Verdana" w:eastAsia="Arial" w:hAnsi="Verdana"/>
          <w:sz w:val="18"/>
          <w:szCs w:val="18"/>
        </w:rPr>
        <w:t>pracowania określone w ust. 1</w:t>
      </w:r>
      <w:r w:rsidR="003B6DD4" w:rsidRPr="00B66E20">
        <w:rPr>
          <w:rFonts w:ascii="Verdana" w:eastAsia="Arial" w:hAnsi="Verdana"/>
          <w:sz w:val="18"/>
          <w:szCs w:val="18"/>
        </w:rPr>
        <w:t xml:space="preserve"> będą przekazywane wedle branż w terminach wynikających z zaakceptowanego Harmonogramu</w:t>
      </w:r>
      <w:r w:rsidR="0087270F" w:rsidRPr="00B66E20">
        <w:rPr>
          <w:rFonts w:ascii="Verdana" w:eastAsia="Arial" w:hAnsi="Verdana"/>
          <w:sz w:val="18"/>
          <w:szCs w:val="18"/>
        </w:rPr>
        <w:t xml:space="preserve">. </w:t>
      </w:r>
    </w:p>
    <w:p w14:paraId="26520760" w14:textId="718134B8" w:rsidR="0087270F" w:rsidRPr="00A4086A" w:rsidRDefault="0087270F" w:rsidP="008F5C63">
      <w:pPr>
        <w:spacing w:before="120" w:line="360" w:lineRule="auto"/>
        <w:ind w:hanging="284"/>
        <w:jc w:val="both"/>
        <w:rPr>
          <w:rFonts w:ascii="Verdana" w:eastAsia="Arial" w:hAnsi="Verdana"/>
          <w:b/>
          <w:bCs/>
          <w:sz w:val="18"/>
          <w:szCs w:val="18"/>
        </w:rPr>
      </w:pPr>
    </w:p>
    <w:p w14:paraId="33F1AB8B" w14:textId="101D1C31" w:rsidR="0087270F" w:rsidRPr="00A4086A" w:rsidRDefault="0087270F" w:rsidP="00FF277E">
      <w:pPr>
        <w:spacing w:before="120" w:line="360" w:lineRule="auto"/>
        <w:ind w:hanging="284"/>
        <w:jc w:val="center"/>
        <w:rPr>
          <w:rFonts w:ascii="Verdana" w:eastAsia="Arial" w:hAnsi="Verdana"/>
          <w:b/>
          <w:bCs/>
          <w:sz w:val="18"/>
          <w:szCs w:val="18"/>
        </w:rPr>
      </w:pPr>
      <w:r w:rsidRPr="00A4086A">
        <w:rPr>
          <w:rFonts w:ascii="Verdana" w:eastAsia="Arial" w:hAnsi="Verdana"/>
          <w:b/>
          <w:bCs/>
          <w:sz w:val="18"/>
          <w:szCs w:val="18"/>
        </w:rPr>
        <w:t xml:space="preserve">§ </w:t>
      </w:r>
      <w:r w:rsidR="00CD1EB8" w:rsidRPr="00A4086A">
        <w:rPr>
          <w:rFonts w:ascii="Verdana" w:eastAsia="Arial" w:hAnsi="Verdana"/>
          <w:b/>
          <w:bCs/>
          <w:sz w:val="18"/>
          <w:szCs w:val="18"/>
        </w:rPr>
        <w:t>9</w:t>
      </w:r>
      <w:r w:rsidRPr="00A4086A">
        <w:rPr>
          <w:rFonts w:ascii="Verdana" w:eastAsia="Arial" w:hAnsi="Verdana"/>
          <w:b/>
          <w:bCs/>
          <w:sz w:val="18"/>
          <w:szCs w:val="18"/>
        </w:rPr>
        <w:t>.</w:t>
      </w:r>
      <w:r w:rsidR="00DE2FA3">
        <w:rPr>
          <w:rFonts w:ascii="Verdana" w:eastAsia="Arial" w:hAnsi="Verdana"/>
          <w:b/>
          <w:bCs/>
          <w:sz w:val="18"/>
          <w:szCs w:val="18"/>
        </w:rPr>
        <w:t xml:space="preserve"> Opinie, uzgodnienia, pozwolenia</w:t>
      </w:r>
    </w:p>
    <w:p w14:paraId="594EB9C7" w14:textId="274024A2" w:rsidR="00CA1262" w:rsidRDefault="00FD2B6B" w:rsidP="008F5C63">
      <w:pPr>
        <w:numPr>
          <w:ilvl w:val="0"/>
          <w:numId w:val="9"/>
        </w:numPr>
        <w:spacing w:before="120" w:line="360" w:lineRule="auto"/>
        <w:ind w:hanging="284"/>
        <w:jc w:val="both"/>
        <w:rPr>
          <w:rFonts w:ascii="Verdana" w:eastAsia="Arial" w:hAnsi="Verdana"/>
          <w:bCs/>
          <w:sz w:val="18"/>
          <w:szCs w:val="18"/>
        </w:rPr>
      </w:pPr>
      <w:r>
        <w:rPr>
          <w:rFonts w:ascii="Verdana" w:eastAsia="Arial" w:hAnsi="Verdana"/>
          <w:bCs/>
          <w:sz w:val="18"/>
          <w:szCs w:val="18"/>
        </w:rPr>
        <w:t>Wykonawca</w:t>
      </w:r>
      <w:r w:rsidR="00CA1262" w:rsidRPr="00A4086A">
        <w:rPr>
          <w:rFonts w:ascii="Verdana" w:eastAsia="Arial" w:hAnsi="Verdana"/>
          <w:bCs/>
          <w:sz w:val="18"/>
          <w:szCs w:val="18"/>
        </w:rPr>
        <w:t xml:space="preserve"> zobowiązany jest do pozyskania decyzji administracyjnych, opinii, pozwoleń lub uzgodnień, o ile wymagane są przez przepisy prawa oraz niezbędne dla prawidłowego wykonania Przedmiotu Umowy, w szczególności </w:t>
      </w:r>
      <w:r w:rsidR="00A2528B">
        <w:rPr>
          <w:rFonts w:ascii="Verdana" w:eastAsia="Arial" w:hAnsi="Verdana"/>
          <w:bCs/>
          <w:sz w:val="18"/>
          <w:szCs w:val="18"/>
        </w:rPr>
        <w:t>Wykonawca</w:t>
      </w:r>
      <w:r w:rsidR="00CA1262" w:rsidRPr="00A4086A">
        <w:rPr>
          <w:rFonts w:ascii="Verdana" w:eastAsia="Arial" w:hAnsi="Verdana"/>
          <w:bCs/>
          <w:sz w:val="18"/>
          <w:szCs w:val="18"/>
        </w:rPr>
        <w:t xml:space="preserve"> opracuje kompletne wnioski </w:t>
      </w:r>
      <w:r w:rsidR="00711CB2">
        <w:rPr>
          <w:rFonts w:ascii="Verdana" w:eastAsia="Arial" w:hAnsi="Verdana"/>
          <w:bCs/>
          <w:sz w:val="18"/>
          <w:szCs w:val="18"/>
        </w:rPr>
        <w:t xml:space="preserve">pozwoleniu na </w:t>
      </w:r>
      <w:r w:rsidR="00CA1262" w:rsidRPr="00A4086A">
        <w:rPr>
          <w:rFonts w:ascii="Verdana" w:eastAsia="Arial" w:hAnsi="Verdana"/>
          <w:bCs/>
          <w:sz w:val="18"/>
          <w:szCs w:val="18"/>
        </w:rPr>
        <w:t>budowę, jak też pozyska te decyzje.</w:t>
      </w:r>
    </w:p>
    <w:p w14:paraId="3C39EFAB" w14:textId="77777777" w:rsidR="00A25F2A" w:rsidRPr="00B369F7" w:rsidRDefault="00A25F2A" w:rsidP="008F5C63">
      <w:pPr>
        <w:numPr>
          <w:ilvl w:val="0"/>
          <w:numId w:val="9"/>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 xml:space="preserve">Jeżeli w trakcie realizacji niniejszej Umowy przepisy prawa obowiązującego w Polsce wprowadzą obowiązek uzyskania nowych zatwierdzeń, uzgodnień i pozwoleń, to Wykonawca zobowiązany jest je uzyskać. Za czynności, których mowa powyżej nie przysługuje Wykonawcy dodatkowe wynagrodzenie. </w:t>
      </w:r>
    </w:p>
    <w:p w14:paraId="15AC4DF0" w14:textId="76B6A11F" w:rsidR="00CA1262" w:rsidRPr="00A4086A" w:rsidRDefault="00CA1262" w:rsidP="008F5C63">
      <w:pPr>
        <w:numPr>
          <w:ilvl w:val="0"/>
          <w:numId w:val="9"/>
        </w:numPr>
        <w:spacing w:before="120" w:line="360" w:lineRule="auto"/>
        <w:ind w:hanging="284"/>
        <w:jc w:val="both"/>
        <w:rPr>
          <w:rFonts w:ascii="Verdana" w:eastAsia="Arial" w:hAnsi="Verdana"/>
          <w:bCs/>
          <w:sz w:val="18"/>
          <w:szCs w:val="18"/>
        </w:rPr>
      </w:pPr>
      <w:r w:rsidRPr="00A4086A">
        <w:rPr>
          <w:rFonts w:ascii="Verdana" w:eastAsia="Arial" w:hAnsi="Verdana"/>
          <w:bCs/>
          <w:sz w:val="18"/>
          <w:szCs w:val="18"/>
        </w:rPr>
        <w:lastRenderedPageBreak/>
        <w:t xml:space="preserve">W celu wykonania zobowiązania określonego w ust. </w:t>
      </w:r>
      <w:r w:rsidR="00DE5FD8">
        <w:rPr>
          <w:rFonts w:ascii="Verdana" w:eastAsia="Arial" w:hAnsi="Verdana"/>
          <w:bCs/>
          <w:sz w:val="18"/>
          <w:szCs w:val="18"/>
        </w:rPr>
        <w:t>1</w:t>
      </w:r>
      <w:r w:rsidRPr="00A4086A">
        <w:rPr>
          <w:rFonts w:ascii="Verdana" w:eastAsia="Arial" w:hAnsi="Verdana"/>
          <w:bCs/>
          <w:sz w:val="18"/>
          <w:szCs w:val="18"/>
        </w:rPr>
        <w:t xml:space="preserve"> Zamawiający udzieli </w:t>
      </w:r>
      <w:r w:rsidR="008E1699">
        <w:rPr>
          <w:rFonts w:ascii="Verdana" w:eastAsia="Arial" w:hAnsi="Verdana"/>
          <w:bCs/>
          <w:sz w:val="18"/>
          <w:szCs w:val="18"/>
        </w:rPr>
        <w:t>Wykonawcy</w:t>
      </w:r>
      <w:r w:rsidRPr="00A4086A">
        <w:rPr>
          <w:rFonts w:ascii="Verdana" w:eastAsia="Arial" w:hAnsi="Verdana"/>
          <w:bCs/>
          <w:sz w:val="18"/>
          <w:szCs w:val="18"/>
        </w:rPr>
        <w:t xml:space="preserve"> lub wskazanej przez niego osobie pełnomocnictwa do działania </w:t>
      </w:r>
      <w:r w:rsidR="00D21F67">
        <w:rPr>
          <w:rFonts w:ascii="Verdana" w:eastAsia="Arial" w:hAnsi="Verdana"/>
          <w:bCs/>
          <w:sz w:val="18"/>
          <w:szCs w:val="18"/>
        </w:rPr>
        <w:t>w</w:t>
      </w:r>
      <w:r w:rsidRPr="00A4086A">
        <w:rPr>
          <w:rFonts w:ascii="Verdana" w:eastAsia="Arial" w:hAnsi="Verdana"/>
          <w:bCs/>
          <w:sz w:val="18"/>
          <w:szCs w:val="18"/>
        </w:rPr>
        <w:t xml:space="preserve"> imieniu i na rzecz Zamawiającego jako inwestora w zakresie niezbędnym dla prawidłowego wykonania zobowiązania.</w:t>
      </w:r>
    </w:p>
    <w:p w14:paraId="0E36A95C" w14:textId="352DB152" w:rsidR="00CA1262" w:rsidRDefault="00CA1262" w:rsidP="008F5C63">
      <w:pPr>
        <w:numPr>
          <w:ilvl w:val="0"/>
          <w:numId w:val="9"/>
        </w:numPr>
        <w:spacing w:before="120" w:line="360" w:lineRule="auto"/>
        <w:ind w:hanging="284"/>
        <w:jc w:val="both"/>
        <w:rPr>
          <w:rFonts w:ascii="Verdana" w:eastAsia="Arial" w:hAnsi="Verdana"/>
          <w:bCs/>
          <w:sz w:val="18"/>
          <w:szCs w:val="18"/>
        </w:rPr>
      </w:pPr>
      <w:r w:rsidRPr="00A4086A">
        <w:rPr>
          <w:rFonts w:ascii="Verdana" w:eastAsia="Arial" w:hAnsi="Verdana"/>
          <w:bCs/>
          <w:sz w:val="18"/>
          <w:szCs w:val="18"/>
        </w:rPr>
        <w:t xml:space="preserve">Zamawiający zobowiązany jest do współpracy z </w:t>
      </w:r>
      <w:r w:rsidR="00FD2B6B">
        <w:rPr>
          <w:rFonts w:ascii="Verdana" w:eastAsia="Arial" w:hAnsi="Verdana"/>
          <w:bCs/>
          <w:sz w:val="18"/>
          <w:szCs w:val="18"/>
        </w:rPr>
        <w:t>Wykonawcą</w:t>
      </w:r>
      <w:r w:rsidRPr="00A4086A">
        <w:rPr>
          <w:rFonts w:ascii="Verdana" w:eastAsia="Arial" w:hAnsi="Verdana"/>
          <w:bCs/>
          <w:sz w:val="18"/>
          <w:szCs w:val="18"/>
        </w:rPr>
        <w:t xml:space="preserve"> w celu pozyskania decyzji, opinii lub uzgodnień określonych w ust. 1.</w:t>
      </w:r>
    </w:p>
    <w:p w14:paraId="620BF899" w14:textId="77777777" w:rsidR="00711CB2" w:rsidRPr="00711CB2" w:rsidRDefault="00711CB2" w:rsidP="008F5C63">
      <w:pPr>
        <w:numPr>
          <w:ilvl w:val="0"/>
          <w:numId w:val="9"/>
        </w:numPr>
        <w:spacing w:before="120" w:line="360" w:lineRule="auto"/>
        <w:ind w:hanging="284"/>
        <w:jc w:val="both"/>
        <w:rPr>
          <w:rFonts w:ascii="Verdana" w:eastAsia="Arial" w:hAnsi="Verdana"/>
          <w:bCs/>
          <w:sz w:val="18"/>
          <w:szCs w:val="18"/>
        </w:rPr>
      </w:pPr>
      <w:r>
        <w:rPr>
          <w:rFonts w:ascii="Verdana" w:eastAsia="Arial" w:hAnsi="Verdana"/>
          <w:bCs/>
          <w:sz w:val="18"/>
          <w:szCs w:val="18"/>
        </w:rPr>
        <w:t>W</w:t>
      </w:r>
      <w:r w:rsidRPr="00711CB2">
        <w:rPr>
          <w:rFonts w:ascii="Verdana" w:eastAsia="Arial" w:hAnsi="Verdana"/>
          <w:bCs/>
          <w:sz w:val="18"/>
          <w:szCs w:val="18"/>
        </w:rPr>
        <w:t>ykonawca ma obowiązek uzgodnić projekt budowlany z rzeczoznawcami:</w:t>
      </w:r>
    </w:p>
    <w:p w14:paraId="004CFF0C" w14:textId="77777777" w:rsidR="00711CB2" w:rsidRPr="00711CB2" w:rsidRDefault="00711CB2" w:rsidP="008F5C63">
      <w:pPr>
        <w:numPr>
          <w:ilvl w:val="1"/>
          <w:numId w:val="9"/>
        </w:numPr>
        <w:spacing w:before="120" w:line="360" w:lineRule="auto"/>
        <w:ind w:hanging="284"/>
        <w:jc w:val="both"/>
        <w:rPr>
          <w:rFonts w:ascii="Verdana" w:eastAsia="Arial" w:hAnsi="Verdana"/>
          <w:bCs/>
          <w:sz w:val="18"/>
          <w:szCs w:val="18"/>
        </w:rPr>
      </w:pPr>
      <w:r w:rsidRPr="00711CB2">
        <w:rPr>
          <w:rFonts w:ascii="Verdana" w:eastAsia="Arial" w:hAnsi="Verdana"/>
          <w:bCs/>
          <w:sz w:val="18"/>
          <w:szCs w:val="18"/>
        </w:rPr>
        <w:t>do spraw zabezpieczeń przeciwpożarowych;</w:t>
      </w:r>
    </w:p>
    <w:p w14:paraId="24E10D55" w14:textId="77777777" w:rsidR="00711CB2" w:rsidRPr="00711CB2" w:rsidRDefault="00711CB2" w:rsidP="008F5C63">
      <w:pPr>
        <w:numPr>
          <w:ilvl w:val="1"/>
          <w:numId w:val="9"/>
        </w:numPr>
        <w:spacing w:before="120" w:line="360" w:lineRule="auto"/>
        <w:ind w:hanging="284"/>
        <w:jc w:val="both"/>
        <w:rPr>
          <w:rFonts w:ascii="Verdana" w:eastAsia="Arial" w:hAnsi="Verdana"/>
          <w:bCs/>
          <w:sz w:val="18"/>
          <w:szCs w:val="18"/>
        </w:rPr>
      </w:pPr>
      <w:r w:rsidRPr="00711CB2">
        <w:rPr>
          <w:rFonts w:ascii="Verdana" w:eastAsia="Arial" w:hAnsi="Verdana"/>
          <w:bCs/>
          <w:sz w:val="18"/>
          <w:szCs w:val="18"/>
        </w:rPr>
        <w:t>bezpieczeństwa i higieny pracy;</w:t>
      </w:r>
    </w:p>
    <w:p w14:paraId="68C94288" w14:textId="77777777" w:rsidR="00711CB2" w:rsidRPr="00711CB2" w:rsidRDefault="00711CB2" w:rsidP="008F5C63">
      <w:pPr>
        <w:numPr>
          <w:ilvl w:val="1"/>
          <w:numId w:val="9"/>
        </w:numPr>
        <w:spacing w:before="120" w:line="360" w:lineRule="auto"/>
        <w:ind w:hanging="284"/>
        <w:jc w:val="both"/>
        <w:rPr>
          <w:rFonts w:ascii="Verdana" w:eastAsia="Arial" w:hAnsi="Verdana"/>
          <w:bCs/>
          <w:sz w:val="18"/>
          <w:szCs w:val="18"/>
        </w:rPr>
      </w:pPr>
      <w:r w:rsidRPr="00711CB2">
        <w:rPr>
          <w:rFonts w:ascii="Verdana" w:eastAsia="Arial" w:hAnsi="Verdana"/>
          <w:bCs/>
          <w:sz w:val="18"/>
          <w:szCs w:val="18"/>
        </w:rPr>
        <w:t>do spraw higieniczno-sanitarnych oraz</w:t>
      </w:r>
    </w:p>
    <w:p w14:paraId="0C0A3CAB" w14:textId="77777777" w:rsidR="00711CB2" w:rsidRPr="00711CB2" w:rsidRDefault="00711CB2" w:rsidP="008F5C63">
      <w:pPr>
        <w:numPr>
          <w:ilvl w:val="1"/>
          <w:numId w:val="9"/>
        </w:numPr>
        <w:spacing w:before="120" w:line="360" w:lineRule="auto"/>
        <w:ind w:hanging="284"/>
        <w:jc w:val="both"/>
        <w:rPr>
          <w:rFonts w:ascii="Verdana" w:eastAsia="Arial" w:hAnsi="Verdana"/>
          <w:bCs/>
          <w:sz w:val="18"/>
          <w:szCs w:val="18"/>
        </w:rPr>
      </w:pPr>
      <w:r w:rsidRPr="00711CB2">
        <w:rPr>
          <w:rFonts w:ascii="Verdana" w:eastAsia="Arial" w:hAnsi="Verdana"/>
          <w:bCs/>
          <w:sz w:val="18"/>
          <w:szCs w:val="18"/>
        </w:rPr>
        <w:t>Miejskim Przedsiębiorstwem Energetyki Cieplnej S.A. dotyczącego zbliżenia (do 3 m.) do głównego kolektora przebiegającego wzdłuż ul. Wybickiego w Krakowie.</w:t>
      </w:r>
    </w:p>
    <w:p w14:paraId="7FC616C0" w14:textId="77777777" w:rsidR="00DE5FD8" w:rsidRPr="00A4086A" w:rsidRDefault="00DE5FD8" w:rsidP="008F5C63">
      <w:pPr>
        <w:numPr>
          <w:ilvl w:val="0"/>
          <w:numId w:val="9"/>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 toku wykonywania robót budowlanych na podstawie Dokumentacji projektowej Wykonawca zobowiązany jest do </w:t>
      </w:r>
      <w:r>
        <w:rPr>
          <w:rFonts w:ascii="Verdana" w:eastAsia="Arial" w:hAnsi="Verdana"/>
          <w:sz w:val="18"/>
          <w:szCs w:val="18"/>
        </w:rPr>
        <w:t>zapewnienia nadzoru autorskiego.</w:t>
      </w:r>
    </w:p>
    <w:p w14:paraId="314A43F0" w14:textId="77777777" w:rsidR="006A6191" w:rsidRDefault="006A6191" w:rsidP="008F5C63">
      <w:pPr>
        <w:spacing w:before="120" w:line="360" w:lineRule="auto"/>
        <w:ind w:hanging="284"/>
        <w:jc w:val="both"/>
        <w:rPr>
          <w:rFonts w:ascii="Verdana" w:eastAsia="Arial" w:hAnsi="Verdana"/>
          <w:b/>
          <w:sz w:val="18"/>
          <w:szCs w:val="18"/>
        </w:rPr>
      </w:pPr>
    </w:p>
    <w:p w14:paraId="091D2495" w14:textId="5EB6AFB1" w:rsidR="005903CC" w:rsidRPr="00DE5FD8" w:rsidRDefault="005903CC" w:rsidP="00FF277E">
      <w:pPr>
        <w:spacing w:before="120" w:line="360" w:lineRule="auto"/>
        <w:ind w:hanging="284"/>
        <w:jc w:val="center"/>
        <w:rPr>
          <w:rFonts w:ascii="Verdana" w:eastAsia="Arial" w:hAnsi="Verdana"/>
          <w:b/>
          <w:sz w:val="18"/>
          <w:szCs w:val="18"/>
        </w:rPr>
      </w:pPr>
      <w:r w:rsidRPr="00DE5FD8">
        <w:rPr>
          <w:rFonts w:ascii="Verdana" w:eastAsia="Arial" w:hAnsi="Verdana"/>
          <w:b/>
          <w:sz w:val="18"/>
          <w:szCs w:val="18"/>
        </w:rPr>
        <w:t>§ 1</w:t>
      </w:r>
      <w:r w:rsidR="00DE5FD8" w:rsidRPr="00DE5FD8">
        <w:rPr>
          <w:rFonts w:ascii="Verdana" w:eastAsia="Arial" w:hAnsi="Verdana"/>
          <w:b/>
          <w:sz w:val="18"/>
          <w:szCs w:val="18"/>
        </w:rPr>
        <w:t>0</w:t>
      </w:r>
      <w:r w:rsidRPr="00DE5FD8">
        <w:rPr>
          <w:rFonts w:ascii="Verdana" w:eastAsia="Arial" w:hAnsi="Verdana"/>
          <w:b/>
          <w:sz w:val="18"/>
          <w:szCs w:val="18"/>
        </w:rPr>
        <w:t>.</w:t>
      </w:r>
      <w:r w:rsidR="000A2537" w:rsidRPr="00DE5FD8">
        <w:rPr>
          <w:rFonts w:ascii="Verdana" w:eastAsia="Arial" w:hAnsi="Verdana"/>
          <w:b/>
          <w:sz w:val="18"/>
          <w:szCs w:val="18"/>
        </w:rPr>
        <w:t xml:space="preserve"> O</w:t>
      </w:r>
      <w:r w:rsidR="00E36B5D">
        <w:rPr>
          <w:rFonts w:ascii="Verdana" w:eastAsia="Arial" w:hAnsi="Verdana"/>
          <w:b/>
          <w:sz w:val="18"/>
          <w:szCs w:val="18"/>
        </w:rPr>
        <w:t>d</w:t>
      </w:r>
      <w:r w:rsidR="000A2537" w:rsidRPr="00DE5FD8">
        <w:rPr>
          <w:rFonts w:ascii="Verdana" w:eastAsia="Arial" w:hAnsi="Verdana"/>
          <w:b/>
          <w:sz w:val="18"/>
          <w:szCs w:val="18"/>
        </w:rPr>
        <w:t>biory</w:t>
      </w:r>
      <w:r w:rsidR="00DE5FD8">
        <w:rPr>
          <w:rFonts w:ascii="Verdana" w:eastAsia="Arial" w:hAnsi="Verdana"/>
          <w:b/>
          <w:sz w:val="18"/>
          <w:szCs w:val="18"/>
        </w:rPr>
        <w:t xml:space="preserve"> dokumentacji projektowej</w:t>
      </w:r>
    </w:p>
    <w:p w14:paraId="3E112C2A" w14:textId="77777777" w:rsidR="005903CC" w:rsidRPr="00A4086A" w:rsidRDefault="005903CC" w:rsidP="008F5C63">
      <w:pPr>
        <w:numPr>
          <w:ilvl w:val="0"/>
          <w:numId w:val="10"/>
        </w:numPr>
        <w:spacing w:before="120" w:line="360" w:lineRule="auto"/>
        <w:ind w:hanging="284"/>
        <w:jc w:val="both"/>
        <w:rPr>
          <w:rFonts w:ascii="Verdana" w:eastAsia="Arial" w:hAnsi="Verdana"/>
          <w:bCs/>
          <w:sz w:val="18"/>
          <w:szCs w:val="18"/>
        </w:rPr>
      </w:pPr>
      <w:r w:rsidRPr="00A4086A">
        <w:rPr>
          <w:rFonts w:ascii="Verdana" w:eastAsia="Arial" w:hAnsi="Verdana"/>
          <w:bCs/>
          <w:sz w:val="18"/>
          <w:szCs w:val="18"/>
        </w:rPr>
        <w:t xml:space="preserve">Dokumentacja Projektowa podlega akceptacji Zamawiającego na zasadach określonych odpowiednio dla rodzaju dokumentacji określonych w </w:t>
      </w:r>
      <w:r w:rsidRPr="002E2738">
        <w:rPr>
          <w:rFonts w:ascii="Verdana" w:eastAsia="Arial" w:hAnsi="Verdana"/>
          <w:bCs/>
          <w:sz w:val="18"/>
          <w:szCs w:val="18"/>
        </w:rPr>
        <w:t xml:space="preserve">§ </w:t>
      </w:r>
      <w:r w:rsidR="00CD1EB8" w:rsidRPr="002E2738">
        <w:rPr>
          <w:rFonts w:ascii="Verdana" w:eastAsia="Arial" w:hAnsi="Verdana"/>
          <w:bCs/>
          <w:sz w:val="18"/>
          <w:szCs w:val="18"/>
        </w:rPr>
        <w:t>5</w:t>
      </w:r>
      <w:r w:rsidRPr="002E2738">
        <w:rPr>
          <w:rFonts w:ascii="Verdana" w:eastAsia="Arial" w:hAnsi="Verdana"/>
          <w:bCs/>
          <w:sz w:val="18"/>
          <w:szCs w:val="18"/>
        </w:rPr>
        <w:t>-</w:t>
      </w:r>
      <w:r w:rsidR="00CD1EB8" w:rsidRPr="002E2738">
        <w:rPr>
          <w:rFonts w:ascii="Verdana" w:eastAsia="Arial" w:hAnsi="Verdana"/>
          <w:bCs/>
          <w:sz w:val="18"/>
          <w:szCs w:val="18"/>
        </w:rPr>
        <w:t>8</w:t>
      </w:r>
      <w:r w:rsidR="000A2537" w:rsidRPr="002E2738">
        <w:rPr>
          <w:rFonts w:ascii="Verdana" w:eastAsia="Arial" w:hAnsi="Verdana"/>
          <w:bCs/>
          <w:sz w:val="18"/>
          <w:szCs w:val="18"/>
        </w:rPr>
        <w:t>.</w:t>
      </w:r>
    </w:p>
    <w:p w14:paraId="33D81E67" w14:textId="67650B7E" w:rsidR="002005AF" w:rsidRPr="00A4086A" w:rsidRDefault="002005AF" w:rsidP="008F5C63">
      <w:pPr>
        <w:numPr>
          <w:ilvl w:val="0"/>
          <w:numId w:val="10"/>
        </w:numPr>
        <w:spacing w:before="120" w:line="360" w:lineRule="auto"/>
        <w:ind w:hanging="284"/>
        <w:jc w:val="both"/>
        <w:rPr>
          <w:rFonts w:ascii="Verdana" w:eastAsia="Arial" w:hAnsi="Verdana"/>
          <w:bCs/>
          <w:sz w:val="18"/>
          <w:szCs w:val="18"/>
        </w:rPr>
      </w:pPr>
      <w:bookmarkStart w:id="11" w:name="_Hlk38369525"/>
      <w:r w:rsidRPr="00A4086A">
        <w:rPr>
          <w:rFonts w:ascii="Verdana" w:eastAsia="Arial" w:hAnsi="Verdana"/>
          <w:bCs/>
          <w:sz w:val="18"/>
          <w:szCs w:val="18"/>
        </w:rPr>
        <w:t>Odbiór zaakceptowanej Dokumentacji projektowej zostanie potwierdzony Protokołem odbioru danego etapu</w:t>
      </w:r>
      <w:r w:rsidR="00F8307D">
        <w:rPr>
          <w:rFonts w:ascii="Verdana" w:eastAsia="Arial" w:hAnsi="Verdana"/>
          <w:bCs/>
          <w:sz w:val="18"/>
          <w:szCs w:val="18"/>
        </w:rPr>
        <w:t xml:space="preserve"> prac projektowych</w:t>
      </w:r>
      <w:r w:rsidRPr="00A4086A">
        <w:rPr>
          <w:rFonts w:ascii="Verdana" w:eastAsia="Arial" w:hAnsi="Verdana"/>
          <w:bCs/>
          <w:sz w:val="18"/>
          <w:szCs w:val="18"/>
        </w:rPr>
        <w:t xml:space="preserve"> podpisanym przez obie Strony.</w:t>
      </w:r>
      <w:bookmarkEnd w:id="11"/>
      <w:r w:rsidRPr="00A4086A">
        <w:rPr>
          <w:rFonts w:ascii="Verdana" w:eastAsia="Arial" w:hAnsi="Verdana"/>
          <w:bCs/>
          <w:sz w:val="18"/>
          <w:szCs w:val="18"/>
        </w:rPr>
        <w:t xml:space="preserve"> Podpisanie protokołu po wykonaniu całości Dokumentacji projektowej etap </w:t>
      </w:r>
      <w:r w:rsidR="00CD1EB8" w:rsidRPr="00A4086A">
        <w:rPr>
          <w:rFonts w:ascii="Verdana" w:eastAsia="Arial" w:hAnsi="Verdana"/>
          <w:bCs/>
          <w:sz w:val="18"/>
          <w:szCs w:val="18"/>
        </w:rPr>
        <w:t>1-4</w:t>
      </w:r>
      <w:r w:rsidRPr="00A4086A">
        <w:rPr>
          <w:rFonts w:ascii="Verdana" w:eastAsia="Arial" w:hAnsi="Verdana"/>
          <w:bCs/>
          <w:sz w:val="18"/>
          <w:szCs w:val="18"/>
        </w:rPr>
        <w:t xml:space="preserve"> oraz przekazaniu uprawomocnionej decyzji</w:t>
      </w:r>
      <w:r w:rsidR="00F8307D">
        <w:rPr>
          <w:rFonts w:ascii="Verdana" w:eastAsia="Arial" w:hAnsi="Verdana"/>
          <w:bCs/>
          <w:sz w:val="18"/>
          <w:szCs w:val="18"/>
        </w:rPr>
        <w:t xml:space="preserve"> o</w:t>
      </w:r>
      <w:r w:rsidRPr="00A4086A">
        <w:rPr>
          <w:rFonts w:ascii="Verdana" w:eastAsia="Arial" w:hAnsi="Verdana"/>
          <w:bCs/>
          <w:sz w:val="18"/>
          <w:szCs w:val="18"/>
        </w:rPr>
        <w:t xml:space="preserve"> pozwoleni</w:t>
      </w:r>
      <w:r w:rsidR="00F8307D">
        <w:rPr>
          <w:rFonts w:ascii="Verdana" w:eastAsia="Arial" w:hAnsi="Verdana"/>
          <w:bCs/>
          <w:sz w:val="18"/>
          <w:szCs w:val="18"/>
        </w:rPr>
        <w:t>u</w:t>
      </w:r>
      <w:r w:rsidRPr="00A4086A">
        <w:rPr>
          <w:rFonts w:ascii="Verdana" w:eastAsia="Arial" w:hAnsi="Verdana"/>
          <w:bCs/>
          <w:sz w:val="18"/>
          <w:szCs w:val="18"/>
        </w:rPr>
        <w:t xml:space="preserve"> na budowę jest podstawą do wystawienia faktury za realizację całości Dokumentacji projektowej.</w:t>
      </w:r>
    </w:p>
    <w:p w14:paraId="0513126A" w14:textId="56582339" w:rsidR="002005AF" w:rsidRDefault="002005AF" w:rsidP="008F5C63">
      <w:pPr>
        <w:numPr>
          <w:ilvl w:val="0"/>
          <w:numId w:val="10"/>
        </w:numPr>
        <w:spacing w:before="120" w:line="360" w:lineRule="auto"/>
        <w:ind w:hanging="284"/>
        <w:jc w:val="both"/>
        <w:rPr>
          <w:rFonts w:ascii="Verdana" w:eastAsia="Arial" w:hAnsi="Verdana"/>
          <w:bCs/>
          <w:sz w:val="18"/>
          <w:szCs w:val="18"/>
        </w:rPr>
      </w:pPr>
      <w:r w:rsidRPr="00A4086A">
        <w:rPr>
          <w:rFonts w:ascii="Verdana" w:eastAsia="Arial" w:hAnsi="Verdana"/>
          <w:bCs/>
          <w:sz w:val="18"/>
          <w:szCs w:val="18"/>
        </w:rPr>
        <w:t xml:space="preserve">Brak uzyskania akceptacji Dokumentacji projektowej będzie miał ten skutek, że w przypadku konieczności dokonania poprawek w dokumentacji lub powtórzenia czynności przez </w:t>
      </w:r>
      <w:r w:rsidR="00F023ED" w:rsidRPr="00A4086A">
        <w:rPr>
          <w:rFonts w:ascii="Verdana" w:eastAsia="Arial" w:hAnsi="Verdana"/>
          <w:bCs/>
          <w:sz w:val="18"/>
          <w:szCs w:val="18"/>
        </w:rPr>
        <w:t>Wykonawcę</w:t>
      </w:r>
      <w:r w:rsidRPr="00A4086A">
        <w:rPr>
          <w:rFonts w:ascii="Verdana" w:eastAsia="Arial" w:hAnsi="Verdana"/>
          <w:bCs/>
          <w:sz w:val="18"/>
          <w:szCs w:val="18"/>
        </w:rPr>
        <w:t xml:space="preserve"> w celu dostosowania tej dokumentacji do wymagań Zamawiającego wszelkie koszty z tego tytułu poniesie </w:t>
      </w:r>
      <w:r w:rsidR="00FD2B6B">
        <w:rPr>
          <w:rFonts w:ascii="Verdana" w:eastAsia="Arial" w:hAnsi="Verdana"/>
          <w:bCs/>
          <w:sz w:val="18"/>
          <w:szCs w:val="18"/>
        </w:rPr>
        <w:t>Wykonawca</w:t>
      </w:r>
      <w:r w:rsidRPr="00A4086A">
        <w:rPr>
          <w:rFonts w:ascii="Verdana" w:eastAsia="Arial" w:hAnsi="Verdana"/>
          <w:bCs/>
          <w:sz w:val="18"/>
          <w:szCs w:val="18"/>
        </w:rPr>
        <w:t xml:space="preserve"> i nie będzie mu przysługiwało dodatkowo wynagrodzenie z tego tytułu, co nie wyklucza dochodzenia odszkodowania na zasadach ogólnych.</w:t>
      </w:r>
    </w:p>
    <w:p w14:paraId="47B61A70" w14:textId="77777777" w:rsidR="007D2FCE" w:rsidRPr="007D2FCE" w:rsidRDefault="007D2FCE" w:rsidP="008F5C63">
      <w:pPr>
        <w:numPr>
          <w:ilvl w:val="0"/>
          <w:numId w:val="10"/>
        </w:numPr>
        <w:spacing w:before="120" w:line="360" w:lineRule="auto"/>
        <w:ind w:hanging="284"/>
        <w:jc w:val="both"/>
        <w:rPr>
          <w:rFonts w:ascii="Verdana" w:eastAsia="Arial" w:hAnsi="Verdana"/>
          <w:bCs/>
          <w:sz w:val="18"/>
          <w:szCs w:val="18"/>
        </w:rPr>
      </w:pPr>
      <w:r w:rsidRPr="007D2FCE">
        <w:rPr>
          <w:rFonts w:ascii="Verdana" w:eastAsia="Arial" w:hAnsi="Verdana"/>
          <w:bCs/>
          <w:sz w:val="18"/>
          <w:szCs w:val="18"/>
        </w:rPr>
        <w:t>Akceptacja dokumentacji przez Zamawiającego nie zwalnia Wykonawcy z obowiązku jej prawidłowego wykonania.</w:t>
      </w:r>
    </w:p>
    <w:p w14:paraId="302121CA" w14:textId="77777777" w:rsidR="00B369F7" w:rsidRPr="00B369F7" w:rsidRDefault="00B369F7" w:rsidP="008F5C63">
      <w:pPr>
        <w:numPr>
          <w:ilvl w:val="0"/>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Wykonawca zobowiązany jest do przedłożenia Zamawiającemu dokumentacji projektowej sporządzonej wg następujących zasad:</w:t>
      </w:r>
    </w:p>
    <w:p w14:paraId="021A19D4" w14:textId="77777777" w:rsidR="00B369F7" w:rsidRPr="00B369F7" w:rsidRDefault="00B369F7" w:rsidP="008F5C63">
      <w:pPr>
        <w:numPr>
          <w:ilvl w:val="1"/>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dokumentacja projektowa powinna być wykonana w języku polskim, zgodnie z obowiązującymi przepisami prawa, normami, ze sztuką budowlaną  oraz powinna być opatrzona klauzulą o kompletności i przydatności z punktu widzenia celu, któremu ma służyć.</w:t>
      </w:r>
    </w:p>
    <w:p w14:paraId="3E5D8C85" w14:textId="77777777" w:rsidR="00B369F7" w:rsidRPr="00B369F7" w:rsidRDefault="00B369F7" w:rsidP="008F5C63">
      <w:pPr>
        <w:numPr>
          <w:ilvl w:val="1"/>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dokumentacja projektowa powinna być sprawdzona przez osoby posiadające wymagane uprawnienia. Każdy egzemplarz dokumentacji ma być podpisany przez projektanta.</w:t>
      </w:r>
    </w:p>
    <w:p w14:paraId="25E48E21" w14:textId="77777777" w:rsidR="00B369F7" w:rsidRPr="00B369F7" w:rsidRDefault="00B369F7" w:rsidP="008F5C63">
      <w:pPr>
        <w:numPr>
          <w:ilvl w:val="0"/>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lastRenderedPageBreak/>
        <w:t>Dokumentację należy przekazać Zamawiającemu w wersji papierowej oraz w wersji elektronicznej. Dokumentacja w wersji papierowej powinna być oprawiona w sposób uniemożliwiający przypadkową dekompletację. W przypadku zastosowania opraw w segregatorach większe rysunki należy zabezpieczyć przed przypadkowym wyrwaniem. Wersja elektroniczna powinna zawierać pliki w formacie *</w:t>
      </w:r>
      <w:proofErr w:type="spellStart"/>
      <w:r w:rsidRPr="00B369F7">
        <w:rPr>
          <w:rFonts w:ascii="Verdana" w:eastAsia="Arial" w:hAnsi="Verdana"/>
          <w:bCs/>
          <w:sz w:val="18"/>
          <w:szCs w:val="18"/>
        </w:rPr>
        <w:t>dwg</w:t>
      </w:r>
      <w:proofErr w:type="spellEnd"/>
      <w:r w:rsidRPr="00B369F7">
        <w:rPr>
          <w:rFonts w:ascii="Verdana" w:eastAsia="Arial" w:hAnsi="Verdana"/>
          <w:bCs/>
          <w:sz w:val="18"/>
          <w:szCs w:val="18"/>
        </w:rPr>
        <w:t>, *pdf oraz w formacie  źródłowym zgodnie z wersją papierową:</w:t>
      </w:r>
    </w:p>
    <w:p w14:paraId="4C2D613A" w14:textId="77777777" w:rsidR="00B369F7" w:rsidRPr="00B369F7" w:rsidRDefault="00B369F7" w:rsidP="008F5C63">
      <w:pPr>
        <w:numPr>
          <w:ilvl w:val="1"/>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Projekty budowlane – wersja papierowa – 6 sztuk; wersja elektroniczna 2 płyty CD;</w:t>
      </w:r>
    </w:p>
    <w:p w14:paraId="03F7D4BA" w14:textId="77777777" w:rsidR="00B369F7" w:rsidRPr="00B369F7" w:rsidRDefault="00B369F7" w:rsidP="008F5C63">
      <w:pPr>
        <w:numPr>
          <w:ilvl w:val="1"/>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Projekty wykonawcze wraz ze Specyfikacjami technicznymi wykonania i odbioru robót – wersja papierowa – 4 sztuki; wersja elektroniczna – 2 płyty CD;</w:t>
      </w:r>
    </w:p>
    <w:p w14:paraId="55A89133" w14:textId="77777777" w:rsidR="00B369F7" w:rsidRPr="00B369F7" w:rsidRDefault="00B369F7" w:rsidP="008F5C63">
      <w:pPr>
        <w:numPr>
          <w:ilvl w:val="1"/>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Dokumentacja powykonawcza – wersja papierowa – 2 sztuki; wersja elektroniczna – 2 płyty CD.</w:t>
      </w:r>
    </w:p>
    <w:p w14:paraId="3ED7431E" w14:textId="231FAFAD" w:rsidR="00B369F7" w:rsidRPr="00B369F7" w:rsidRDefault="00B369F7" w:rsidP="008F5C63">
      <w:pPr>
        <w:numPr>
          <w:ilvl w:val="0"/>
          <w:numId w:val="10"/>
        </w:numPr>
        <w:spacing w:before="120" w:line="360" w:lineRule="auto"/>
        <w:ind w:hanging="284"/>
        <w:jc w:val="both"/>
        <w:rPr>
          <w:rFonts w:ascii="Verdana" w:eastAsia="Arial" w:hAnsi="Verdana"/>
          <w:bCs/>
          <w:sz w:val="18"/>
          <w:szCs w:val="18"/>
        </w:rPr>
      </w:pPr>
      <w:r w:rsidRPr="00B369F7">
        <w:rPr>
          <w:rFonts w:ascii="Verdana" w:eastAsia="Arial" w:hAnsi="Verdana"/>
          <w:bCs/>
          <w:sz w:val="18"/>
          <w:szCs w:val="18"/>
        </w:rPr>
        <w:t>Zamawiający zatwierdzi lub zgłosi uwagi do przedłożon</w:t>
      </w:r>
      <w:r w:rsidR="00757E3B">
        <w:rPr>
          <w:rFonts w:ascii="Verdana" w:eastAsia="Arial" w:hAnsi="Verdana"/>
          <w:bCs/>
          <w:sz w:val="18"/>
          <w:szCs w:val="18"/>
        </w:rPr>
        <w:t>ych</w:t>
      </w:r>
      <w:r w:rsidRPr="00B369F7">
        <w:rPr>
          <w:rFonts w:ascii="Verdana" w:eastAsia="Arial" w:hAnsi="Verdana"/>
          <w:bCs/>
          <w:sz w:val="18"/>
          <w:szCs w:val="18"/>
        </w:rPr>
        <w:t xml:space="preserve"> dokumentacji</w:t>
      </w:r>
      <w:r w:rsidR="006A6191">
        <w:rPr>
          <w:rFonts w:ascii="Verdana" w:eastAsia="Arial" w:hAnsi="Verdana"/>
          <w:bCs/>
          <w:sz w:val="18"/>
          <w:szCs w:val="18"/>
        </w:rPr>
        <w:t xml:space="preserve"> projektow</w:t>
      </w:r>
      <w:r w:rsidR="00757E3B">
        <w:rPr>
          <w:rFonts w:ascii="Verdana" w:eastAsia="Arial" w:hAnsi="Verdana"/>
          <w:bCs/>
          <w:sz w:val="18"/>
          <w:szCs w:val="18"/>
        </w:rPr>
        <w:t>ych</w:t>
      </w:r>
      <w:r w:rsidR="006A6191">
        <w:rPr>
          <w:rFonts w:ascii="Verdana" w:eastAsia="Arial" w:hAnsi="Verdana"/>
          <w:bCs/>
          <w:sz w:val="18"/>
          <w:szCs w:val="18"/>
        </w:rPr>
        <w:t xml:space="preserve"> </w:t>
      </w:r>
      <w:r w:rsidR="006A6191" w:rsidRPr="006A6191">
        <w:rPr>
          <w:rFonts w:ascii="Verdana" w:eastAsia="Arial" w:hAnsi="Verdana"/>
          <w:bCs/>
          <w:sz w:val="18"/>
          <w:szCs w:val="18"/>
        </w:rPr>
        <w:t>określon</w:t>
      </w:r>
      <w:r w:rsidR="00757E3B">
        <w:rPr>
          <w:rFonts w:ascii="Verdana" w:eastAsia="Arial" w:hAnsi="Verdana"/>
          <w:bCs/>
          <w:sz w:val="18"/>
          <w:szCs w:val="18"/>
        </w:rPr>
        <w:t>ych</w:t>
      </w:r>
      <w:r w:rsidR="006A6191" w:rsidRPr="006A6191">
        <w:rPr>
          <w:rFonts w:ascii="Verdana" w:eastAsia="Arial" w:hAnsi="Verdana"/>
          <w:bCs/>
          <w:sz w:val="18"/>
          <w:szCs w:val="18"/>
        </w:rPr>
        <w:t xml:space="preserve"> w § 5-8</w:t>
      </w:r>
      <w:r w:rsidRPr="00B369F7">
        <w:rPr>
          <w:rFonts w:ascii="Verdana" w:eastAsia="Arial" w:hAnsi="Verdana"/>
          <w:bCs/>
          <w:sz w:val="18"/>
          <w:szCs w:val="18"/>
        </w:rPr>
        <w:t xml:space="preserve"> w terminie </w:t>
      </w:r>
      <w:r w:rsidR="008F6745">
        <w:rPr>
          <w:rFonts w:ascii="Verdana" w:eastAsia="Arial" w:hAnsi="Verdana"/>
          <w:bCs/>
          <w:sz w:val="18"/>
          <w:szCs w:val="18"/>
        </w:rPr>
        <w:t>7</w:t>
      </w:r>
      <w:r w:rsidR="008F6745" w:rsidRPr="00B369F7">
        <w:rPr>
          <w:rFonts w:ascii="Verdana" w:eastAsia="Arial" w:hAnsi="Verdana"/>
          <w:bCs/>
          <w:sz w:val="18"/>
          <w:szCs w:val="18"/>
        </w:rPr>
        <w:t xml:space="preserve"> </w:t>
      </w:r>
      <w:r w:rsidRPr="00B369F7">
        <w:rPr>
          <w:rFonts w:ascii="Verdana" w:eastAsia="Arial" w:hAnsi="Verdana"/>
          <w:bCs/>
          <w:sz w:val="18"/>
          <w:szCs w:val="18"/>
        </w:rPr>
        <w:t>dni od jej otrzymania. Wykonawca zobowiązany jest uwzględnić uwagi Zamawiającego</w:t>
      </w:r>
      <w:r w:rsidR="007B5EC2">
        <w:rPr>
          <w:rFonts w:ascii="Verdana" w:eastAsia="Arial" w:hAnsi="Verdana"/>
          <w:bCs/>
          <w:sz w:val="18"/>
          <w:szCs w:val="18"/>
        </w:rPr>
        <w:t xml:space="preserve"> albo</w:t>
      </w:r>
      <w:r w:rsidR="007B5EC2" w:rsidRPr="007B5EC2">
        <w:rPr>
          <w:rFonts w:ascii="Verdana" w:eastAsia="Arial" w:hAnsi="Verdana"/>
          <w:sz w:val="18"/>
          <w:szCs w:val="18"/>
        </w:rPr>
        <w:t xml:space="preserve"> </w:t>
      </w:r>
      <w:r w:rsidR="007B5EC2" w:rsidRPr="007B5EC2">
        <w:rPr>
          <w:rFonts w:ascii="Verdana" w:eastAsia="Arial" w:hAnsi="Verdana"/>
          <w:bCs/>
          <w:sz w:val="18"/>
          <w:szCs w:val="18"/>
        </w:rPr>
        <w:t>przedstawić rozwiązania alternatywne do zgłoszonych uwag</w:t>
      </w:r>
      <w:r w:rsidRPr="00B369F7">
        <w:rPr>
          <w:rFonts w:ascii="Verdana" w:eastAsia="Arial" w:hAnsi="Verdana"/>
          <w:bCs/>
          <w:sz w:val="18"/>
          <w:szCs w:val="18"/>
        </w:rPr>
        <w:t xml:space="preserve"> i przekazać ostateczną wersję dokumentacji w terminie 5 dni od otrzymania uwag. Ponowny odbiór nastąpi na zasadach określonych w ust. </w:t>
      </w:r>
      <w:r w:rsidR="0059273A">
        <w:rPr>
          <w:rFonts w:ascii="Verdana" w:eastAsia="Arial" w:hAnsi="Verdana"/>
          <w:bCs/>
          <w:sz w:val="18"/>
          <w:szCs w:val="18"/>
        </w:rPr>
        <w:t>2 i 6</w:t>
      </w:r>
      <w:r w:rsidRPr="00B369F7">
        <w:rPr>
          <w:rFonts w:ascii="Verdana" w:eastAsia="Arial" w:hAnsi="Verdana"/>
          <w:bCs/>
          <w:sz w:val="18"/>
          <w:szCs w:val="18"/>
        </w:rPr>
        <w:t>.</w:t>
      </w:r>
    </w:p>
    <w:p w14:paraId="6336BDD2" w14:textId="77777777" w:rsidR="00FF2EA4" w:rsidRDefault="00FF2EA4" w:rsidP="008F5C63">
      <w:pPr>
        <w:numPr>
          <w:ilvl w:val="0"/>
          <w:numId w:val="10"/>
        </w:numPr>
        <w:tabs>
          <w:tab w:val="left" w:pos="142"/>
          <w:tab w:val="left" w:pos="276"/>
        </w:tabs>
        <w:spacing w:before="120" w:line="360" w:lineRule="auto"/>
        <w:ind w:right="40" w:hanging="284"/>
        <w:jc w:val="both"/>
        <w:rPr>
          <w:rFonts w:ascii="Verdana" w:eastAsia="Arial" w:hAnsi="Verdana"/>
          <w:sz w:val="18"/>
          <w:szCs w:val="18"/>
        </w:rPr>
      </w:pPr>
      <w:r w:rsidRPr="00FF2EA4">
        <w:rPr>
          <w:rFonts w:ascii="Verdana" w:eastAsia="Arial" w:hAnsi="Verdana"/>
          <w:sz w:val="18"/>
          <w:szCs w:val="18"/>
        </w:rPr>
        <w:t>Wykonawca przed przystąpieniem do wykonywania robót danego rodzaju zobowiązany jest do opracowania i przedstawienia do akceptacji Inspektora Nadzoru Inwestorskiego</w:t>
      </w:r>
      <w:r>
        <w:rPr>
          <w:rFonts w:ascii="Verdana" w:eastAsia="Arial" w:hAnsi="Verdana"/>
          <w:sz w:val="18"/>
          <w:szCs w:val="18"/>
        </w:rPr>
        <w:t>:</w:t>
      </w:r>
    </w:p>
    <w:p w14:paraId="461D1F05" w14:textId="77777777" w:rsidR="00FF2EA4" w:rsidRPr="00FF2EA4" w:rsidRDefault="00FF2EA4" w:rsidP="008F5C63">
      <w:pPr>
        <w:tabs>
          <w:tab w:val="left" w:pos="142"/>
          <w:tab w:val="left" w:pos="276"/>
        </w:tabs>
        <w:spacing w:before="120" w:line="360" w:lineRule="auto"/>
        <w:ind w:left="360" w:right="40" w:hanging="284"/>
        <w:jc w:val="both"/>
        <w:rPr>
          <w:rFonts w:ascii="Verdana" w:eastAsia="Arial" w:hAnsi="Verdana"/>
          <w:sz w:val="18"/>
          <w:szCs w:val="18"/>
        </w:rPr>
      </w:pPr>
      <w:r w:rsidRPr="00FF2EA4">
        <w:rPr>
          <w:rFonts w:ascii="Verdana" w:eastAsia="Arial" w:hAnsi="Verdana"/>
          <w:sz w:val="18"/>
          <w:szCs w:val="18"/>
        </w:rPr>
        <w:t>a) programu zapewnienia jakości (PZJ). W programie zapewnienia jakości Wykonawca powinien określić zamierzony sposób wykonywania robót, możliwości techniczne, kadrowe i plan organizacji robót gwarantujący wykonanie przedmiotu Umowy zgodnie Dokumentacją Projektową, Specyfikacjami Technicznymi (ST) oraz ustaleniami.</w:t>
      </w:r>
    </w:p>
    <w:p w14:paraId="663BD4B6" w14:textId="5B579C99" w:rsidR="00B369F7" w:rsidRPr="00647668" w:rsidRDefault="00FF2EA4" w:rsidP="008F5C63">
      <w:pPr>
        <w:tabs>
          <w:tab w:val="left" w:pos="142"/>
          <w:tab w:val="left" w:pos="276"/>
        </w:tabs>
        <w:spacing w:before="120" w:line="360" w:lineRule="auto"/>
        <w:ind w:left="360" w:right="40" w:hanging="284"/>
        <w:jc w:val="both"/>
        <w:rPr>
          <w:rFonts w:ascii="Verdana" w:eastAsia="Arial" w:hAnsi="Verdana"/>
          <w:sz w:val="18"/>
          <w:szCs w:val="18"/>
        </w:rPr>
      </w:pPr>
      <w:r w:rsidRPr="00FF2EA4">
        <w:rPr>
          <w:rFonts w:ascii="Verdana" w:eastAsia="Arial" w:hAnsi="Verdana"/>
          <w:sz w:val="18"/>
          <w:szCs w:val="18"/>
        </w:rPr>
        <w:t>b) kompletnych kart materiałowych oraz wzorców</w:t>
      </w:r>
      <w:r w:rsidR="00F8307D">
        <w:rPr>
          <w:rFonts w:ascii="Verdana" w:eastAsia="Arial" w:hAnsi="Verdana"/>
          <w:sz w:val="18"/>
          <w:szCs w:val="18"/>
        </w:rPr>
        <w:t>, o których mowa w PFU</w:t>
      </w:r>
      <w:r w:rsidRPr="00FF2EA4">
        <w:rPr>
          <w:rFonts w:ascii="Verdana" w:eastAsia="Arial" w:hAnsi="Verdana"/>
          <w:sz w:val="18"/>
          <w:szCs w:val="18"/>
        </w:rPr>
        <w:t>. W przypadku, gdy Wykonawca nie uzyska zatwierdzenia kart materiałowych i wzorców określonych powyżej, Zamawiający może wezwać Wykonawcę do usunięcia materiału z terenu budowy, nawet wbudowanego, staraniem oraz na koszt Wykonawcy.</w:t>
      </w:r>
    </w:p>
    <w:p w14:paraId="205C386A" w14:textId="77777777" w:rsidR="0087270F" w:rsidRPr="00A4086A" w:rsidRDefault="0087270F" w:rsidP="008F5C63">
      <w:pPr>
        <w:spacing w:before="120" w:line="360" w:lineRule="auto"/>
        <w:ind w:hanging="284"/>
        <w:jc w:val="both"/>
        <w:rPr>
          <w:rFonts w:ascii="Verdana" w:eastAsia="Arial" w:hAnsi="Verdana"/>
          <w:b/>
          <w:sz w:val="18"/>
          <w:szCs w:val="18"/>
        </w:rPr>
      </w:pPr>
    </w:p>
    <w:p w14:paraId="0CECFC60" w14:textId="77777777" w:rsidR="00190DCF" w:rsidRPr="00A4086A" w:rsidRDefault="00716FED" w:rsidP="00FF277E">
      <w:pPr>
        <w:spacing w:before="120" w:line="360" w:lineRule="auto"/>
        <w:ind w:hanging="284"/>
        <w:jc w:val="center"/>
        <w:rPr>
          <w:rFonts w:ascii="Verdana" w:eastAsia="Arial" w:hAnsi="Verdana"/>
          <w:b/>
          <w:sz w:val="18"/>
          <w:szCs w:val="18"/>
        </w:rPr>
      </w:pPr>
      <w:r w:rsidRPr="00A4086A">
        <w:rPr>
          <w:rFonts w:ascii="Verdana" w:eastAsia="Arial" w:hAnsi="Verdana"/>
          <w:b/>
          <w:sz w:val="18"/>
          <w:szCs w:val="18"/>
        </w:rPr>
        <w:t>§</w:t>
      </w:r>
      <w:r w:rsidR="002F40B3" w:rsidRPr="00A4086A">
        <w:rPr>
          <w:rFonts w:ascii="Verdana" w:eastAsia="Arial" w:hAnsi="Verdana"/>
          <w:b/>
          <w:sz w:val="18"/>
          <w:szCs w:val="18"/>
        </w:rPr>
        <w:t>1</w:t>
      </w:r>
      <w:r w:rsidR="00DE5FD8">
        <w:rPr>
          <w:rFonts w:ascii="Verdana" w:eastAsia="Arial" w:hAnsi="Verdana"/>
          <w:b/>
          <w:sz w:val="18"/>
          <w:szCs w:val="18"/>
        </w:rPr>
        <w:t>1</w:t>
      </w:r>
      <w:r w:rsidR="00190DCF" w:rsidRPr="00A4086A">
        <w:rPr>
          <w:rFonts w:ascii="Verdana" w:eastAsia="Arial" w:hAnsi="Verdana"/>
          <w:b/>
          <w:sz w:val="18"/>
          <w:szCs w:val="18"/>
        </w:rPr>
        <w:t>. Osoby odpowiedzialne za realizację Umowy</w:t>
      </w:r>
    </w:p>
    <w:p w14:paraId="7A9A9563" w14:textId="77777777" w:rsidR="00190DCF" w:rsidRDefault="00190DCF"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 do pełnienia funkcji Kluczowych Specjalistów ustanawia następujące osoby</w:t>
      </w:r>
      <w:r w:rsidR="007D2FCE">
        <w:rPr>
          <w:rFonts w:ascii="Verdana" w:eastAsia="Arial" w:hAnsi="Verdana"/>
          <w:sz w:val="18"/>
          <w:szCs w:val="18"/>
        </w:rPr>
        <w:t xml:space="preserve"> (</w:t>
      </w:r>
      <w:r w:rsidR="007D2FCE" w:rsidRPr="00DD2A25">
        <w:rPr>
          <w:rFonts w:ascii="Verdana" w:eastAsia="Arial" w:hAnsi="Verdana"/>
          <w:i/>
          <w:iCs/>
          <w:sz w:val="18"/>
          <w:szCs w:val="18"/>
        </w:rPr>
        <w:t>osoby wykazane przez Wykonawcę na etapie postępowania przetargowego</w:t>
      </w:r>
      <w:r w:rsidR="007D2FCE">
        <w:rPr>
          <w:rFonts w:ascii="Verdana" w:eastAsia="Arial" w:hAnsi="Verdana"/>
          <w:sz w:val="18"/>
          <w:szCs w:val="18"/>
        </w:rPr>
        <w:t>)</w:t>
      </w:r>
      <w:r w:rsidRPr="00A4086A">
        <w:rPr>
          <w:rFonts w:ascii="Verdana" w:eastAsia="Arial" w:hAnsi="Verdana"/>
          <w:sz w:val="18"/>
          <w:szCs w:val="18"/>
        </w:rPr>
        <w:t>:</w:t>
      </w:r>
    </w:p>
    <w:p w14:paraId="1761DEBE" w14:textId="56386703" w:rsidR="007D2FCE" w:rsidRPr="007D2FCE" w:rsidRDefault="007D2FCE" w:rsidP="008F5C63">
      <w:pPr>
        <w:numPr>
          <w:ilvl w:val="1"/>
          <w:numId w:val="11"/>
        </w:numPr>
        <w:spacing w:before="120" w:line="360" w:lineRule="auto"/>
        <w:ind w:hanging="284"/>
        <w:jc w:val="both"/>
        <w:rPr>
          <w:rFonts w:ascii="Verdana" w:eastAsia="Arial" w:hAnsi="Verdana"/>
          <w:sz w:val="18"/>
          <w:szCs w:val="18"/>
        </w:rPr>
      </w:pPr>
      <w:r w:rsidRPr="007D2FCE">
        <w:rPr>
          <w:rFonts w:ascii="Verdana" w:eastAsia="Arial" w:hAnsi="Verdana"/>
          <w:sz w:val="18"/>
          <w:szCs w:val="18"/>
        </w:rPr>
        <w:t xml:space="preserve">jako </w:t>
      </w:r>
      <w:r w:rsidR="00E75585">
        <w:rPr>
          <w:rFonts w:ascii="Verdana" w:eastAsia="Arial" w:hAnsi="Verdana"/>
          <w:sz w:val="18"/>
          <w:szCs w:val="18"/>
        </w:rPr>
        <w:t>p</w:t>
      </w:r>
      <w:r w:rsidR="000D1A73">
        <w:rPr>
          <w:rFonts w:ascii="Verdana" w:eastAsia="Arial" w:hAnsi="Verdana"/>
          <w:sz w:val="18"/>
          <w:szCs w:val="18"/>
        </w:rPr>
        <w:t>rojektant w specjalności architektonicznej</w:t>
      </w:r>
      <w:r w:rsidRPr="007D2FCE">
        <w:rPr>
          <w:rFonts w:ascii="Verdana" w:eastAsia="Arial" w:hAnsi="Verdana"/>
          <w:sz w:val="18"/>
          <w:szCs w:val="18"/>
        </w:rPr>
        <w:t xml:space="preserve"> </w:t>
      </w:r>
      <w:r w:rsidR="000D1A73">
        <w:rPr>
          <w:rFonts w:ascii="Verdana" w:eastAsia="Arial" w:hAnsi="Verdana"/>
          <w:sz w:val="18"/>
          <w:szCs w:val="18"/>
        </w:rPr>
        <w:t>–</w:t>
      </w:r>
      <w:r w:rsidRPr="007D2FCE">
        <w:rPr>
          <w:rFonts w:ascii="Verdana" w:eastAsia="Arial" w:hAnsi="Verdana"/>
          <w:sz w:val="18"/>
          <w:szCs w:val="18"/>
        </w:rPr>
        <w:t xml:space="preserve"> </w:t>
      </w:r>
      <w:r w:rsidR="000D1A73">
        <w:rPr>
          <w:rFonts w:ascii="Verdana" w:eastAsia="Arial" w:hAnsi="Verdana"/>
          <w:sz w:val="18"/>
          <w:szCs w:val="18"/>
        </w:rPr>
        <w:t xml:space="preserve">Danuta </w:t>
      </w:r>
      <w:proofErr w:type="spellStart"/>
      <w:r w:rsidR="000D1A73">
        <w:rPr>
          <w:rFonts w:ascii="Verdana" w:eastAsia="Arial" w:hAnsi="Verdana"/>
          <w:sz w:val="18"/>
          <w:szCs w:val="18"/>
        </w:rPr>
        <w:t>Orlewski</w:t>
      </w:r>
      <w:proofErr w:type="spellEnd"/>
      <w:r w:rsidRPr="007D2FCE">
        <w:rPr>
          <w:rFonts w:ascii="Verdana" w:eastAsia="Arial" w:hAnsi="Verdana"/>
          <w:sz w:val="18"/>
          <w:szCs w:val="18"/>
        </w:rPr>
        <w:t xml:space="preserve">, </w:t>
      </w:r>
    </w:p>
    <w:p w14:paraId="20AAE888" w14:textId="3C95BE32" w:rsidR="007D2FCE" w:rsidRPr="007D2FCE" w:rsidRDefault="007D2FCE" w:rsidP="008F5C63">
      <w:pPr>
        <w:numPr>
          <w:ilvl w:val="1"/>
          <w:numId w:val="11"/>
        </w:numPr>
        <w:spacing w:before="120" w:line="360" w:lineRule="auto"/>
        <w:ind w:hanging="284"/>
        <w:jc w:val="both"/>
        <w:rPr>
          <w:rFonts w:ascii="Verdana" w:eastAsia="Arial" w:hAnsi="Verdana"/>
          <w:sz w:val="18"/>
          <w:szCs w:val="18"/>
        </w:rPr>
      </w:pPr>
      <w:r w:rsidRPr="007D2FCE">
        <w:rPr>
          <w:rFonts w:ascii="Verdana" w:eastAsia="Arial" w:hAnsi="Verdana"/>
          <w:sz w:val="18"/>
          <w:szCs w:val="18"/>
        </w:rPr>
        <w:t xml:space="preserve">jako </w:t>
      </w:r>
      <w:r w:rsidR="000D1A73">
        <w:rPr>
          <w:rFonts w:ascii="Verdana" w:eastAsia="Arial" w:hAnsi="Verdana"/>
          <w:sz w:val="18"/>
          <w:szCs w:val="18"/>
        </w:rPr>
        <w:t xml:space="preserve">projektant w specjalności instalacyjnej sanitarnej </w:t>
      </w:r>
      <w:r w:rsidRPr="007D2FCE">
        <w:rPr>
          <w:rFonts w:ascii="Verdana" w:eastAsia="Arial" w:hAnsi="Verdana"/>
          <w:sz w:val="18"/>
          <w:szCs w:val="18"/>
        </w:rPr>
        <w:t xml:space="preserve"> </w:t>
      </w:r>
      <w:r w:rsidR="000D1A73">
        <w:rPr>
          <w:rFonts w:ascii="Verdana" w:eastAsia="Arial" w:hAnsi="Verdana"/>
          <w:sz w:val="18"/>
          <w:szCs w:val="18"/>
        </w:rPr>
        <w:t>–</w:t>
      </w:r>
      <w:r w:rsidRPr="007D2FCE">
        <w:rPr>
          <w:rFonts w:ascii="Verdana" w:eastAsia="Arial" w:hAnsi="Verdana"/>
          <w:sz w:val="18"/>
          <w:szCs w:val="18"/>
        </w:rPr>
        <w:t xml:space="preserve"> </w:t>
      </w:r>
      <w:r w:rsidR="000D1A73">
        <w:rPr>
          <w:rFonts w:ascii="Verdana" w:eastAsia="Arial" w:hAnsi="Verdana"/>
          <w:sz w:val="18"/>
          <w:szCs w:val="18"/>
        </w:rPr>
        <w:t xml:space="preserve">Wacław Koziara </w:t>
      </w:r>
      <w:r w:rsidRPr="007D2FCE">
        <w:rPr>
          <w:rFonts w:ascii="Verdana" w:eastAsia="Arial" w:hAnsi="Verdana"/>
          <w:sz w:val="18"/>
          <w:szCs w:val="18"/>
        </w:rPr>
        <w:t xml:space="preserve">, </w:t>
      </w:r>
    </w:p>
    <w:p w14:paraId="57A76426" w14:textId="112052E0" w:rsidR="007D2FCE" w:rsidRPr="007D2FCE" w:rsidRDefault="007D2FCE" w:rsidP="008F5C63">
      <w:pPr>
        <w:numPr>
          <w:ilvl w:val="1"/>
          <w:numId w:val="11"/>
        </w:numPr>
        <w:spacing w:before="120" w:line="360" w:lineRule="auto"/>
        <w:ind w:hanging="284"/>
        <w:jc w:val="both"/>
        <w:rPr>
          <w:rFonts w:ascii="Verdana" w:eastAsia="Arial" w:hAnsi="Verdana"/>
          <w:sz w:val="18"/>
          <w:szCs w:val="18"/>
        </w:rPr>
      </w:pPr>
      <w:r w:rsidRPr="007D2FCE">
        <w:rPr>
          <w:rFonts w:ascii="Verdana" w:eastAsia="Arial" w:hAnsi="Verdana"/>
          <w:sz w:val="18"/>
          <w:szCs w:val="18"/>
        </w:rPr>
        <w:t xml:space="preserve">jako </w:t>
      </w:r>
      <w:r w:rsidR="00E75585">
        <w:rPr>
          <w:rFonts w:ascii="Verdana" w:eastAsia="Arial" w:hAnsi="Verdana"/>
          <w:sz w:val="18"/>
          <w:szCs w:val="18"/>
        </w:rPr>
        <w:t>kierownik budowy</w:t>
      </w:r>
      <w:r w:rsidRPr="007D2FCE">
        <w:rPr>
          <w:rFonts w:ascii="Verdana" w:eastAsia="Arial" w:hAnsi="Verdana"/>
          <w:sz w:val="18"/>
          <w:szCs w:val="18"/>
        </w:rPr>
        <w:t xml:space="preserve"> </w:t>
      </w:r>
      <w:r w:rsidR="00E75585">
        <w:rPr>
          <w:rFonts w:ascii="Verdana" w:eastAsia="Arial" w:hAnsi="Verdana"/>
          <w:sz w:val="18"/>
          <w:szCs w:val="18"/>
        </w:rPr>
        <w:t>–</w:t>
      </w:r>
      <w:r w:rsidRPr="007D2FCE">
        <w:rPr>
          <w:rFonts w:ascii="Verdana" w:eastAsia="Arial" w:hAnsi="Verdana"/>
          <w:sz w:val="18"/>
          <w:szCs w:val="18"/>
        </w:rPr>
        <w:t xml:space="preserve"> </w:t>
      </w:r>
      <w:r w:rsidR="00E75585">
        <w:rPr>
          <w:rFonts w:ascii="Verdana" w:eastAsia="Arial" w:hAnsi="Verdana"/>
          <w:sz w:val="18"/>
          <w:szCs w:val="18"/>
        </w:rPr>
        <w:t>Józef Synowiec</w:t>
      </w:r>
      <w:r w:rsidRPr="007D2FCE">
        <w:rPr>
          <w:rFonts w:ascii="Verdana" w:eastAsia="Arial" w:hAnsi="Verdana"/>
          <w:sz w:val="18"/>
          <w:szCs w:val="18"/>
        </w:rPr>
        <w:t xml:space="preserve">, </w:t>
      </w:r>
    </w:p>
    <w:p w14:paraId="4BB9EF3A" w14:textId="7891BE17" w:rsidR="007D2FCE" w:rsidRPr="007D2FCE" w:rsidRDefault="007D2FCE" w:rsidP="008F5C63">
      <w:pPr>
        <w:numPr>
          <w:ilvl w:val="1"/>
          <w:numId w:val="11"/>
        </w:numPr>
        <w:spacing w:before="120" w:line="360" w:lineRule="auto"/>
        <w:ind w:hanging="284"/>
        <w:jc w:val="both"/>
        <w:rPr>
          <w:rFonts w:ascii="Verdana" w:eastAsia="Arial" w:hAnsi="Verdana"/>
          <w:sz w:val="18"/>
          <w:szCs w:val="18"/>
        </w:rPr>
      </w:pPr>
      <w:r w:rsidRPr="007D2FCE">
        <w:rPr>
          <w:rFonts w:ascii="Verdana" w:eastAsia="Arial" w:hAnsi="Verdana"/>
          <w:sz w:val="18"/>
          <w:szCs w:val="18"/>
        </w:rPr>
        <w:t xml:space="preserve">jako </w:t>
      </w:r>
      <w:r w:rsidR="00E75585">
        <w:rPr>
          <w:rFonts w:ascii="Verdana" w:eastAsia="Arial" w:hAnsi="Verdana"/>
          <w:sz w:val="18"/>
          <w:szCs w:val="18"/>
        </w:rPr>
        <w:t>kierownik robót sieciowych i sanitarnych</w:t>
      </w:r>
      <w:r w:rsidRPr="007D2FCE">
        <w:rPr>
          <w:rFonts w:ascii="Verdana" w:eastAsia="Arial" w:hAnsi="Verdana"/>
          <w:sz w:val="18"/>
          <w:szCs w:val="18"/>
        </w:rPr>
        <w:t xml:space="preserve"> </w:t>
      </w:r>
      <w:r w:rsidR="00E75585">
        <w:rPr>
          <w:rFonts w:ascii="Verdana" w:eastAsia="Arial" w:hAnsi="Verdana"/>
          <w:sz w:val="18"/>
          <w:szCs w:val="18"/>
        </w:rPr>
        <w:t>–</w:t>
      </w:r>
      <w:r w:rsidRPr="007D2FCE">
        <w:rPr>
          <w:rFonts w:ascii="Verdana" w:eastAsia="Arial" w:hAnsi="Verdana"/>
          <w:sz w:val="18"/>
          <w:szCs w:val="18"/>
        </w:rPr>
        <w:t xml:space="preserve"> </w:t>
      </w:r>
      <w:proofErr w:type="spellStart"/>
      <w:r w:rsidR="00E75585">
        <w:rPr>
          <w:rFonts w:ascii="Verdana" w:eastAsia="Arial" w:hAnsi="Verdana"/>
          <w:sz w:val="18"/>
          <w:szCs w:val="18"/>
        </w:rPr>
        <w:t>Irosław</w:t>
      </w:r>
      <w:proofErr w:type="spellEnd"/>
      <w:r w:rsidR="00E75585">
        <w:rPr>
          <w:rFonts w:ascii="Verdana" w:eastAsia="Arial" w:hAnsi="Verdana"/>
          <w:sz w:val="18"/>
          <w:szCs w:val="18"/>
        </w:rPr>
        <w:t xml:space="preserve"> Piotr </w:t>
      </w:r>
      <w:proofErr w:type="spellStart"/>
      <w:r w:rsidR="00E75585">
        <w:rPr>
          <w:rFonts w:ascii="Verdana" w:eastAsia="Arial" w:hAnsi="Verdana"/>
          <w:sz w:val="18"/>
          <w:szCs w:val="18"/>
        </w:rPr>
        <w:t>Zięcina</w:t>
      </w:r>
      <w:proofErr w:type="spellEnd"/>
      <w:r w:rsidRPr="007D2FCE">
        <w:rPr>
          <w:rFonts w:ascii="Verdana" w:eastAsia="Arial" w:hAnsi="Verdana"/>
          <w:sz w:val="18"/>
          <w:szCs w:val="18"/>
        </w:rPr>
        <w:t xml:space="preserve">, </w:t>
      </w:r>
    </w:p>
    <w:p w14:paraId="3C17A321" w14:textId="77777777" w:rsidR="00190DCF" w:rsidRPr="00A4086A" w:rsidRDefault="00190DCF"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 jest zobowiązany do zapewnienia Zamawiającemu oraz osobom przez niego upoważnionym</w:t>
      </w:r>
      <w:r w:rsidR="00BC6800" w:rsidRPr="00A4086A">
        <w:rPr>
          <w:rFonts w:ascii="Verdana" w:eastAsia="Arial" w:hAnsi="Verdana"/>
          <w:sz w:val="18"/>
          <w:szCs w:val="18"/>
        </w:rPr>
        <w:t xml:space="preserve"> oraz podmiotom kontrolującym</w:t>
      </w:r>
      <w:r w:rsidRPr="00A4086A">
        <w:rPr>
          <w:rFonts w:ascii="Verdana" w:eastAsia="Arial" w:hAnsi="Verdana"/>
          <w:sz w:val="18"/>
          <w:szCs w:val="18"/>
        </w:rPr>
        <w:t>, dostępu na teren budowy oraz do wszystkich miejsc, gdzie jest realizowany Przedmiot Umowy.</w:t>
      </w:r>
    </w:p>
    <w:p w14:paraId="71D9F5C9" w14:textId="2B3B66CA" w:rsidR="00190DCF" w:rsidRPr="00E31B23" w:rsidRDefault="00190DCF"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lastRenderedPageBreak/>
        <w:t xml:space="preserve">Zamawiający wyznacza przedstawiciela </w:t>
      </w:r>
      <w:r w:rsidR="00E054C4" w:rsidRPr="00A4086A">
        <w:rPr>
          <w:rFonts w:ascii="Verdana" w:eastAsia="Arial" w:hAnsi="Verdana"/>
          <w:sz w:val="18"/>
          <w:szCs w:val="18"/>
        </w:rPr>
        <w:t xml:space="preserve">odpowiedzialnego za realizację Umowy </w:t>
      </w:r>
      <w:r w:rsidRPr="00A4086A">
        <w:rPr>
          <w:rFonts w:ascii="Verdana" w:eastAsia="Arial" w:hAnsi="Verdana"/>
          <w:sz w:val="18"/>
          <w:szCs w:val="18"/>
        </w:rPr>
        <w:t>w osobie</w:t>
      </w:r>
      <w:r w:rsidR="00282BFF">
        <w:rPr>
          <w:rFonts w:ascii="Verdana" w:eastAsia="Arial" w:hAnsi="Verdana"/>
          <w:sz w:val="18"/>
          <w:szCs w:val="18"/>
        </w:rPr>
        <w:t xml:space="preserve"> Beata Fraś</w:t>
      </w:r>
      <w:r w:rsidRPr="00A4086A">
        <w:rPr>
          <w:rFonts w:ascii="Verdana" w:eastAsia="Arial" w:hAnsi="Verdana"/>
          <w:sz w:val="18"/>
          <w:szCs w:val="18"/>
        </w:rPr>
        <w:t>, nr telefonu:</w:t>
      </w:r>
      <w:r w:rsidR="00CB46D5">
        <w:rPr>
          <w:rFonts w:ascii="Verdana" w:eastAsia="Arial" w:hAnsi="Verdana"/>
          <w:sz w:val="18"/>
          <w:szCs w:val="18"/>
        </w:rPr>
        <w:t>+48 660-012-011</w:t>
      </w:r>
      <w:r w:rsidRPr="00A4086A">
        <w:rPr>
          <w:rFonts w:ascii="Verdana" w:eastAsia="Arial" w:hAnsi="Verdana"/>
          <w:sz w:val="18"/>
          <w:szCs w:val="18"/>
        </w:rPr>
        <w:t>, e-mail:</w:t>
      </w:r>
      <w:r w:rsidR="00CB46D5">
        <w:rPr>
          <w:rFonts w:ascii="Verdana" w:eastAsia="Arial" w:hAnsi="Verdana"/>
          <w:sz w:val="18"/>
          <w:szCs w:val="18"/>
        </w:rPr>
        <w:t xml:space="preserve"> </w:t>
      </w:r>
      <w:r w:rsidR="00CB46D5" w:rsidRPr="00CB46D5">
        <w:rPr>
          <w:rFonts w:ascii="Verdana" w:eastAsia="Arial" w:hAnsi="Verdana"/>
          <w:sz w:val="18"/>
          <w:szCs w:val="18"/>
        </w:rPr>
        <w:t>fras@min-pan.krakow.pl</w:t>
      </w:r>
      <w:r w:rsidRPr="00A4086A">
        <w:rPr>
          <w:rFonts w:ascii="Verdana" w:eastAsia="Arial" w:hAnsi="Verdana"/>
          <w:sz w:val="18"/>
          <w:szCs w:val="18"/>
        </w:rPr>
        <w:t>, adres do doręczeń:</w:t>
      </w:r>
      <w:r w:rsidR="00CB46D5">
        <w:rPr>
          <w:rFonts w:ascii="Verdana" w:eastAsia="Arial" w:hAnsi="Verdana"/>
          <w:sz w:val="18"/>
          <w:szCs w:val="18"/>
        </w:rPr>
        <w:t xml:space="preserve"> ul.</w:t>
      </w:r>
      <w:r w:rsidRPr="00A4086A">
        <w:rPr>
          <w:rFonts w:ascii="Verdana" w:eastAsia="Arial" w:hAnsi="Verdana"/>
          <w:sz w:val="18"/>
          <w:szCs w:val="18"/>
        </w:rPr>
        <w:t xml:space="preserve"> </w:t>
      </w:r>
      <w:r w:rsidR="00CB46D5" w:rsidRPr="00CB46D5">
        <w:rPr>
          <w:rFonts w:ascii="Verdana" w:eastAsia="Arial" w:hAnsi="Verdana"/>
          <w:sz w:val="18"/>
          <w:szCs w:val="18"/>
        </w:rPr>
        <w:t>Wybickiego 7A, 31-</w:t>
      </w:r>
      <w:r w:rsidR="00CB46D5" w:rsidRPr="00E31B23">
        <w:rPr>
          <w:rFonts w:ascii="Verdana" w:eastAsia="Arial" w:hAnsi="Verdana"/>
          <w:sz w:val="18"/>
          <w:szCs w:val="18"/>
        </w:rPr>
        <w:t>261 Kraków</w:t>
      </w:r>
      <w:r w:rsidR="00E31B23">
        <w:rPr>
          <w:rFonts w:ascii="Verdana" w:eastAsia="Arial" w:hAnsi="Verdana"/>
          <w:sz w:val="18"/>
          <w:szCs w:val="18"/>
        </w:rPr>
        <w:t>.</w:t>
      </w:r>
    </w:p>
    <w:p w14:paraId="51B72730" w14:textId="5FEB56E2" w:rsidR="00E054C4" w:rsidRPr="00A4086A" w:rsidRDefault="00E054C4"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Wykonawca wyznacza przedstawiciela odpowiedzialnego za realizację Umowy w osobie </w:t>
      </w:r>
      <w:r w:rsidR="00F1214A">
        <w:rPr>
          <w:rFonts w:ascii="Verdana" w:eastAsia="Arial" w:hAnsi="Verdana"/>
          <w:sz w:val="18"/>
          <w:szCs w:val="18"/>
        </w:rPr>
        <w:t>Tomasz Czupryna</w:t>
      </w:r>
      <w:r w:rsidRPr="00A4086A">
        <w:rPr>
          <w:rFonts w:ascii="Verdana" w:eastAsia="Arial" w:hAnsi="Verdana"/>
          <w:sz w:val="18"/>
          <w:szCs w:val="18"/>
        </w:rPr>
        <w:t xml:space="preserve">, nr telefonu: </w:t>
      </w:r>
      <w:r w:rsidR="00F1214A">
        <w:rPr>
          <w:rFonts w:ascii="Verdana" w:eastAsia="Arial" w:hAnsi="Verdana"/>
          <w:sz w:val="18"/>
          <w:szCs w:val="18"/>
        </w:rPr>
        <w:t>607-740-124</w:t>
      </w:r>
      <w:r w:rsidRPr="00A4086A">
        <w:rPr>
          <w:rFonts w:ascii="Verdana" w:eastAsia="Arial" w:hAnsi="Verdana"/>
          <w:sz w:val="18"/>
          <w:szCs w:val="18"/>
        </w:rPr>
        <w:t xml:space="preserve">, e-mail: </w:t>
      </w:r>
      <w:r w:rsidR="00F1214A">
        <w:rPr>
          <w:rFonts w:ascii="Verdana" w:eastAsia="Arial" w:hAnsi="Verdana"/>
          <w:sz w:val="18"/>
          <w:szCs w:val="18"/>
        </w:rPr>
        <w:t>tczupryna@mtm-budownictwo.eu</w:t>
      </w:r>
      <w:r w:rsidRPr="00A4086A">
        <w:rPr>
          <w:rFonts w:ascii="Verdana" w:eastAsia="Arial" w:hAnsi="Verdana"/>
          <w:sz w:val="18"/>
          <w:szCs w:val="18"/>
        </w:rPr>
        <w:t xml:space="preserve">, adres do doręczeń: </w:t>
      </w:r>
      <w:r w:rsidR="00F1214A">
        <w:rPr>
          <w:rFonts w:ascii="Verdana" w:eastAsia="Arial" w:hAnsi="Verdana"/>
          <w:sz w:val="18"/>
          <w:szCs w:val="18"/>
        </w:rPr>
        <w:t>ul. Koszycka 21, 33-100 Tarnów, office@mtm-budownictwo.eu.</w:t>
      </w:r>
    </w:p>
    <w:p w14:paraId="7A675059" w14:textId="77777777" w:rsidR="00BC6800" w:rsidRPr="00A4086A" w:rsidRDefault="0019706D"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t>Do</w:t>
      </w:r>
      <w:r w:rsidR="006A6191">
        <w:rPr>
          <w:rFonts w:ascii="Verdana" w:eastAsia="Arial" w:hAnsi="Verdana"/>
          <w:sz w:val="18"/>
          <w:szCs w:val="18"/>
        </w:rPr>
        <w:t xml:space="preserve"> </w:t>
      </w:r>
      <w:r w:rsidR="0059273A">
        <w:rPr>
          <w:rFonts w:ascii="Verdana" w:eastAsia="Arial" w:hAnsi="Verdana"/>
          <w:sz w:val="18"/>
          <w:szCs w:val="18"/>
        </w:rPr>
        <w:t>dnia</w:t>
      </w:r>
      <w:r w:rsidRPr="00A4086A">
        <w:rPr>
          <w:rFonts w:ascii="Verdana" w:eastAsia="Arial" w:hAnsi="Verdana"/>
          <w:sz w:val="18"/>
          <w:szCs w:val="18"/>
        </w:rPr>
        <w:t xml:space="preserve"> uzyskania prawomocnego pozwolenia na budowę</w:t>
      </w:r>
      <w:r w:rsidR="00BC6800" w:rsidRPr="00A4086A">
        <w:rPr>
          <w:rFonts w:ascii="Verdana" w:eastAsia="Arial" w:hAnsi="Verdana"/>
          <w:sz w:val="18"/>
          <w:szCs w:val="18"/>
        </w:rPr>
        <w:t xml:space="preserve"> Zamawiający wskaże Inspektora Nadzoru Inwestorskiego.</w:t>
      </w:r>
    </w:p>
    <w:p w14:paraId="68826675" w14:textId="77777777" w:rsidR="00190DCF" w:rsidRPr="00A4086A" w:rsidRDefault="00190DCF"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t>Inspektor Nadzoru Inwestorskiego jest upoważniony w szczególności do weryfikacji gotowości do odbioru Przedmiotu Umowy i jego poszczególnych etapów/faz/odcinków, a także do zgłaszania uwag, zastrzeżeń, opiniowania, weryfikacji dokumentacji budowy i żądania jej uzupełnienia bądź zmiany od Wykonawcy.</w:t>
      </w:r>
    </w:p>
    <w:p w14:paraId="6DA187B8" w14:textId="77777777" w:rsidR="00716FED" w:rsidRDefault="00190DCF" w:rsidP="008F5C63">
      <w:pPr>
        <w:numPr>
          <w:ilvl w:val="0"/>
          <w:numId w:val="11"/>
        </w:numPr>
        <w:spacing w:before="120" w:line="360" w:lineRule="auto"/>
        <w:ind w:hanging="284"/>
        <w:jc w:val="both"/>
        <w:rPr>
          <w:rFonts w:ascii="Verdana" w:eastAsia="Arial" w:hAnsi="Verdana"/>
          <w:sz w:val="18"/>
          <w:szCs w:val="18"/>
        </w:rPr>
      </w:pPr>
      <w:r w:rsidRPr="00A4086A">
        <w:rPr>
          <w:rFonts w:ascii="Verdana" w:eastAsia="Arial" w:hAnsi="Verdana"/>
          <w:sz w:val="18"/>
          <w:szCs w:val="18"/>
        </w:rPr>
        <w:t>Każda ze Stron ma prawo do zmiany w każdym czasie osoby odpowiedzialnej za realizację Umowy po jej stronie. Zmiana taka nie wymaga zmiany Umowy, wymaga jednak uprzedniego poinformowania o tym drugiej Strony, pod rygorem nieważności ustaleń poczynionych między dotychczasowymi osobami. Osoby odpowiedzialne mają prawo do składania wszelkich oświadczeń związanych z realizacją Umowy, za wyjątkiem składania oświadczeń woli.</w:t>
      </w:r>
    </w:p>
    <w:p w14:paraId="68E0894A" w14:textId="77777777" w:rsidR="00DE5FD8" w:rsidRPr="00A4086A" w:rsidRDefault="00DE5FD8" w:rsidP="008F5C63">
      <w:pPr>
        <w:spacing w:before="120" w:line="360" w:lineRule="auto"/>
        <w:ind w:hanging="284"/>
        <w:jc w:val="both"/>
        <w:rPr>
          <w:rFonts w:ascii="Verdana" w:eastAsia="Arial" w:hAnsi="Verdana"/>
          <w:sz w:val="18"/>
          <w:szCs w:val="18"/>
        </w:rPr>
      </w:pPr>
    </w:p>
    <w:p w14:paraId="08FFC802" w14:textId="77777777" w:rsidR="00716FED" w:rsidRPr="00A4086A" w:rsidRDefault="00716FED" w:rsidP="00FF277E">
      <w:pPr>
        <w:spacing w:before="120" w:line="360" w:lineRule="auto"/>
        <w:ind w:hanging="284"/>
        <w:jc w:val="center"/>
        <w:rPr>
          <w:rFonts w:ascii="Verdana" w:eastAsia="Arial" w:hAnsi="Verdana"/>
          <w:b/>
          <w:sz w:val="18"/>
          <w:szCs w:val="18"/>
        </w:rPr>
      </w:pPr>
      <w:r w:rsidRPr="00A4086A">
        <w:rPr>
          <w:rFonts w:ascii="Verdana" w:eastAsia="Arial" w:hAnsi="Verdana"/>
          <w:b/>
          <w:sz w:val="18"/>
          <w:szCs w:val="18"/>
        </w:rPr>
        <w:t>§</w:t>
      </w:r>
      <w:r w:rsidR="002F40B3" w:rsidRPr="00A4086A">
        <w:rPr>
          <w:rFonts w:ascii="Verdana" w:eastAsia="Arial" w:hAnsi="Verdana"/>
          <w:b/>
          <w:sz w:val="18"/>
          <w:szCs w:val="18"/>
        </w:rPr>
        <w:t>1</w:t>
      </w:r>
      <w:r w:rsidR="00DE5FD8">
        <w:rPr>
          <w:rFonts w:ascii="Verdana" w:eastAsia="Arial" w:hAnsi="Verdana"/>
          <w:b/>
          <w:sz w:val="18"/>
          <w:szCs w:val="18"/>
        </w:rPr>
        <w:t>2</w:t>
      </w:r>
      <w:r w:rsidR="00E054C4" w:rsidRPr="00A4086A">
        <w:rPr>
          <w:rFonts w:ascii="Verdana" w:eastAsia="Arial" w:hAnsi="Verdana"/>
          <w:b/>
          <w:sz w:val="18"/>
          <w:szCs w:val="18"/>
        </w:rPr>
        <w:t xml:space="preserve">. Obowiązki </w:t>
      </w:r>
      <w:r w:rsidR="00A25F2A">
        <w:rPr>
          <w:rFonts w:ascii="Verdana" w:eastAsia="Arial" w:hAnsi="Verdana"/>
          <w:b/>
          <w:sz w:val="18"/>
          <w:szCs w:val="18"/>
        </w:rPr>
        <w:t>Wykonawcy</w:t>
      </w:r>
    </w:p>
    <w:p w14:paraId="57A8AC52" w14:textId="77777777" w:rsidR="00716FED" w:rsidRPr="00A4086A" w:rsidRDefault="00716FED" w:rsidP="008F5C63">
      <w:pPr>
        <w:numPr>
          <w:ilvl w:val="0"/>
          <w:numId w:val="12"/>
        </w:numPr>
        <w:spacing w:before="120" w:line="360" w:lineRule="auto"/>
        <w:ind w:hanging="284"/>
        <w:jc w:val="both"/>
        <w:rPr>
          <w:rFonts w:ascii="Verdana" w:eastAsia="Arial" w:hAnsi="Verdana"/>
          <w:sz w:val="18"/>
          <w:szCs w:val="18"/>
        </w:rPr>
      </w:pPr>
      <w:bookmarkStart w:id="12" w:name="page5"/>
      <w:bookmarkEnd w:id="12"/>
      <w:r w:rsidRPr="00A4086A">
        <w:rPr>
          <w:rFonts w:ascii="Verdana" w:eastAsia="Arial" w:hAnsi="Verdana"/>
          <w:sz w:val="18"/>
          <w:szCs w:val="18"/>
        </w:rPr>
        <w:t>Wykonawca jest zobowiązany do realizacji Przedmiotu Umowy, w terminach i na zasadach określonych w Umowie.</w:t>
      </w:r>
    </w:p>
    <w:p w14:paraId="7CE7BD72" w14:textId="77777777" w:rsidR="00901EA6" w:rsidRPr="00A4086A" w:rsidRDefault="00716FED" w:rsidP="008F5C63">
      <w:pPr>
        <w:numPr>
          <w:ilvl w:val="0"/>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 jest zobowiązany zabezpieczyć i oznakować prowadzone roboty oraz dbać o stan techniczny i prawidłowość ich oznakowania przez cały czas trwania realizacji Umowy.</w:t>
      </w:r>
    </w:p>
    <w:p w14:paraId="615BC1B0" w14:textId="77777777" w:rsidR="00716FED" w:rsidRPr="00A4086A" w:rsidRDefault="00716FED" w:rsidP="008F5C63">
      <w:pPr>
        <w:numPr>
          <w:ilvl w:val="0"/>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Wykonawca ponosi pełną odpowiedzialność za teren budowy z chwilą protokolarnego przejęcia terenu budowy od Zamawiającego.</w:t>
      </w:r>
    </w:p>
    <w:p w14:paraId="18225FC5" w14:textId="6D4C2335" w:rsidR="00901EA6" w:rsidRPr="00A4086A" w:rsidRDefault="00901EA6" w:rsidP="008F5C63">
      <w:pPr>
        <w:numPr>
          <w:ilvl w:val="0"/>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Z uwagi na realizację Przedmiotu Umowy w bezpośrednim sąsiedztwie użytkowanego budynku istniejącego, Wykonawca zobowiązany jest do przygotowania terenu budowy w taki sposób, aby w żadnym stopniu nie utrudniać dostępu pracowników Zamawiającego do budynku istniejącego. </w:t>
      </w:r>
      <w:r w:rsidR="00585B34" w:rsidRPr="008D0173">
        <w:rPr>
          <w:rFonts w:ascii="Verdana" w:eastAsia="Arial" w:hAnsi="Verdana"/>
          <w:sz w:val="18"/>
          <w:szCs w:val="18"/>
        </w:rPr>
        <w:t xml:space="preserve">Ponadto Wykonawca zobowiązuje do zachowania istniejącego parkingu </w:t>
      </w:r>
      <w:r w:rsidR="007D2FCE" w:rsidRPr="008D0173">
        <w:rPr>
          <w:rFonts w:ascii="Verdana" w:eastAsia="Arial" w:hAnsi="Verdana"/>
          <w:sz w:val="18"/>
          <w:szCs w:val="18"/>
        </w:rPr>
        <w:t>z minimum 15 miejscami parkingowych</w:t>
      </w:r>
      <w:r w:rsidR="00585B34" w:rsidRPr="008D0173">
        <w:rPr>
          <w:rFonts w:ascii="Verdana" w:eastAsia="Arial" w:hAnsi="Verdana"/>
          <w:sz w:val="18"/>
          <w:szCs w:val="18"/>
        </w:rPr>
        <w:t xml:space="preserve"> </w:t>
      </w:r>
      <w:r w:rsidR="007D2FCE" w:rsidRPr="008D0173">
        <w:rPr>
          <w:rFonts w:ascii="Verdana" w:eastAsia="Arial" w:hAnsi="Verdana"/>
          <w:sz w:val="18"/>
          <w:szCs w:val="18"/>
        </w:rPr>
        <w:t>oraz zapewnienia dostępu do chodnika i ścieżki rowerowej</w:t>
      </w:r>
      <w:r w:rsidR="00585B34" w:rsidRPr="008D0173">
        <w:rPr>
          <w:rFonts w:ascii="Verdana" w:eastAsia="Arial" w:hAnsi="Verdana"/>
          <w:sz w:val="18"/>
          <w:szCs w:val="18"/>
        </w:rPr>
        <w:t>.</w:t>
      </w:r>
    </w:p>
    <w:p w14:paraId="79C0D271" w14:textId="77777777" w:rsidR="00B46F89" w:rsidRPr="00A4086A" w:rsidRDefault="00B46F89" w:rsidP="008F5C63">
      <w:pPr>
        <w:numPr>
          <w:ilvl w:val="0"/>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Wykonawca zobowiązany jest znać wszystkie zarządzenia wydane przez władze centralne </w:t>
      </w:r>
      <w:r w:rsidR="00055B7F" w:rsidRPr="00A4086A">
        <w:rPr>
          <w:rFonts w:ascii="Verdana" w:eastAsia="Arial" w:hAnsi="Verdana"/>
          <w:sz w:val="18"/>
          <w:szCs w:val="18"/>
        </w:rPr>
        <w:br/>
      </w:r>
      <w:r w:rsidRPr="00A4086A">
        <w:rPr>
          <w:rFonts w:ascii="Verdana" w:eastAsia="Arial" w:hAnsi="Verdana"/>
          <w:sz w:val="18"/>
          <w:szCs w:val="18"/>
        </w:rPr>
        <w:t xml:space="preserve">i miejscowe oraz inne przepisy, regulaminy i wytyczne, które są w jakikolwiek sposób związane </w:t>
      </w:r>
      <w:r w:rsidR="00055B7F" w:rsidRPr="00A4086A">
        <w:rPr>
          <w:rFonts w:ascii="Verdana" w:eastAsia="Arial" w:hAnsi="Verdana"/>
          <w:sz w:val="18"/>
          <w:szCs w:val="18"/>
        </w:rPr>
        <w:br/>
      </w:r>
      <w:r w:rsidRPr="00A4086A">
        <w:rPr>
          <w:rFonts w:ascii="Verdana" w:eastAsia="Arial" w:hAnsi="Verdana"/>
          <w:sz w:val="18"/>
          <w:szCs w:val="18"/>
        </w:rPr>
        <w:t xml:space="preserve">z wykonywanymi robotami i jest w pełni odpowiedzialny za przestrzeganie tych postanowień podczas prowadzenia robót. Wykonawca zobowiązany jest o przestrzegania praw patentowych </w:t>
      </w:r>
      <w:r w:rsidR="00055B7F" w:rsidRPr="00A4086A">
        <w:rPr>
          <w:rFonts w:ascii="Verdana" w:eastAsia="Arial" w:hAnsi="Verdana"/>
          <w:sz w:val="18"/>
          <w:szCs w:val="18"/>
        </w:rPr>
        <w:br/>
      </w:r>
      <w:r w:rsidRPr="00A4086A">
        <w:rPr>
          <w:rFonts w:ascii="Verdana" w:eastAsia="Arial" w:hAnsi="Verdana"/>
          <w:sz w:val="18"/>
          <w:szCs w:val="18"/>
        </w:rPr>
        <w:t xml:space="preserve">i jest w pełni odpowiedzialny za wypełnienie wszelkich wymagań prawnych odnośnie znaków firmowych, nazw lub innych chronionych praw w odniesieniu do sprzętu, materiałów lub urządzeń użytych lub związanych z wykonywaniem robót i w sposób ciągły będzie informować Inspektora Nadzoru o swoich działaniach, przedstawiając kopie zezwoleń i inne odnośne dokumenty. Wszelkie </w:t>
      </w:r>
      <w:r w:rsidRPr="00A4086A">
        <w:rPr>
          <w:rFonts w:ascii="Verdana" w:eastAsia="Arial" w:hAnsi="Verdana"/>
          <w:sz w:val="18"/>
          <w:szCs w:val="18"/>
        </w:rPr>
        <w:lastRenderedPageBreak/>
        <w:t>straty, koszty postępowania, obciążenia i wydatki wynikłe</w:t>
      </w:r>
      <w:r w:rsidR="00055B7F" w:rsidRPr="00A4086A">
        <w:rPr>
          <w:rFonts w:ascii="Verdana" w:eastAsia="Arial" w:hAnsi="Verdana"/>
          <w:sz w:val="18"/>
          <w:szCs w:val="18"/>
        </w:rPr>
        <w:t xml:space="preserve"> z</w:t>
      </w:r>
      <w:r w:rsidRPr="00A4086A">
        <w:rPr>
          <w:rFonts w:ascii="Verdana" w:eastAsia="Arial" w:hAnsi="Verdana"/>
          <w:sz w:val="18"/>
          <w:szCs w:val="18"/>
        </w:rPr>
        <w:t xml:space="preserve"> lub związane z naruszeniem jakichkolwiek praw patentowych Wykonawca zobowiązany jest pokryć z wyjątkiem sytuacji, w których takie naruszenie wyniknie z realizacji Umowy po stronie Zamawiającego lub osób bezpośrednio przez niego zatrudnionych.</w:t>
      </w:r>
    </w:p>
    <w:p w14:paraId="75563CFF" w14:textId="77777777" w:rsidR="00BE4662" w:rsidRPr="00A4086A" w:rsidRDefault="00716FED" w:rsidP="008F5C63">
      <w:pPr>
        <w:numPr>
          <w:ilvl w:val="0"/>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Do obowiązków Wykonawcy należy pełny zakres czynności, zgodnie z obowiązującymi w tym zakresie przepisami oraz w szczególności:</w:t>
      </w:r>
    </w:p>
    <w:p w14:paraId="086EFDE6"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zapewnienie obsługi geodezyjnej, przez cały czas trwania inwestycji;</w:t>
      </w:r>
    </w:p>
    <w:p w14:paraId="250F0C64"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zapewnienie obsługi geologicznej przy wymianie gruntu, robotach fundamentowych i drogowych;</w:t>
      </w:r>
    </w:p>
    <w:p w14:paraId="4D5B15C5"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zabezpieczenie placu budowy, oznakowanie zgodnie z wymogami prawa budowlanego prowadzenie robót zgodnie z przepisami BHP oraz ppoż.;</w:t>
      </w:r>
    </w:p>
    <w:p w14:paraId="3A5EFE4F"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zapewnienie zaplecza socjalnego;</w:t>
      </w:r>
    </w:p>
    <w:p w14:paraId="694EEB12"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zapewnienie dostępu do energii elektrycznej i wody oraz pokrywanie ich kosztów;</w:t>
      </w:r>
    </w:p>
    <w:p w14:paraId="139D1198"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zapewnienie dojazdu do placu budowy i związanych z tym kosztów, w tym koszty opłat administracyjnych;</w:t>
      </w:r>
    </w:p>
    <w:p w14:paraId="0BB8B7F5"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rozładunek całości materiałów i urządzeń na budowie;</w:t>
      </w:r>
    </w:p>
    <w:p w14:paraId="4875ED46"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transport poziomy i pionowy materiałów i urządzeń w obrębie budowy;</w:t>
      </w:r>
    </w:p>
    <w:p w14:paraId="6F1C63E7"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wykonanie wszelkich koniecznych bruzd i przewiertów w ściankach działowych i ścianach wypełniających oraz w elementach żelbetowych;</w:t>
      </w:r>
    </w:p>
    <w:p w14:paraId="2F318E14" w14:textId="77777777" w:rsidR="003F3090" w:rsidRPr="00A4086A" w:rsidRDefault="003F3090"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dostawa kompletnych rusztowań niezbędnych do wykonania robót, ich rozładunek na placu budowy</w:t>
      </w:r>
      <w:r w:rsidR="00853D55" w:rsidRPr="00A4086A">
        <w:rPr>
          <w:rFonts w:ascii="Verdana" w:eastAsia="Arial" w:hAnsi="Verdana"/>
          <w:sz w:val="18"/>
          <w:szCs w:val="18"/>
        </w:rPr>
        <w:t>, montaż, dzierżawa, demontaż oraz załadunek i wywiezienie z placu budowy po zakończeniu robót;</w:t>
      </w:r>
    </w:p>
    <w:p w14:paraId="1B24642B" w14:textId="77777777" w:rsidR="00853D55" w:rsidRPr="00A4086A" w:rsidRDefault="00853D55"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wywóz gruzu powstałego podczas wykonywania bruzd i przewiertów</w:t>
      </w:r>
      <w:r w:rsidR="00731EA2">
        <w:rPr>
          <w:rFonts w:ascii="Verdana" w:eastAsia="Arial" w:hAnsi="Verdana"/>
          <w:sz w:val="18"/>
          <w:szCs w:val="18"/>
        </w:rPr>
        <w:t>, wywóz ziemi z wykopów</w:t>
      </w:r>
      <w:r w:rsidR="00700DAD">
        <w:rPr>
          <w:rFonts w:ascii="Verdana" w:eastAsia="Arial" w:hAnsi="Verdana"/>
          <w:sz w:val="18"/>
          <w:szCs w:val="18"/>
        </w:rPr>
        <w:t xml:space="preserve"> oraz pozostałych odpadów powstałych w wyniku prowadzenia robót</w:t>
      </w:r>
      <w:r w:rsidRPr="00A4086A">
        <w:rPr>
          <w:rFonts w:ascii="Verdana" w:eastAsia="Arial" w:hAnsi="Verdana"/>
          <w:sz w:val="18"/>
          <w:szCs w:val="18"/>
        </w:rPr>
        <w:t>;</w:t>
      </w:r>
    </w:p>
    <w:p w14:paraId="5E23835C" w14:textId="77777777" w:rsidR="00853D55" w:rsidRPr="00A4086A" w:rsidRDefault="00853D55"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 xml:space="preserve">usunięcie z placu budowy materiałów, urządzeń, sprzętu, narzędzi, wyposażenia itd., niezgodnych z warunkami Umowy, niepełnowartościowych, uszkodzonych lub zniszczonych </w:t>
      </w:r>
      <w:r w:rsidR="003448A2" w:rsidRPr="00A4086A">
        <w:rPr>
          <w:rFonts w:ascii="Verdana" w:eastAsia="Arial" w:hAnsi="Verdana"/>
          <w:sz w:val="18"/>
          <w:szCs w:val="18"/>
        </w:rPr>
        <w:br/>
      </w:r>
      <w:r w:rsidRPr="00A4086A">
        <w:rPr>
          <w:rFonts w:ascii="Verdana" w:eastAsia="Arial" w:hAnsi="Verdana"/>
          <w:sz w:val="18"/>
          <w:szCs w:val="18"/>
        </w:rPr>
        <w:t>w wyniku awarii, wypadku, a także nieuwagi, braku kwalifikacji lub celowego działania pracowników Wykonawcy;</w:t>
      </w:r>
    </w:p>
    <w:p w14:paraId="1373540A" w14:textId="77777777" w:rsidR="00853D55" w:rsidRPr="00A4086A" w:rsidRDefault="00853D55"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utrzymywanie na bieżąco czystości i porządku w miejscu prowadzenia robót, na placu budowy, na zapleczu oraz na wykorzystywanym terenie przyległym, a po zakończeniu robót uporządkowanie miejsca prowadzenia robót, zaplecza oraz terenu przyległego;</w:t>
      </w:r>
    </w:p>
    <w:p w14:paraId="4A6BC186" w14:textId="77777777" w:rsidR="00853D55" w:rsidRPr="00A4086A" w:rsidRDefault="00853D55"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zapewnienie pracownikom Wykona</w:t>
      </w:r>
      <w:r w:rsidR="00B37248" w:rsidRPr="00A4086A">
        <w:rPr>
          <w:rFonts w:ascii="Verdana" w:eastAsia="Arial" w:hAnsi="Verdana"/>
          <w:sz w:val="18"/>
          <w:szCs w:val="18"/>
        </w:rPr>
        <w:t>w</w:t>
      </w:r>
      <w:r w:rsidRPr="00A4086A">
        <w:rPr>
          <w:rFonts w:ascii="Verdana" w:eastAsia="Arial" w:hAnsi="Verdana"/>
          <w:sz w:val="18"/>
          <w:szCs w:val="18"/>
        </w:rPr>
        <w:t>cy warunków BHP zgodnie z właściwymi przepisami;</w:t>
      </w:r>
    </w:p>
    <w:p w14:paraId="22EC0CDF" w14:textId="36DB1BE3" w:rsidR="00853D55" w:rsidRDefault="00853D55" w:rsidP="008F5C63">
      <w:pPr>
        <w:numPr>
          <w:ilvl w:val="1"/>
          <w:numId w:val="12"/>
        </w:numPr>
        <w:spacing w:before="120" w:line="360" w:lineRule="auto"/>
        <w:ind w:hanging="284"/>
        <w:jc w:val="both"/>
        <w:rPr>
          <w:rFonts w:ascii="Verdana" w:eastAsia="Arial" w:hAnsi="Verdana"/>
          <w:sz w:val="18"/>
          <w:szCs w:val="18"/>
        </w:rPr>
      </w:pPr>
      <w:r w:rsidRPr="00A4086A">
        <w:rPr>
          <w:rFonts w:ascii="Verdana" w:eastAsia="Arial" w:hAnsi="Verdana"/>
          <w:sz w:val="18"/>
          <w:szCs w:val="18"/>
        </w:rPr>
        <w:t>sporządzenie i przekazanie Zamawiającemu Dokumentacji Powykonawczej, sporządzonej zgodnie z</w:t>
      </w:r>
      <w:r w:rsidR="00F94084">
        <w:rPr>
          <w:rFonts w:ascii="Verdana" w:eastAsia="Arial" w:hAnsi="Verdana"/>
          <w:sz w:val="18"/>
          <w:szCs w:val="18"/>
        </w:rPr>
        <w:t xml:space="preserve"> wytycznymi PFU</w:t>
      </w:r>
      <w:r w:rsidRPr="00A4086A">
        <w:rPr>
          <w:rFonts w:ascii="Verdana" w:eastAsia="Arial" w:hAnsi="Verdana"/>
          <w:sz w:val="18"/>
          <w:szCs w:val="18"/>
        </w:rPr>
        <w:t xml:space="preserve"> obowiązującymi przepisami, uwzględniającej wszelkie zmiany wprowadzone w trakcie realizacji robót;</w:t>
      </w:r>
    </w:p>
    <w:p w14:paraId="774CEAF0" w14:textId="7B1E159B" w:rsidR="00970D25" w:rsidRDefault="00970D25" w:rsidP="008F5C63">
      <w:pPr>
        <w:numPr>
          <w:ilvl w:val="1"/>
          <w:numId w:val="12"/>
        </w:numPr>
        <w:spacing w:before="120" w:line="360" w:lineRule="auto"/>
        <w:ind w:hanging="284"/>
        <w:jc w:val="both"/>
        <w:rPr>
          <w:rFonts w:ascii="Verdana" w:eastAsia="Arial" w:hAnsi="Verdana"/>
          <w:sz w:val="18"/>
          <w:szCs w:val="18"/>
        </w:rPr>
      </w:pPr>
      <w:r w:rsidRPr="00970D25">
        <w:rPr>
          <w:rFonts w:ascii="Verdana" w:eastAsia="Arial" w:hAnsi="Verdana"/>
          <w:sz w:val="18"/>
          <w:szCs w:val="18"/>
        </w:rPr>
        <w:t>przeprowadzenie wymaganych przez Umowę i przepisy pomiarów, prób sprawdzeń, kontroli, rozruchów itp.</w:t>
      </w:r>
      <w:r>
        <w:rPr>
          <w:rFonts w:ascii="Verdana" w:eastAsia="Arial" w:hAnsi="Verdana"/>
          <w:sz w:val="18"/>
          <w:szCs w:val="18"/>
        </w:rPr>
        <w:t>;</w:t>
      </w:r>
    </w:p>
    <w:p w14:paraId="4C2FDF8E" w14:textId="69148BF5" w:rsidR="0025581E" w:rsidRPr="0011039D" w:rsidRDefault="0025581E" w:rsidP="008F5C63">
      <w:pPr>
        <w:pStyle w:val="Akapitzlist"/>
        <w:numPr>
          <w:ilvl w:val="1"/>
          <w:numId w:val="12"/>
        </w:numPr>
        <w:spacing w:before="120" w:line="360" w:lineRule="auto"/>
        <w:ind w:hanging="284"/>
        <w:jc w:val="both"/>
        <w:rPr>
          <w:rFonts w:ascii="Verdana" w:eastAsia="Arial" w:hAnsi="Verdana"/>
          <w:sz w:val="18"/>
          <w:szCs w:val="18"/>
        </w:rPr>
      </w:pPr>
      <w:r w:rsidRPr="0025581E">
        <w:rPr>
          <w:rFonts w:ascii="Verdana" w:eastAsia="Arial" w:hAnsi="Verdana"/>
          <w:sz w:val="18"/>
          <w:szCs w:val="18"/>
        </w:rPr>
        <w:lastRenderedPageBreak/>
        <w:t>uzyskanie wszelkich wymaganych pozwoleń, uzgodnień, opinii, certyfikatów, ekspertyz,</w:t>
      </w:r>
    </w:p>
    <w:p w14:paraId="63C600D9"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uzyskanie pozwoleń na wejście i/lub zajęcie terenu, wraz z poniesieniem związanych z tym opłat,</w:t>
      </w:r>
    </w:p>
    <w:p w14:paraId="3E1B5E12"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zatrudnienie robotników, ich nadzorem, koordynacją </w:t>
      </w:r>
      <w:r>
        <w:rPr>
          <w:rFonts w:ascii="Verdana" w:eastAsia="Arial" w:hAnsi="Verdana"/>
          <w:sz w:val="18"/>
          <w:szCs w:val="18"/>
        </w:rPr>
        <w:t>robót</w:t>
      </w:r>
      <w:r w:rsidRPr="006F3443">
        <w:rPr>
          <w:rFonts w:ascii="Verdana" w:eastAsia="Arial" w:hAnsi="Verdana"/>
          <w:sz w:val="18"/>
          <w:szCs w:val="18"/>
        </w:rPr>
        <w:t xml:space="preserve"> i ich zabezpieczenie (dozór, ochrona), </w:t>
      </w:r>
    </w:p>
    <w:p w14:paraId="3AF4BF31"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praca sprzętu ciężkiego i pozostałego,</w:t>
      </w:r>
    </w:p>
    <w:p w14:paraId="5A578ECB"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zakup wszelkich materiałów i urządzeń, wynajęcia urządzeń i pracy sprzętu, w ilościach niezbędnych dla realizacji całości </w:t>
      </w:r>
      <w:r>
        <w:rPr>
          <w:rFonts w:ascii="Verdana" w:eastAsia="Arial" w:hAnsi="Verdana"/>
          <w:sz w:val="18"/>
          <w:szCs w:val="18"/>
        </w:rPr>
        <w:t>robót</w:t>
      </w:r>
      <w:r w:rsidRPr="006F3443">
        <w:rPr>
          <w:rFonts w:ascii="Verdana" w:eastAsia="Arial" w:hAnsi="Verdana"/>
          <w:sz w:val="18"/>
          <w:szCs w:val="18"/>
        </w:rPr>
        <w:t>,</w:t>
      </w:r>
    </w:p>
    <w:p w14:paraId="6C0DF356"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Pr>
          <w:rFonts w:ascii="Verdana" w:eastAsia="Arial" w:hAnsi="Verdana"/>
          <w:sz w:val="18"/>
          <w:szCs w:val="18"/>
        </w:rPr>
        <w:t xml:space="preserve">uiszczanie </w:t>
      </w:r>
      <w:r w:rsidRPr="006F3443">
        <w:rPr>
          <w:rFonts w:ascii="Verdana" w:eastAsia="Arial" w:hAnsi="Verdana"/>
          <w:sz w:val="18"/>
          <w:szCs w:val="18"/>
        </w:rPr>
        <w:t>podatk</w:t>
      </w:r>
      <w:r>
        <w:rPr>
          <w:rFonts w:ascii="Verdana" w:eastAsia="Arial" w:hAnsi="Verdana"/>
          <w:sz w:val="18"/>
          <w:szCs w:val="18"/>
        </w:rPr>
        <w:t>ów</w:t>
      </w:r>
      <w:r w:rsidRPr="006F3443">
        <w:rPr>
          <w:rFonts w:ascii="Verdana" w:eastAsia="Arial" w:hAnsi="Verdana"/>
          <w:sz w:val="18"/>
          <w:szCs w:val="18"/>
        </w:rPr>
        <w:t>, opłaty celn</w:t>
      </w:r>
      <w:r>
        <w:rPr>
          <w:rFonts w:ascii="Verdana" w:eastAsia="Arial" w:hAnsi="Verdana"/>
          <w:sz w:val="18"/>
          <w:szCs w:val="18"/>
        </w:rPr>
        <w:t>ych</w:t>
      </w:r>
      <w:r w:rsidRPr="006F3443">
        <w:rPr>
          <w:rFonts w:ascii="Verdana" w:eastAsia="Arial" w:hAnsi="Verdana"/>
          <w:sz w:val="18"/>
          <w:szCs w:val="18"/>
        </w:rPr>
        <w:t xml:space="preserve"> i przewozow</w:t>
      </w:r>
      <w:r>
        <w:rPr>
          <w:rFonts w:ascii="Verdana" w:eastAsia="Arial" w:hAnsi="Verdana"/>
          <w:sz w:val="18"/>
          <w:szCs w:val="18"/>
        </w:rPr>
        <w:t>ych</w:t>
      </w:r>
      <w:r w:rsidRPr="006F3443">
        <w:rPr>
          <w:rFonts w:ascii="Verdana" w:eastAsia="Arial" w:hAnsi="Verdana"/>
          <w:sz w:val="18"/>
          <w:szCs w:val="18"/>
        </w:rPr>
        <w:t>,</w:t>
      </w:r>
    </w:p>
    <w:p w14:paraId="6E3D122A"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załadunek i rozładunek,</w:t>
      </w:r>
    </w:p>
    <w:p w14:paraId="37EED310"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przewóz i wywóz,</w:t>
      </w:r>
    </w:p>
    <w:p w14:paraId="6023E5C0"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magazynowanie i składowanie,</w:t>
      </w:r>
    </w:p>
    <w:p w14:paraId="5C31E7E4"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obsługa geotechniczna,</w:t>
      </w:r>
    </w:p>
    <w:p w14:paraId="0199FA50"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wykonanie wszelkich prac przygotowawczych i zabezpieczających przed rozprzestrzenianiem poza </w:t>
      </w:r>
      <w:r>
        <w:rPr>
          <w:rFonts w:ascii="Verdana" w:eastAsia="Arial" w:hAnsi="Verdana"/>
          <w:sz w:val="18"/>
          <w:szCs w:val="18"/>
        </w:rPr>
        <w:t>t</w:t>
      </w:r>
      <w:r w:rsidRPr="006F3443">
        <w:rPr>
          <w:rFonts w:ascii="Verdana" w:eastAsia="Arial" w:hAnsi="Verdana"/>
          <w:sz w:val="18"/>
          <w:szCs w:val="18"/>
        </w:rPr>
        <w:t xml:space="preserve">eren </w:t>
      </w:r>
      <w:r>
        <w:rPr>
          <w:rFonts w:ascii="Verdana" w:eastAsia="Arial" w:hAnsi="Verdana"/>
          <w:sz w:val="18"/>
          <w:szCs w:val="18"/>
        </w:rPr>
        <w:t>b</w:t>
      </w:r>
      <w:r w:rsidRPr="006F3443">
        <w:rPr>
          <w:rFonts w:ascii="Verdana" w:eastAsia="Arial" w:hAnsi="Verdana"/>
          <w:sz w:val="18"/>
          <w:szCs w:val="18"/>
        </w:rPr>
        <w:t>udowy zanieczyszczeń, hałasu, drgań, wibracji, zawilgocenia, wody gruntowej i opadowej, itp.,</w:t>
      </w:r>
    </w:p>
    <w:p w14:paraId="0B24726F"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wykonanie wszelkich prac zabezpieczających zapewniających możliwość prowadzenia robót bez przerw spowodowanych złymi warunkami atmosferycznymi,</w:t>
      </w:r>
    </w:p>
    <w:p w14:paraId="1046B59D"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przeprowadzenie wszelkich wymaganych przez obowiązujące normy i przepisy prób, testów, badań</w:t>
      </w:r>
      <w:r>
        <w:rPr>
          <w:rFonts w:ascii="Verdana" w:eastAsia="Arial" w:hAnsi="Verdana"/>
          <w:sz w:val="18"/>
          <w:szCs w:val="18"/>
        </w:rPr>
        <w:t xml:space="preserve">, </w:t>
      </w:r>
      <w:r w:rsidRPr="006F3443">
        <w:rPr>
          <w:rFonts w:ascii="Verdana" w:eastAsia="Arial" w:hAnsi="Verdana"/>
          <w:sz w:val="18"/>
          <w:szCs w:val="18"/>
        </w:rPr>
        <w:t>i kontroli wynikających z Umowy z Inwestorem, przepisów prawa, norm, wymagań producentów i dostawców urządzeń i materiałów oraz sztuki budowlanej,</w:t>
      </w:r>
    </w:p>
    <w:p w14:paraId="03B20A3D"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przeprowadzenie czynności odbiorowych,</w:t>
      </w:r>
    </w:p>
    <w:p w14:paraId="603F78D9"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przedstawienie próbek materiałów i urządzeń przewidzianych do wbudowania i przedkładanych do akceptacji,</w:t>
      </w:r>
    </w:p>
    <w:p w14:paraId="7E0C053E"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zabezpieczenie wykonanych elementów przed uszkodzeniem, zniszczeniem, zabrudzeniem itp. na czas realizacji robót w ich bezpośrednim sąsiedztwie, </w:t>
      </w:r>
    </w:p>
    <w:p w14:paraId="2E320CF7"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zapewnienie prawidłowego połączenia Przedsięwzięcia inwestycyjnego z istniejącym od strony poł</w:t>
      </w:r>
      <w:r>
        <w:rPr>
          <w:rFonts w:ascii="Verdana" w:eastAsia="Arial" w:hAnsi="Verdana"/>
          <w:sz w:val="18"/>
          <w:szCs w:val="18"/>
        </w:rPr>
        <w:t>u</w:t>
      </w:r>
      <w:r w:rsidRPr="006F3443">
        <w:rPr>
          <w:rFonts w:ascii="Verdana" w:eastAsia="Arial" w:hAnsi="Verdana"/>
          <w:sz w:val="18"/>
          <w:szCs w:val="18"/>
        </w:rPr>
        <w:t xml:space="preserve">dniowo-zachodniej obiektem biurowym, zgodnie z Dokumentacją Przetargową. utrzymaniem czystości dróg publicznych wokół </w:t>
      </w:r>
      <w:r>
        <w:rPr>
          <w:rFonts w:ascii="Verdana" w:eastAsia="Arial" w:hAnsi="Verdana"/>
          <w:sz w:val="18"/>
          <w:szCs w:val="18"/>
        </w:rPr>
        <w:t>t</w:t>
      </w:r>
      <w:r w:rsidRPr="006F3443">
        <w:rPr>
          <w:rFonts w:ascii="Verdana" w:eastAsia="Arial" w:hAnsi="Verdana"/>
          <w:sz w:val="18"/>
          <w:szCs w:val="18"/>
        </w:rPr>
        <w:t>erenu Budowy,</w:t>
      </w:r>
    </w:p>
    <w:p w14:paraId="512839DE"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zabezpieczenie drzew i zieleni, przywrócenie terenu sąsiedniego do stanu pierwotnego po zakończeniu budowy,</w:t>
      </w:r>
    </w:p>
    <w:p w14:paraId="0F40E732"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przeprowadzenie wymaganych rozruchów i regulacji urządzeń i instalacji,</w:t>
      </w:r>
    </w:p>
    <w:p w14:paraId="47F23212"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organizacja, utrzymywanie, eksploatacja i likwidacja zaplecza socjalnego budowy oraz biurowego wraz z odprowadzeniem ścieków, </w:t>
      </w:r>
    </w:p>
    <w:p w14:paraId="3177AC44"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lastRenderedPageBreak/>
        <w:t>dostarczenie, montaż, utrzymywanie i eksploatacja innych urządzeń i instalacji niezbędnych do realizacji robót</w:t>
      </w:r>
    </w:p>
    <w:p w14:paraId="57186A5E"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rozprowadzenie w wodę i energię na potrzeby wykonywania </w:t>
      </w:r>
      <w:r>
        <w:rPr>
          <w:rFonts w:ascii="Verdana" w:eastAsia="Arial" w:hAnsi="Verdana"/>
          <w:sz w:val="18"/>
          <w:szCs w:val="18"/>
        </w:rPr>
        <w:t>robót</w:t>
      </w:r>
      <w:r w:rsidRPr="006F3443">
        <w:rPr>
          <w:rFonts w:ascii="Verdana" w:eastAsia="Arial" w:hAnsi="Verdana"/>
          <w:sz w:val="18"/>
          <w:szCs w:val="18"/>
        </w:rPr>
        <w:t xml:space="preserve"> i zaplecza,</w:t>
      </w:r>
    </w:p>
    <w:p w14:paraId="5EB584CB"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ogrodzenie terenu budowy i jego ochronę</w:t>
      </w:r>
    </w:p>
    <w:p w14:paraId="74B4481E"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ubezpieczenie budowy, osób i mienia,</w:t>
      </w:r>
    </w:p>
    <w:p w14:paraId="433FA813"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wykonanie rysunków montażowych i warsztatowych, rysunków do rozwiązań zamiennych na wniosek Wykonawcy a także wszelkich opracowań niezbędnych do prawidłowego wykonania robót</w:t>
      </w:r>
      <w:r>
        <w:rPr>
          <w:rFonts w:ascii="Verdana" w:eastAsia="Arial" w:hAnsi="Verdana"/>
          <w:sz w:val="18"/>
          <w:szCs w:val="18"/>
        </w:rPr>
        <w:t>,</w:t>
      </w:r>
    </w:p>
    <w:p w14:paraId="7C1FC06F"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Pr>
          <w:rFonts w:ascii="Verdana" w:eastAsia="Arial" w:hAnsi="Verdana"/>
          <w:sz w:val="18"/>
          <w:szCs w:val="18"/>
        </w:rPr>
        <w:t>s</w:t>
      </w:r>
      <w:r w:rsidRPr="006F3443">
        <w:rPr>
          <w:rFonts w:ascii="Verdana" w:eastAsia="Arial" w:hAnsi="Verdana"/>
          <w:sz w:val="18"/>
          <w:szCs w:val="18"/>
        </w:rPr>
        <w:t>przątanie przed odbiorowe całego obiektu oraz umycie elewacji</w:t>
      </w:r>
      <w:r>
        <w:rPr>
          <w:rFonts w:ascii="Verdana" w:eastAsia="Arial" w:hAnsi="Verdana"/>
          <w:sz w:val="18"/>
          <w:szCs w:val="18"/>
        </w:rPr>
        <w:t>,</w:t>
      </w:r>
    </w:p>
    <w:p w14:paraId="692652DD"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Pr>
          <w:rFonts w:ascii="Verdana" w:eastAsia="Arial" w:hAnsi="Verdana"/>
          <w:sz w:val="18"/>
          <w:szCs w:val="18"/>
        </w:rPr>
        <w:t>s</w:t>
      </w:r>
      <w:r w:rsidRPr="006F3443">
        <w:rPr>
          <w:rFonts w:ascii="Verdana" w:eastAsia="Arial" w:hAnsi="Verdana"/>
          <w:sz w:val="18"/>
          <w:szCs w:val="18"/>
        </w:rPr>
        <w:t>przątanie obiektu po usunięciu usterek</w:t>
      </w:r>
      <w:r>
        <w:rPr>
          <w:rFonts w:ascii="Verdana" w:eastAsia="Arial" w:hAnsi="Verdana"/>
          <w:sz w:val="18"/>
          <w:szCs w:val="18"/>
        </w:rPr>
        <w:t>,</w:t>
      </w:r>
    </w:p>
    <w:p w14:paraId="7E45E1E4"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 xml:space="preserve">wykonanie instrukcji obsługi instalacji, urządzeń, systemów automatyki, obiektu oraz przeszkolenie przyszłych użytkowników – przedstawicieli </w:t>
      </w:r>
      <w:r w:rsidR="00D1226F">
        <w:rPr>
          <w:rFonts w:ascii="Verdana" w:eastAsia="Arial" w:hAnsi="Verdana"/>
          <w:sz w:val="18"/>
          <w:szCs w:val="18"/>
        </w:rPr>
        <w:t>Zamawiającego</w:t>
      </w:r>
      <w:r>
        <w:rPr>
          <w:rFonts w:ascii="Verdana" w:eastAsia="Arial" w:hAnsi="Verdana"/>
          <w:sz w:val="18"/>
          <w:szCs w:val="18"/>
        </w:rPr>
        <w:t>,</w:t>
      </w:r>
    </w:p>
    <w:p w14:paraId="59F7E076"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Pr>
          <w:rFonts w:ascii="Verdana" w:eastAsia="Arial" w:hAnsi="Verdana"/>
          <w:sz w:val="18"/>
          <w:szCs w:val="18"/>
        </w:rPr>
        <w:t>u</w:t>
      </w:r>
      <w:r w:rsidRPr="006F3443">
        <w:rPr>
          <w:rFonts w:ascii="Verdana" w:eastAsia="Arial" w:hAnsi="Verdana"/>
          <w:sz w:val="18"/>
          <w:szCs w:val="18"/>
        </w:rPr>
        <w:t xml:space="preserve">trzymanie obiektu i jego ochrona do czasu jego przekazania </w:t>
      </w:r>
      <w:r>
        <w:rPr>
          <w:rFonts w:ascii="Verdana" w:eastAsia="Arial" w:hAnsi="Verdana"/>
          <w:sz w:val="18"/>
          <w:szCs w:val="18"/>
        </w:rPr>
        <w:t>Zamawiającemu,</w:t>
      </w:r>
    </w:p>
    <w:p w14:paraId="156AF9CB" w14:textId="77777777" w:rsidR="006F3443" w:rsidRPr="006F3443" w:rsidRDefault="00D1226F" w:rsidP="008F5C63">
      <w:pPr>
        <w:numPr>
          <w:ilvl w:val="1"/>
          <w:numId w:val="12"/>
        </w:numPr>
        <w:spacing w:before="120" w:line="360" w:lineRule="auto"/>
        <w:ind w:hanging="284"/>
        <w:jc w:val="both"/>
        <w:rPr>
          <w:rFonts w:ascii="Verdana" w:eastAsia="Arial" w:hAnsi="Verdana"/>
          <w:sz w:val="18"/>
          <w:szCs w:val="18"/>
        </w:rPr>
      </w:pPr>
      <w:r>
        <w:rPr>
          <w:rFonts w:ascii="Verdana" w:eastAsia="Arial" w:hAnsi="Verdana"/>
          <w:sz w:val="18"/>
          <w:szCs w:val="18"/>
        </w:rPr>
        <w:t>p</w:t>
      </w:r>
      <w:r w:rsidR="006F3443" w:rsidRPr="006F3443">
        <w:rPr>
          <w:rFonts w:ascii="Verdana" w:eastAsia="Arial" w:hAnsi="Verdana"/>
          <w:sz w:val="18"/>
          <w:szCs w:val="18"/>
        </w:rPr>
        <w:t>rzygotowanie książki obiektu</w:t>
      </w:r>
      <w:r>
        <w:rPr>
          <w:rFonts w:ascii="Verdana" w:eastAsia="Arial" w:hAnsi="Verdana"/>
          <w:sz w:val="18"/>
          <w:szCs w:val="18"/>
        </w:rPr>
        <w:t>,</w:t>
      </w:r>
    </w:p>
    <w:p w14:paraId="43FD9BF1" w14:textId="77777777" w:rsidR="006F3443" w:rsidRP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opracowanie instrukcji utrzymania obiektu z uwzględnieniem jego charakterystyki</w:t>
      </w:r>
      <w:r w:rsidR="00D1226F">
        <w:rPr>
          <w:rFonts w:ascii="Verdana" w:eastAsia="Arial" w:hAnsi="Verdana"/>
          <w:sz w:val="18"/>
          <w:szCs w:val="18"/>
        </w:rPr>
        <w:t>,</w:t>
      </w:r>
      <w:r w:rsidRPr="006F3443">
        <w:rPr>
          <w:rFonts w:ascii="Verdana" w:eastAsia="Arial" w:hAnsi="Verdana"/>
          <w:sz w:val="18"/>
          <w:szCs w:val="18"/>
        </w:rPr>
        <w:t xml:space="preserve">  </w:t>
      </w:r>
    </w:p>
    <w:p w14:paraId="7354330E" w14:textId="7EFBD628" w:rsidR="006F3443" w:rsidRDefault="006F3443" w:rsidP="008F5C63">
      <w:pPr>
        <w:numPr>
          <w:ilvl w:val="1"/>
          <w:numId w:val="12"/>
        </w:numPr>
        <w:spacing w:before="120" w:line="360" w:lineRule="auto"/>
        <w:ind w:hanging="284"/>
        <w:jc w:val="both"/>
        <w:rPr>
          <w:rFonts w:ascii="Verdana" w:eastAsia="Arial" w:hAnsi="Verdana"/>
          <w:sz w:val="18"/>
          <w:szCs w:val="18"/>
        </w:rPr>
      </w:pPr>
      <w:r w:rsidRPr="006F3443">
        <w:rPr>
          <w:rFonts w:ascii="Verdana" w:eastAsia="Arial" w:hAnsi="Verdana"/>
          <w:sz w:val="18"/>
          <w:szCs w:val="18"/>
        </w:rPr>
        <w:t>obsługa gwarancyjną i w okresie gwarancji i rękojmi pracą w cyklu całodobowym, gdy jest to wymagane technologią lub realizacją harmonogramu,</w:t>
      </w:r>
    </w:p>
    <w:p w14:paraId="1E53C49A" w14:textId="4FE8597E" w:rsidR="00C3161F" w:rsidRPr="006F3443" w:rsidRDefault="00C3161F" w:rsidP="008F5C63">
      <w:pPr>
        <w:numPr>
          <w:ilvl w:val="1"/>
          <w:numId w:val="12"/>
        </w:numPr>
        <w:spacing w:before="120" w:line="360" w:lineRule="auto"/>
        <w:ind w:hanging="284"/>
        <w:jc w:val="both"/>
        <w:rPr>
          <w:rFonts w:ascii="Verdana" w:eastAsia="Arial" w:hAnsi="Verdana"/>
          <w:sz w:val="18"/>
          <w:szCs w:val="18"/>
        </w:rPr>
      </w:pPr>
      <w:r>
        <w:rPr>
          <w:rFonts w:ascii="Verdana" w:eastAsia="Arial" w:hAnsi="Verdana"/>
          <w:sz w:val="18"/>
          <w:szCs w:val="18"/>
        </w:rPr>
        <w:t>zapewnienia utylizacji wszelkich odpadów powstałych w ramach realizacji Przedmiotu Umowy z</w:t>
      </w:r>
      <w:r w:rsidRPr="00C3161F">
        <w:t xml:space="preserve"> </w:t>
      </w:r>
      <w:r w:rsidRPr="00C3161F">
        <w:rPr>
          <w:rFonts w:ascii="Verdana" w:eastAsia="Arial" w:hAnsi="Verdana"/>
          <w:sz w:val="18"/>
          <w:szCs w:val="18"/>
        </w:rPr>
        <w:t>poszanowaniem zasady zrównoważonego rozwoju</w:t>
      </w:r>
      <w:r>
        <w:rPr>
          <w:rFonts w:ascii="Verdana" w:eastAsia="Arial" w:hAnsi="Verdana"/>
          <w:sz w:val="18"/>
          <w:szCs w:val="18"/>
        </w:rPr>
        <w:t xml:space="preserve">.   </w:t>
      </w:r>
    </w:p>
    <w:p w14:paraId="709CED99" w14:textId="77777777" w:rsidR="00716FED" w:rsidRPr="00A4086A" w:rsidRDefault="00716FED" w:rsidP="008F5C63">
      <w:pPr>
        <w:numPr>
          <w:ilvl w:val="0"/>
          <w:numId w:val="12"/>
        </w:numPr>
        <w:spacing w:before="120" w:line="360" w:lineRule="auto"/>
        <w:ind w:hanging="284"/>
        <w:jc w:val="both"/>
        <w:rPr>
          <w:rFonts w:ascii="Verdana" w:hAnsi="Verdana"/>
          <w:sz w:val="18"/>
          <w:szCs w:val="18"/>
        </w:rPr>
      </w:pPr>
      <w:r w:rsidRPr="00A4086A">
        <w:rPr>
          <w:rFonts w:ascii="Verdana" w:hAnsi="Verdana"/>
          <w:sz w:val="18"/>
          <w:szCs w:val="18"/>
        </w:rPr>
        <w:t xml:space="preserve">Wykonawca jest zobowiązany wykonać Przedmiot Umowy zgodnie z obowiązującymi </w:t>
      </w:r>
      <w:r w:rsidRPr="00A4086A">
        <w:rPr>
          <w:rFonts w:ascii="Verdana" w:hAnsi="Verdana"/>
          <w:sz w:val="18"/>
          <w:szCs w:val="18"/>
        </w:rPr>
        <w:br/>
        <w:t xml:space="preserve">w tym zakresie przepisami prawa, obowiązującymi normami, warunkami technicznymi wykonania robót, </w:t>
      </w:r>
      <w:r w:rsidR="00FE3B9A" w:rsidRPr="00A4086A">
        <w:rPr>
          <w:rFonts w:ascii="Verdana" w:hAnsi="Verdana"/>
          <w:sz w:val="18"/>
          <w:szCs w:val="18"/>
        </w:rPr>
        <w:t>z</w:t>
      </w:r>
      <w:r w:rsidRPr="00A4086A">
        <w:rPr>
          <w:rFonts w:ascii="Verdana" w:hAnsi="Verdana"/>
          <w:sz w:val="18"/>
          <w:szCs w:val="18"/>
        </w:rPr>
        <w:t>asadami Sztuki Budowlanej, zaleceniami Inspektora Nadzoru Inwestorskiego oraz zgodnie z Dokumentacją Techniczną.</w:t>
      </w:r>
      <w:r w:rsidR="00700DAD">
        <w:rPr>
          <w:rFonts w:ascii="Verdana" w:hAnsi="Verdana"/>
          <w:sz w:val="18"/>
          <w:szCs w:val="18"/>
        </w:rPr>
        <w:t xml:space="preserve"> Dokumentacja projektowa </w:t>
      </w:r>
      <w:r w:rsidR="006F3443">
        <w:rPr>
          <w:rFonts w:ascii="Verdana" w:hAnsi="Verdana"/>
          <w:sz w:val="18"/>
          <w:szCs w:val="18"/>
        </w:rPr>
        <w:t>powinna zawierać</w:t>
      </w:r>
      <w:r w:rsidR="00700DAD" w:rsidRPr="00700DAD">
        <w:rPr>
          <w:rFonts w:ascii="Verdana" w:hAnsi="Verdana"/>
          <w:sz w:val="18"/>
          <w:szCs w:val="18"/>
        </w:rPr>
        <w:t xml:space="preserve"> daty wydania, numer</w:t>
      </w:r>
      <w:r w:rsidR="006F3443">
        <w:rPr>
          <w:rFonts w:ascii="Verdana" w:hAnsi="Verdana"/>
          <w:sz w:val="18"/>
          <w:szCs w:val="18"/>
        </w:rPr>
        <w:t>y</w:t>
      </w:r>
      <w:r w:rsidR="00700DAD" w:rsidRPr="00700DAD">
        <w:rPr>
          <w:rFonts w:ascii="Verdana" w:hAnsi="Verdana"/>
          <w:sz w:val="18"/>
          <w:szCs w:val="18"/>
        </w:rPr>
        <w:t xml:space="preserve"> rewizji, zaznaczenia w „chmurkach” zmian wprowadzonych pomiędzy rewizjami, tabelki wprowadzonych zmian</w:t>
      </w:r>
      <w:r w:rsidR="006F3443">
        <w:rPr>
          <w:rFonts w:ascii="Verdana" w:hAnsi="Verdana"/>
          <w:sz w:val="18"/>
          <w:szCs w:val="18"/>
        </w:rPr>
        <w:t>.</w:t>
      </w:r>
    </w:p>
    <w:p w14:paraId="4F53E73E" w14:textId="77777777" w:rsidR="00716FED" w:rsidRPr="00A4086A" w:rsidRDefault="00716FED" w:rsidP="008F5C63">
      <w:pPr>
        <w:numPr>
          <w:ilvl w:val="0"/>
          <w:numId w:val="12"/>
        </w:numPr>
        <w:spacing w:before="120" w:line="360" w:lineRule="auto"/>
        <w:ind w:left="357" w:hanging="284"/>
        <w:jc w:val="both"/>
        <w:rPr>
          <w:rFonts w:ascii="Verdana" w:hAnsi="Verdana"/>
          <w:sz w:val="18"/>
          <w:szCs w:val="18"/>
        </w:rPr>
      </w:pPr>
      <w:r w:rsidRPr="00A4086A">
        <w:rPr>
          <w:rFonts w:ascii="Verdana" w:hAnsi="Verdana"/>
          <w:sz w:val="18"/>
          <w:szCs w:val="18"/>
        </w:rPr>
        <w:t xml:space="preserve">Wykonawca zobowiązuje się przestrzegać przepisów Prawa </w:t>
      </w:r>
      <w:r w:rsidR="00D92198" w:rsidRPr="00A4086A">
        <w:rPr>
          <w:rFonts w:ascii="Verdana" w:hAnsi="Verdana"/>
          <w:sz w:val="18"/>
          <w:szCs w:val="18"/>
        </w:rPr>
        <w:t>b</w:t>
      </w:r>
      <w:r w:rsidRPr="00A4086A">
        <w:rPr>
          <w:rFonts w:ascii="Verdana" w:hAnsi="Verdana"/>
          <w:sz w:val="18"/>
          <w:szCs w:val="18"/>
        </w:rPr>
        <w:t xml:space="preserve">udowlanego, bezpieczeństwa </w:t>
      </w:r>
      <w:r w:rsidRPr="00A4086A">
        <w:rPr>
          <w:rFonts w:ascii="Verdana" w:hAnsi="Verdana"/>
          <w:sz w:val="18"/>
          <w:szCs w:val="18"/>
        </w:rPr>
        <w:br/>
        <w:t xml:space="preserve">i higieny pracy, bezpieczeństwa przeciwpożarowego, z zakresu ochrony środowiska itp. oraz umożliwić wstęp na teren budowy Zamawiającemu, Inspektorowi Nadzoru Inwestorskiego, nadzorowi autorskiemu, pracownikom organów państwowych celem dokonywania kontroli </w:t>
      </w:r>
      <w:r w:rsidRPr="00A4086A">
        <w:rPr>
          <w:rFonts w:ascii="Verdana" w:hAnsi="Verdana"/>
          <w:sz w:val="18"/>
          <w:szCs w:val="18"/>
        </w:rPr>
        <w:br/>
        <w:t>i udzielać im informacji i pomocy wymaganej przepisami prawa.</w:t>
      </w:r>
    </w:p>
    <w:p w14:paraId="60DB0386" w14:textId="77777777" w:rsidR="00A25F2A" w:rsidRPr="00A25F2A" w:rsidRDefault="00A25F2A" w:rsidP="008F5C63">
      <w:pPr>
        <w:numPr>
          <w:ilvl w:val="0"/>
          <w:numId w:val="12"/>
        </w:numPr>
        <w:spacing w:before="120" w:line="360" w:lineRule="auto"/>
        <w:ind w:left="357" w:hanging="284"/>
        <w:jc w:val="both"/>
        <w:rPr>
          <w:rFonts w:ascii="Verdana" w:hAnsi="Verdana"/>
          <w:sz w:val="18"/>
          <w:szCs w:val="18"/>
        </w:rPr>
      </w:pPr>
      <w:r w:rsidRPr="00A25F2A">
        <w:rPr>
          <w:rFonts w:ascii="Verdana" w:hAnsi="Verdana"/>
          <w:sz w:val="18"/>
          <w:szCs w:val="18"/>
        </w:rPr>
        <w:t>Wykonawca zobowiązuje się wykonać roboty z własnych materiałów spełniających wymagania polskich przepisów prawa, w szczególności zgodnych z ustawą o wyrobach budowlanych.</w:t>
      </w:r>
    </w:p>
    <w:p w14:paraId="4D2308E4" w14:textId="2A8F656D" w:rsidR="00716FED" w:rsidRPr="00A4086A" w:rsidRDefault="005F7FF7" w:rsidP="008F5C63">
      <w:pPr>
        <w:numPr>
          <w:ilvl w:val="0"/>
          <w:numId w:val="12"/>
        </w:numPr>
        <w:spacing w:before="120" w:line="360" w:lineRule="auto"/>
        <w:ind w:hanging="284"/>
        <w:jc w:val="both"/>
        <w:rPr>
          <w:rFonts w:ascii="Verdana" w:eastAsia="Arial" w:hAnsi="Verdana"/>
          <w:sz w:val="18"/>
          <w:szCs w:val="18"/>
        </w:rPr>
      </w:pPr>
      <w:r w:rsidRPr="005F7FF7">
        <w:rPr>
          <w:rFonts w:ascii="Verdana" w:hAnsi="Verdana"/>
          <w:sz w:val="18"/>
          <w:szCs w:val="18"/>
        </w:rPr>
        <w:t xml:space="preserve">Przy wykonywaniu Przedmiotu Umowy Wykonawca jest zobowiązany stosować wyroby budowlane wprowadzone do obrotu zgodnie z przepisami odrębnymi. Wszystkie użyte materiały, montowane urządzenia i elementy wyposażenia muszą być dopuszczone do stosowania w budownictwie w Polsce i posiadać aprobaty techniczne, świadectwa jakości, dokumenty odniesienia i certyfikaty zgodności potwierdzające wszystkie wymagane właściwości, parametry techniczne i </w:t>
      </w:r>
      <w:r w:rsidRPr="005F7FF7">
        <w:rPr>
          <w:rFonts w:ascii="Verdana" w:hAnsi="Verdana"/>
          <w:sz w:val="18"/>
          <w:szCs w:val="18"/>
        </w:rPr>
        <w:lastRenderedPageBreak/>
        <w:t>użytkowe. Proponowane przez Wykonawcę materiały i urządzenia przewidziane do wbudowania i wykorzystania przy realizacji Przedmiotu Umowy muszą być zgodne z zawartą Umową. Podczas realizacji Przedmiotu Umowy nie jest dopuszczalna sytuacja, w której Wykonawca dostarczy na plac budowy materiał nie odpowiadający wymaganiom i zakwestionowany przez Inspektora Nadzoru Inwestorskiego. Szczegółowe procedury dotyczące kontroli materiałów, badań i próbek określa PFU</w:t>
      </w:r>
      <w:r>
        <w:rPr>
          <w:rFonts w:ascii="Verdana" w:hAnsi="Verdana"/>
          <w:sz w:val="18"/>
          <w:szCs w:val="18"/>
        </w:rPr>
        <w:t>.</w:t>
      </w:r>
    </w:p>
    <w:p w14:paraId="5418EB2B" w14:textId="77777777" w:rsidR="00716FED" w:rsidRPr="00A4086A" w:rsidRDefault="00716FED" w:rsidP="008F5C63">
      <w:pPr>
        <w:numPr>
          <w:ilvl w:val="0"/>
          <w:numId w:val="12"/>
        </w:numPr>
        <w:spacing w:before="120" w:line="360" w:lineRule="auto"/>
        <w:ind w:hanging="284"/>
        <w:jc w:val="both"/>
        <w:rPr>
          <w:rFonts w:ascii="Verdana" w:hAnsi="Verdana"/>
          <w:sz w:val="18"/>
          <w:szCs w:val="18"/>
        </w:rPr>
      </w:pPr>
      <w:r w:rsidRPr="00A4086A">
        <w:rPr>
          <w:rFonts w:ascii="Verdana" w:hAnsi="Verdana"/>
          <w:sz w:val="18"/>
          <w:szCs w:val="18"/>
        </w:rPr>
        <w:t>Użyte materiały, elementy wyposażenia i urządzenia winny być w pierwszym gatunku jakościowym i wymiarowym, posiadać odpowiednie dopuszczenia do stosowania w budownictwie i zapewniać pełną sprawność eksploatacyjną:</w:t>
      </w:r>
    </w:p>
    <w:p w14:paraId="5B02B061" w14:textId="77777777" w:rsidR="00716FED" w:rsidRPr="00A4086A" w:rsidRDefault="00716FED" w:rsidP="008F5C63">
      <w:pPr>
        <w:numPr>
          <w:ilvl w:val="1"/>
          <w:numId w:val="12"/>
        </w:numPr>
        <w:spacing w:before="120" w:line="360" w:lineRule="auto"/>
        <w:ind w:hanging="284"/>
        <w:jc w:val="both"/>
        <w:rPr>
          <w:rFonts w:ascii="Verdana" w:hAnsi="Verdana"/>
          <w:sz w:val="18"/>
          <w:szCs w:val="18"/>
        </w:rPr>
      </w:pPr>
      <w:r w:rsidRPr="00A4086A">
        <w:rPr>
          <w:rFonts w:ascii="Verdana" w:hAnsi="Verdana"/>
          <w:sz w:val="18"/>
          <w:szCs w:val="18"/>
        </w:rPr>
        <w:t xml:space="preserve">oznaczone znakiem CE, dla których zgodnie z odrębnymi przepisami dokonano oceny zgodnie ze zharmonizowaną normą europejską wprowadzoną do zbioru Polskich Norm, </w:t>
      </w:r>
      <w:r w:rsidRPr="00A4086A">
        <w:rPr>
          <w:rFonts w:ascii="Verdana" w:hAnsi="Verdana"/>
          <w:sz w:val="18"/>
          <w:szCs w:val="18"/>
        </w:rPr>
        <w:br/>
        <w:t>z europejską aprobatą techniczną (EAT) lub krajową specyfikacją techniczną Państwa członkowskiego UE uznaną przez Komisję Europejską za zgodną z wymogami podstawowymi;</w:t>
      </w:r>
    </w:p>
    <w:p w14:paraId="11355853" w14:textId="77777777" w:rsidR="00716FED" w:rsidRPr="00A4086A" w:rsidRDefault="00716FED" w:rsidP="008F5C63">
      <w:pPr>
        <w:numPr>
          <w:ilvl w:val="1"/>
          <w:numId w:val="12"/>
        </w:numPr>
        <w:spacing w:before="120" w:line="360" w:lineRule="auto"/>
        <w:ind w:hanging="284"/>
        <w:jc w:val="both"/>
        <w:rPr>
          <w:rFonts w:ascii="Verdana" w:hAnsi="Verdana"/>
          <w:sz w:val="18"/>
          <w:szCs w:val="18"/>
        </w:rPr>
      </w:pPr>
      <w:r w:rsidRPr="00A4086A">
        <w:rPr>
          <w:rFonts w:ascii="Verdana" w:hAnsi="Verdana"/>
          <w:sz w:val="18"/>
          <w:szCs w:val="18"/>
        </w:rPr>
        <w:t>znajdujące się w określonym przez Komisję Europejską wykazie wyrobów mających niewielkie znaczenie dla zdrowia i bezpieczeństwa dla których producent wydał deklarację zgodności z uznanymi Zasadami Sztuki Budowlanej;</w:t>
      </w:r>
    </w:p>
    <w:p w14:paraId="468A2EE2" w14:textId="77777777" w:rsidR="00716FED" w:rsidRPr="00A4086A" w:rsidRDefault="00716FED" w:rsidP="008F5C63">
      <w:pPr>
        <w:numPr>
          <w:ilvl w:val="1"/>
          <w:numId w:val="12"/>
        </w:numPr>
        <w:spacing w:before="120" w:line="360" w:lineRule="auto"/>
        <w:ind w:hanging="284"/>
        <w:jc w:val="both"/>
        <w:rPr>
          <w:rFonts w:ascii="Verdana" w:hAnsi="Verdana"/>
          <w:sz w:val="18"/>
          <w:szCs w:val="18"/>
        </w:rPr>
      </w:pPr>
      <w:r w:rsidRPr="00A4086A">
        <w:rPr>
          <w:rFonts w:ascii="Verdana" w:hAnsi="Verdana"/>
          <w:sz w:val="18"/>
          <w:szCs w:val="18"/>
        </w:rPr>
        <w:t xml:space="preserve">dla których producent po dokonaniu odpowiedniej procedury oceniającej wystawił deklarację zgodności WE potwierdzającą zgodność wyrobu z europejskimi normami </w:t>
      </w:r>
      <w:r w:rsidRPr="00A4086A">
        <w:rPr>
          <w:rFonts w:ascii="Verdana" w:hAnsi="Verdana"/>
          <w:sz w:val="18"/>
          <w:szCs w:val="18"/>
        </w:rPr>
        <w:br/>
        <w:t>i aprobatami;</w:t>
      </w:r>
    </w:p>
    <w:p w14:paraId="3E357FEC" w14:textId="77777777" w:rsidR="00716FED" w:rsidRPr="00A4086A" w:rsidRDefault="00716FED" w:rsidP="008F5C63">
      <w:pPr>
        <w:numPr>
          <w:ilvl w:val="1"/>
          <w:numId w:val="12"/>
        </w:numPr>
        <w:spacing w:before="120" w:line="360" w:lineRule="auto"/>
        <w:ind w:hanging="284"/>
        <w:jc w:val="both"/>
        <w:rPr>
          <w:rFonts w:ascii="Verdana" w:hAnsi="Verdana"/>
          <w:sz w:val="18"/>
          <w:szCs w:val="18"/>
        </w:rPr>
      </w:pPr>
      <w:r w:rsidRPr="00A4086A">
        <w:rPr>
          <w:rFonts w:ascii="Verdana" w:hAnsi="Verdana"/>
          <w:sz w:val="18"/>
          <w:szCs w:val="18"/>
        </w:rPr>
        <w:t>oznaczone znakiem budowlanym zgodnie z Polską Normą lub krajową aprobatą techniczną, a zgodność ta została potwierdzona w deklaracji zgodności wydanej przez producenta, a w przypadku wyrobów, dla których nie ustanowiono PN i PN-EN posiadające aprobatę techniczną.</w:t>
      </w:r>
    </w:p>
    <w:p w14:paraId="25796930" w14:textId="2463772B" w:rsidR="00716FED" w:rsidRPr="00A731E1" w:rsidRDefault="00A731E1" w:rsidP="008F5C63">
      <w:pPr>
        <w:numPr>
          <w:ilvl w:val="0"/>
          <w:numId w:val="12"/>
        </w:numPr>
        <w:spacing w:before="120" w:line="360" w:lineRule="auto"/>
        <w:ind w:hanging="284"/>
        <w:jc w:val="both"/>
        <w:rPr>
          <w:rFonts w:ascii="Verdana" w:hAnsi="Verdana"/>
          <w:sz w:val="18"/>
          <w:szCs w:val="18"/>
        </w:rPr>
      </w:pPr>
      <w:r w:rsidRPr="00A731E1">
        <w:rPr>
          <w:rFonts w:ascii="Verdana" w:hAnsi="Verdana"/>
          <w:sz w:val="18"/>
          <w:szCs w:val="18"/>
        </w:rPr>
        <w:t>Wykonawca przedłoży Inspektorowi Nadzoru Inwestorskiego dokumenty</w:t>
      </w:r>
      <w:r w:rsidR="005A1628">
        <w:rPr>
          <w:rFonts w:ascii="Verdana" w:hAnsi="Verdana"/>
          <w:sz w:val="18"/>
          <w:szCs w:val="18"/>
        </w:rPr>
        <w:t xml:space="preserve">, </w:t>
      </w:r>
      <w:r w:rsidR="005A1628" w:rsidRPr="005A051E">
        <w:rPr>
          <w:rFonts w:ascii="Verdana" w:hAnsi="Verdana"/>
          <w:sz w:val="18"/>
          <w:szCs w:val="18"/>
        </w:rPr>
        <w:t>w tym wzorce projektowe</w:t>
      </w:r>
      <w:r w:rsidR="005A051E">
        <w:rPr>
          <w:rFonts w:ascii="Verdana" w:hAnsi="Verdana"/>
          <w:sz w:val="18"/>
          <w:szCs w:val="18"/>
        </w:rPr>
        <w:t xml:space="preserve"> wskazane</w:t>
      </w:r>
      <w:r w:rsidR="001A5F49">
        <w:rPr>
          <w:rFonts w:ascii="Verdana" w:hAnsi="Verdana"/>
          <w:sz w:val="18"/>
          <w:szCs w:val="18"/>
        </w:rPr>
        <w:t xml:space="preserve"> w PFU</w:t>
      </w:r>
      <w:r w:rsidR="005A1628">
        <w:rPr>
          <w:rFonts w:ascii="Verdana" w:hAnsi="Verdana"/>
          <w:sz w:val="18"/>
          <w:szCs w:val="18"/>
        </w:rPr>
        <w:t>,</w:t>
      </w:r>
      <w:r w:rsidRPr="00A731E1">
        <w:rPr>
          <w:rFonts w:ascii="Verdana" w:hAnsi="Verdana"/>
          <w:sz w:val="18"/>
          <w:szCs w:val="18"/>
        </w:rPr>
        <w:t xml:space="preserve"> dotyczące urządzeń, materiałów i elementów wyposażenia (w przypadku elementów widocznych próbki materiałowe)</w:t>
      </w:r>
      <w:r w:rsidR="005A051E" w:rsidRPr="005A051E">
        <w:rPr>
          <w:rFonts w:ascii="Verdana" w:hAnsi="Verdana"/>
          <w:sz w:val="18"/>
          <w:szCs w:val="18"/>
        </w:rPr>
        <w:t xml:space="preserve"> w terminie 90 dni przed planowanym terminem realizacji tego rodzaju robót</w:t>
      </w:r>
      <w:r w:rsidRPr="00A731E1">
        <w:rPr>
          <w:rFonts w:ascii="Verdana" w:hAnsi="Verdana"/>
          <w:sz w:val="18"/>
          <w:szCs w:val="18"/>
        </w:rPr>
        <w:t>.</w:t>
      </w:r>
      <w:r w:rsidR="001A5F49">
        <w:rPr>
          <w:rFonts w:ascii="Verdana" w:hAnsi="Verdana"/>
          <w:sz w:val="18"/>
          <w:szCs w:val="18"/>
        </w:rPr>
        <w:t xml:space="preserve"> </w:t>
      </w:r>
      <w:r w:rsidRPr="00A731E1">
        <w:rPr>
          <w:rFonts w:ascii="Verdana" w:hAnsi="Verdana"/>
          <w:sz w:val="18"/>
          <w:szCs w:val="18"/>
        </w:rPr>
        <w:t>Inspektor Nadzoru Inwestorskiego może sprzeciwić się użyciu wskazanych przez Wykonawcę materiałów, urządzeń i elementów wyposażenia w terminie 7 dni roboczych od daty złożenia wniosku (wniosek materiałowy). Jeżeli w wyniku badań, inspekcji, pomiarów lub prób zostanie stwierdzone, że urządzenie, materiał, element wyposażenia lub wykonanie Przedmiotu Umowy jest/są wadliwe lub w inny sposób niezgodne z Przedmiotem Umowy, to Zamawiający może odrzucić to urządzenie, materiał, element wyposażenia lub wykonawstwo powiadamiając o tym Wykonawcę z odpowiednim uzasadnieniem. W takich przypadkach Wykonawca zobowiązany będzie do zastąpienia takich urządzeń, materiałów, elementów wyposażenia lub wykonawstwa właściwymi, o parametrach wymaganych przez Zamawiającego i zgodnych z Umową. Koszt wykonania takiego zastąpienia zostanie poniesiony przez Wykonawcę.</w:t>
      </w:r>
    </w:p>
    <w:p w14:paraId="3DC511DB" w14:textId="77777777" w:rsidR="00716FED" w:rsidRPr="00A4086A" w:rsidRDefault="00716FED" w:rsidP="008F5C63">
      <w:pPr>
        <w:numPr>
          <w:ilvl w:val="0"/>
          <w:numId w:val="12"/>
        </w:numPr>
        <w:spacing w:before="120" w:line="360" w:lineRule="auto"/>
        <w:ind w:hanging="284"/>
        <w:jc w:val="both"/>
        <w:rPr>
          <w:rFonts w:ascii="Verdana" w:hAnsi="Verdana"/>
          <w:sz w:val="18"/>
          <w:szCs w:val="18"/>
        </w:rPr>
      </w:pPr>
      <w:r w:rsidRPr="00A4086A">
        <w:rPr>
          <w:rFonts w:ascii="Verdana" w:hAnsi="Verdana"/>
          <w:sz w:val="18"/>
          <w:szCs w:val="18"/>
        </w:rPr>
        <w:t>Wykonawca zobowiązuje się realizować Przedmiot Umowy zgodnie z obowiązującymi przepisami prawa, w tym w szczególności zgodnie z wymogami rozporządzenia Ministra Infrastruktury z dnia 6 lutego 2003 r. w sprawie bezpieczeństwa i higieny pracy podczas realizacji Przedmiotu Umowy.</w:t>
      </w:r>
    </w:p>
    <w:p w14:paraId="4C4AD9F8" w14:textId="77777777" w:rsidR="00716FED" w:rsidRPr="00A4086A" w:rsidRDefault="00716FED" w:rsidP="008F5C63">
      <w:pPr>
        <w:numPr>
          <w:ilvl w:val="0"/>
          <w:numId w:val="12"/>
        </w:numPr>
        <w:spacing w:before="120" w:line="360" w:lineRule="auto"/>
        <w:ind w:hanging="284"/>
        <w:jc w:val="both"/>
        <w:rPr>
          <w:rFonts w:ascii="Verdana" w:hAnsi="Verdana"/>
          <w:sz w:val="18"/>
          <w:szCs w:val="18"/>
        </w:rPr>
      </w:pPr>
      <w:bookmarkStart w:id="13" w:name="_Hlk39826240"/>
      <w:r w:rsidRPr="00A4086A">
        <w:rPr>
          <w:rFonts w:ascii="Verdana" w:hAnsi="Verdana"/>
          <w:sz w:val="18"/>
          <w:szCs w:val="18"/>
        </w:rPr>
        <w:t>Wykonawca zobowiązuje się</w:t>
      </w:r>
      <w:bookmarkEnd w:id="13"/>
      <w:r w:rsidRPr="00A4086A">
        <w:rPr>
          <w:rFonts w:ascii="Verdana" w:hAnsi="Verdana"/>
          <w:sz w:val="18"/>
          <w:szCs w:val="18"/>
        </w:rPr>
        <w:t xml:space="preserve"> po zakończeniu realizacji Przedmiotu Umowy zdemontować obiekty tymczasowe i uporządkować nieruchomości, w tym nieruchomości przyległe, o ile były zajęte na czas </w:t>
      </w:r>
      <w:r w:rsidRPr="00A4086A">
        <w:rPr>
          <w:rFonts w:ascii="Verdana" w:hAnsi="Verdana"/>
          <w:sz w:val="18"/>
          <w:szCs w:val="18"/>
        </w:rPr>
        <w:lastRenderedPageBreak/>
        <w:t>realizacji Przedmiotu Umowy, a także utrzymywać w czystości koła pojazdów wyjeżdżających z placu budowy na ulice/drogi publiczne, a w przypadku zabrudzenia ulic/dróg przez Wykonawcę lub jego podmiotów trzecich, zostanie on obciążony kosztami ich sprzątania.</w:t>
      </w:r>
    </w:p>
    <w:p w14:paraId="6E98F002" w14:textId="77777777" w:rsidR="00716FED" w:rsidRDefault="00716FED" w:rsidP="008F5C63">
      <w:pPr>
        <w:numPr>
          <w:ilvl w:val="0"/>
          <w:numId w:val="12"/>
        </w:numPr>
        <w:spacing w:before="120" w:line="360" w:lineRule="auto"/>
        <w:ind w:hanging="284"/>
        <w:jc w:val="both"/>
        <w:rPr>
          <w:rFonts w:ascii="Verdana" w:hAnsi="Verdana"/>
          <w:sz w:val="18"/>
          <w:szCs w:val="18"/>
        </w:rPr>
      </w:pPr>
      <w:r w:rsidRPr="00A4086A">
        <w:rPr>
          <w:rFonts w:ascii="Verdana" w:hAnsi="Verdana"/>
          <w:sz w:val="18"/>
          <w:szCs w:val="18"/>
        </w:rPr>
        <w:t xml:space="preserve">Wykonawca przy wykonywaniu Umowy zobowiązany jest dochować staranności wynikającej </w:t>
      </w:r>
      <w:r w:rsidRPr="00A4086A">
        <w:rPr>
          <w:rFonts w:ascii="Verdana" w:hAnsi="Verdana"/>
          <w:sz w:val="18"/>
          <w:szCs w:val="18"/>
        </w:rPr>
        <w:br/>
        <w:t>z zawodowego charakteru prowadzonej przez niego działalności gospodarczej.</w:t>
      </w:r>
    </w:p>
    <w:p w14:paraId="7C3C72A9" w14:textId="77777777" w:rsidR="00A25F2A" w:rsidRPr="00A25F2A" w:rsidRDefault="00A25F2A" w:rsidP="008F5C63">
      <w:pPr>
        <w:numPr>
          <w:ilvl w:val="0"/>
          <w:numId w:val="12"/>
        </w:numPr>
        <w:spacing w:before="120" w:line="360" w:lineRule="auto"/>
        <w:ind w:hanging="284"/>
        <w:jc w:val="both"/>
        <w:rPr>
          <w:rFonts w:ascii="Verdana" w:hAnsi="Verdana"/>
          <w:sz w:val="18"/>
          <w:szCs w:val="18"/>
        </w:rPr>
      </w:pPr>
      <w:r w:rsidRPr="00A25F2A">
        <w:rPr>
          <w:rFonts w:ascii="Verdana" w:hAnsi="Verdana"/>
          <w:sz w:val="18"/>
          <w:szCs w:val="18"/>
        </w:rPr>
        <w:t>Wykonawca jest zobowiązany do sporządzania i przechowywania dokumentacji powstałej w związku z realizacją Przedmiotu Umowy.</w:t>
      </w:r>
    </w:p>
    <w:p w14:paraId="3607BA00" w14:textId="77777777" w:rsidR="00716FED" w:rsidRDefault="00716FED" w:rsidP="008F5C63">
      <w:pPr>
        <w:numPr>
          <w:ilvl w:val="0"/>
          <w:numId w:val="12"/>
        </w:numPr>
        <w:spacing w:before="120" w:line="360" w:lineRule="auto"/>
        <w:ind w:hanging="284"/>
        <w:jc w:val="both"/>
        <w:rPr>
          <w:rFonts w:ascii="Verdana" w:hAnsi="Verdana"/>
          <w:sz w:val="18"/>
          <w:szCs w:val="18"/>
        </w:rPr>
      </w:pPr>
      <w:r w:rsidRPr="00A4086A">
        <w:rPr>
          <w:rFonts w:ascii="Verdana" w:hAnsi="Verdana"/>
          <w:sz w:val="18"/>
          <w:szCs w:val="18"/>
        </w:rPr>
        <w:t xml:space="preserve">Wykonawca ponosi odpowiedzialność za wszelkie działania i zaniechania osób i podmiotów </w:t>
      </w:r>
      <w:r w:rsidRPr="00A4086A">
        <w:rPr>
          <w:rFonts w:ascii="Verdana" w:hAnsi="Verdana"/>
          <w:sz w:val="18"/>
          <w:szCs w:val="18"/>
        </w:rPr>
        <w:br/>
        <w:t>przy pomocy których realizuje Przedmiot Umowy.</w:t>
      </w:r>
    </w:p>
    <w:p w14:paraId="61776E89" w14:textId="176CA71B" w:rsidR="00A25F2A" w:rsidRDefault="00A25F2A" w:rsidP="008F5C63">
      <w:pPr>
        <w:numPr>
          <w:ilvl w:val="0"/>
          <w:numId w:val="12"/>
        </w:numPr>
        <w:spacing w:before="120" w:line="360" w:lineRule="auto"/>
        <w:ind w:hanging="284"/>
        <w:jc w:val="both"/>
        <w:rPr>
          <w:rFonts w:ascii="Verdana" w:hAnsi="Verdana"/>
          <w:sz w:val="18"/>
          <w:szCs w:val="18"/>
        </w:rPr>
      </w:pPr>
      <w:r w:rsidRPr="00A25F2A">
        <w:rPr>
          <w:rFonts w:ascii="Verdana" w:hAnsi="Verdana"/>
          <w:sz w:val="18"/>
          <w:szCs w:val="18"/>
        </w:rPr>
        <w:t>Wykonawca jest zobowiązany zastosować wszelkie środki celem zabezpieczenia dróg, obiektów inżynieryjnych prowadzących na teren budowy od uszkodzeń i zabrudzeń, które mogą spowodować Wykonawca albo jego dostawcy i Podwykonawcy, w szczególności powinien dostosować się do obowiązujących ograniczeń obciążeń osi pojazdów podczas transportu materiałów i sprzętu.</w:t>
      </w:r>
    </w:p>
    <w:p w14:paraId="7C2B3DB2" w14:textId="5B3322D7" w:rsidR="002E7F77" w:rsidRDefault="002E7F77" w:rsidP="008F5C63">
      <w:pPr>
        <w:pStyle w:val="Akapitzlist"/>
        <w:numPr>
          <w:ilvl w:val="0"/>
          <w:numId w:val="12"/>
        </w:numPr>
        <w:spacing w:before="120" w:line="360" w:lineRule="auto"/>
        <w:ind w:hanging="284"/>
        <w:jc w:val="both"/>
        <w:rPr>
          <w:rFonts w:ascii="Verdana" w:hAnsi="Verdana"/>
          <w:sz w:val="18"/>
          <w:szCs w:val="18"/>
        </w:rPr>
      </w:pPr>
      <w:r w:rsidRPr="002E7F77">
        <w:rPr>
          <w:rFonts w:ascii="Verdana" w:hAnsi="Verdana"/>
          <w:sz w:val="18"/>
          <w:szCs w:val="18"/>
        </w:rPr>
        <w:t xml:space="preserve">W zakresie materiałów zbędnych Wykonawca jest zobowiązany przestrzegać przepisów wynikających z Ustawy o odpadach (ustawa z dnia 14.12.2012, tekst. jedn. Dz. U. z 2019 r. poz.701 z </w:t>
      </w:r>
      <w:proofErr w:type="spellStart"/>
      <w:r w:rsidRPr="002E7F77">
        <w:rPr>
          <w:rFonts w:ascii="Verdana" w:hAnsi="Verdana"/>
          <w:sz w:val="18"/>
          <w:szCs w:val="18"/>
        </w:rPr>
        <w:t>późn</w:t>
      </w:r>
      <w:proofErr w:type="spellEnd"/>
      <w:r w:rsidRPr="002E7F77">
        <w:rPr>
          <w:rFonts w:ascii="Verdana" w:hAnsi="Verdana"/>
          <w:sz w:val="18"/>
          <w:szCs w:val="18"/>
        </w:rPr>
        <w:t>. zm.) i wydanych do ustawy przepisów wykonawczych - ponosząc w tym zakresie wyłączną odpowiedzialność.</w:t>
      </w:r>
    </w:p>
    <w:p w14:paraId="38FBFE71" w14:textId="1DBE2F40" w:rsidR="0009492C" w:rsidRDefault="005A051E" w:rsidP="008F5C63">
      <w:pPr>
        <w:pStyle w:val="Akapitzlist"/>
        <w:numPr>
          <w:ilvl w:val="0"/>
          <w:numId w:val="12"/>
        </w:numPr>
        <w:spacing w:before="120" w:line="360" w:lineRule="auto"/>
        <w:ind w:hanging="284"/>
        <w:jc w:val="both"/>
        <w:rPr>
          <w:rFonts w:ascii="Verdana" w:hAnsi="Verdana"/>
          <w:sz w:val="18"/>
          <w:szCs w:val="18"/>
        </w:rPr>
      </w:pPr>
      <w:r w:rsidRPr="005A051E">
        <w:rPr>
          <w:rFonts w:ascii="Verdana" w:hAnsi="Verdana"/>
          <w:sz w:val="18"/>
          <w:szCs w:val="18"/>
        </w:rPr>
        <w:t>Wykonawca zobowiązuje się</w:t>
      </w:r>
      <w:r>
        <w:rPr>
          <w:rFonts w:ascii="Verdana" w:hAnsi="Verdana"/>
          <w:sz w:val="18"/>
          <w:szCs w:val="18"/>
        </w:rPr>
        <w:t xml:space="preserve"> </w:t>
      </w:r>
      <w:r w:rsidRPr="005A051E">
        <w:rPr>
          <w:rFonts w:ascii="Verdana" w:hAnsi="Verdana"/>
          <w:sz w:val="18"/>
          <w:szCs w:val="18"/>
        </w:rPr>
        <w:t>nie rzadziej niż co miesiąc wykonać dokumentację fotograficzną prezentującą zaawansowanie prac (przedstawiać obiekt w różnych ujęciach, między innymi ogólny z zewnątrz, ujęcia z wnętrz, elementy charakterystyczne oraz wskazujące na wkład unijny</w:t>
      </w:r>
      <w:r w:rsidR="002941BA">
        <w:rPr>
          <w:rFonts w:ascii="Verdana" w:hAnsi="Verdana"/>
          <w:sz w:val="18"/>
          <w:szCs w:val="18"/>
        </w:rPr>
        <w:t xml:space="preserve"> i przekazać ją na każde żądanie Zamawiającego</w:t>
      </w:r>
      <w:r>
        <w:rPr>
          <w:rFonts w:ascii="Verdana" w:hAnsi="Verdana"/>
          <w:sz w:val="18"/>
          <w:szCs w:val="18"/>
        </w:rPr>
        <w:t>.</w:t>
      </w:r>
      <w:r w:rsidR="002941BA">
        <w:rPr>
          <w:rFonts w:ascii="Verdana" w:hAnsi="Verdana"/>
          <w:sz w:val="18"/>
          <w:szCs w:val="18"/>
        </w:rPr>
        <w:t xml:space="preserve"> Ponadto Zamawiający ma prawo samodzielnie wykonywać dokumentację fotograficzną lub audiowizualną terenu budowy.</w:t>
      </w:r>
    </w:p>
    <w:p w14:paraId="56955B4E" w14:textId="49E29FEF" w:rsidR="0009492C" w:rsidRPr="0011039D" w:rsidRDefault="0009492C" w:rsidP="008F5C63">
      <w:pPr>
        <w:pStyle w:val="Akapitzlist"/>
        <w:numPr>
          <w:ilvl w:val="0"/>
          <w:numId w:val="12"/>
        </w:numPr>
        <w:spacing w:before="120" w:line="360" w:lineRule="auto"/>
        <w:ind w:hanging="284"/>
        <w:jc w:val="both"/>
        <w:rPr>
          <w:rFonts w:ascii="Verdana" w:hAnsi="Verdana"/>
          <w:sz w:val="18"/>
          <w:szCs w:val="18"/>
        </w:rPr>
      </w:pPr>
      <w:r>
        <w:rPr>
          <w:rFonts w:ascii="Verdana" w:hAnsi="Verdana"/>
          <w:sz w:val="18"/>
          <w:szCs w:val="18"/>
        </w:rPr>
        <w:t>W</w:t>
      </w:r>
      <w:r w:rsidRPr="0009492C">
        <w:rPr>
          <w:rFonts w:ascii="Verdana" w:hAnsi="Verdana"/>
          <w:sz w:val="18"/>
          <w:szCs w:val="18"/>
        </w:rPr>
        <w:t xml:space="preserve">ykonawca przenosi na Zamawiającego autorskie prawa majątkowe do </w:t>
      </w:r>
      <w:r>
        <w:rPr>
          <w:rFonts w:ascii="Verdana" w:hAnsi="Verdana"/>
          <w:sz w:val="18"/>
          <w:szCs w:val="18"/>
        </w:rPr>
        <w:t xml:space="preserve">wszelakiej dokumentacji </w:t>
      </w:r>
      <w:r w:rsidRPr="0009492C">
        <w:rPr>
          <w:rFonts w:ascii="Verdana" w:hAnsi="Verdana"/>
          <w:sz w:val="18"/>
          <w:szCs w:val="18"/>
        </w:rPr>
        <w:t xml:space="preserve"> </w:t>
      </w:r>
      <w:r>
        <w:rPr>
          <w:rFonts w:ascii="Verdana" w:hAnsi="Verdana"/>
          <w:sz w:val="18"/>
          <w:szCs w:val="18"/>
        </w:rPr>
        <w:t xml:space="preserve">fotograficznej </w:t>
      </w:r>
      <w:r w:rsidRPr="0009492C">
        <w:rPr>
          <w:rFonts w:ascii="Verdana" w:hAnsi="Verdana"/>
          <w:sz w:val="18"/>
          <w:szCs w:val="18"/>
        </w:rPr>
        <w:t>powstał</w:t>
      </w:r>
      <w:r>
        <w:rPr>
          <w:rFonts w:ascii="Verdana" w:hAnsi="Verdana"/>
          <w:sz w:val="18"/>
          <w:szCs w:val="18"/>
        </w:rPr>
        <w:t xml:space="preserve">ej </w:t>
      </w:r>
      <w:r w:rsidRPr="0011039D">
        <w:rPr>
          <w:rFonts w:ascii="Verdana" w:hAnsi="Verdana"/>
          <w:sz w:val="18"/>
          <w:szCs w:val="18"/>
        </w:rPr>
        <w:t xml:space="preserve">w ramach realizacji </w:t>
      </w:r>
      <w:r>
        <w:rPr>
          <w:rFonts w:ascii="Verdana" w:hAnsi="Verdana"/>
          <w:sz w:val="18"/>
          <w:szCs w:val="18"/>
        </w:rPr>
        <w:t>U</w:t>
      </w:r>
      <w:r w:rsidRPr="0011039D">
        <w:rPr>
          <w:rFonts w:ascii="Verdana" w:hAnsi="Verdana"/>
          <w:sz w:val="18"/>
          <w:szCs w:val="18"/>
        </w:rPr>
        <w:t>mowy. Autorskie prawa majątkowe przechodzą z chwilą zapłaty wynagrodzenia za</w:t>
      </w:r>
      <w:r w:rsidR="002941BA">
        <w:rPr>
          <w:rFonts w:ascii="Verdana" w:hAnsi="Verdana"/>
          <w:sz w:val="18"/>
          <w:szCs w:val="18"/>
        </w:rPr>
        <w:t xml:space="preserve"> chwilą ich przekazania Zamawiającemu</w:t>
      </w:r>
      <w:r w:rsidRPr="0011039D">
        <w:rPr>
          <w:rFonts w:ascii="Verdana" w:hAnsi="Verdana"/>
          <w:sz w:val="18"/>
          <w:szCs w:val="18"/>
        </w:rPr>
        <w:t>. Wynagrodzenie w zakresie autorskich praw majątkowych</w:t>
      </w:r>
      <w:r w:rsidR="002941BA">
        <w:rPr>
          <w:rFonts w:ascii="Verdana" w:hAnsi="Verdana"/>
          <w:sz w:val="18"/>
          <w:szCs w:val="18"/>
        </w:rPr>
        <w:t xml:space="preserve"> został</w:t>
      </w:r>
      <w:r w:rsidRPr="0011039D">
        <w:rPr>
          <w:rFonts w:ascii="Verdana" w:hAnsi="Verdana"/>
          <w:sz w:val="18"/>
          <w:szCs w:val="18"/>
        </w:rPr>
        <w:t xml:space="preserve"> uwzględniony w wynagrodzeniu za realizację </w:t>
      </w:r>
      <w:r w:rsidR="002941BA">
        <w:rPr>
          <w:rFonts w:ascii="Verdana" w:hAnsi="Verdana"/>
          <w:sz w:val="18"/>
          <w:szCs w:val="18"/>
        </w:rPr>
        <w:t>U</w:t>
      </w:r>
      <w:r w:rsidRPr="0011039D">
        <w:rPr>
          <w:rFonts w:ascii="Verdana" w:hAnsi="Verdana"/>
          <w:sz w:val="18"/>
          <w:szCs w:val="18"/>
        </w:rPr>
        <w:t>mowy. Przeniesieniu autorskich praw majątkowych następuje na polach eksploatacji</w:t>
      </w:r>
      <w:r w:rsidR="002941BA">
        <w:rPr>
          <w:rFonts w:ascii="Verdana" w:hAnsi="Verdana"/>
          <w:sz w:val="18"/>
          <w:szCs w:val="18"/>
        </w:rPr>
        <w:t xml:space="preserve"> określonych w § 22 ust. 4 pkt. 1-12 Umowy.</w:t>
      </w:r>
    </w:p>
    <w:p w14:paraId="3DD8641F" w14:textId="77777777" w:rsidR="00A25F2A" w:rsidRDefault="00A25F2A" w:rsidP="008F5C63">
      <w:pPr>
        <w:spacing w:before="120" w:line="360" w:lineRule="auto"/>
        <w:ind w:hanging="284"/>
        <w:jc w:val="both"/>
        <w:rPr>
          <w:rFonts w:ascii="Verdana" w:hAnsi="Verdana"/>
          <w:sz w:val="18"/>
          <w:szCs w:val="18"/>
        </w:rPr>
      </w:pPr>
    </w:p>
    <w:p w14:paraId="3185D7BF" w14:textId="77777777" w:rsidR="00A25F2A" w:rsidRPr="00A25F2A" w:rsidRDefault="00A25F2A" w:rsidP="00FF277E">
      <w:pPr>
        <w:spacing w:before="120" w:line="360" w:lineRule="auto"/>
        <w:ind w:hanging="284"/>
        <w:jc w:val="center"/>
        <w:rPr>
          <w:rFonts w:ascii="Verdana" w:hAnsi="Verdana"/>
          <w:b/>
          <w:sz w:val="18"/>
          <w:szCs w:val="18"/>
        </w:rPr>
      </w:pPr>
      <w:r w:rsidRPr="00A25F2A">
        <w:rPr>
          <w:rFonts w:ascii="Verdana" w:hAnsi="Verdana"/>
          <w:b/>
          <w:sz w:val="18"/>
          <w:szCs w:val="18"/>
        </w:rPr>
        <w:t>§ 13 Obowiązki Zamawiającego</w:t>
      </w:r>
    </w:p>
    <w:p w14:paraId="76B29619" w14:textId="77777777" w:rsidR="00A25F2A" w:rsidRPr="00A4086A" w:rsidRDefault="00A25F2A" w:rsidP="008F5C63">
      <w:pPr>
        <w:numPr>
          <w:ilvl w:val="0"/>
          <w:numId w:val="13"/>
        </w:numPr>
        <w:spacing w:before="120" w:line="360" w:lineRule="auto"/>
        <w:ind w:hanging="284"/>
        <w:jc w:val="both"/>
        <w:rPr>
          <w:rFonts w:ascii="Verdana" w:hAnsi="Verdana"/>
          <w:sz w:val="18"/>
          <w:szCs w:val="18"/>
        </w:rPr>
      </w:pPr>
      <w:r w:rsidRPr="00A25F2A">
        <w:rPr>
          <w:rFonts w:ascii="Verdana" w:hAnsi="Verdana"/>
          <w:sz w:val="18"/>
          <w:szCs w:val="18"/>
        </w:rPr>
        <w:t xml:space="preserve">Zamawiający przekaże Wykonawcy teren budowy w terminie </w:t>
      </w:r>
      <w:r w:rsidR="00D1226F" w:rsidRPr="00074F28">
        <w:rPr>
          <w:rFonts w:ascii="Verdana" w:hAnsi="Verdana"/>
          <w:sz w:val="18"/>
          <w:szCs w:val="18"/>
        </w:rPr>
        <w:t>7</w:t>
      </w:r>
      <w:r w:rsidRPr="00A25F2A">
        <w:rPr>
          <w:rFonts w:ascii="Verdana" w:hAnsi="Verdana"/>
          <w:sz w:val="18"/>
          <w:szCs w:val="18"/>
        </w:rPr>
        <w:t xml:space="preserve"> dni od dnia uzyskania pozwolenia na budowę.</w:t>
      </w:r>
    </w:p>
    <w:p w14:paraId="3C352382" w14:textId="7777777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Zamawiający zobowiązuje się do współdziałania z Wykonawcą przy wykonywaniu Umowy.</w:t>
      </w:r>
    </w:p>
    <w:p w14:paraId="5DA017C1" w14:textId="2B764C4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Zamawiający zapewnia kontrolę i nadzór nad realizacją Przedmiotu Umowy poprzez Inspektora Nadzoru Inwestorskiego.</w:t>
      </w:r>
    </w:p>
    <w:p w14:paraId="61BC25AC" w14:textId="7777777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 xml:space="preserve">Inspektor Nadzoru Inwestorskiego jest upoważniony w szczególności do weryfikacji gotowości do odbioru Przedmiotu Umowy i jego poszczególnych etapów oraz potwierdzania stanu zaawansowania </w:t>
      </w:r>
      <w:r w:rsidRPr="00A4086A">
        <w:rPr>
          <w:rFonts w:ascii="Verdana" w:hAnsi="Verdana"/>
          <w:sz w:val="18"/>
          <w:szCs w:val="18"/>
        </w:rPr>
        <w:lastRenderedPageBreak/>
        <w:t>robót, a także do zgłaszania uwag, zastrzeżeń, weryfikacji rozliczeń Wykonawcy, opiniowania wniosków Wykonawcy kierowanych do Zamawiającego.</w:t>
      </w:r>
    </w:p>
    <w:p w14:paraId="09FE1A2B" w14:textId="7777777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 xml:space="preserve">Wszelka korespondencja kierowana przez Wykonawcę do Zamawiającego dotycząca realizacji Przedmiotu Umowy, musi być kierowana do wiadomości Inspektora Nadzoru Inwestorskiego, </w:t>
      </w:r>
      <w:r w:rsidRPr="00A4086A">
        <w:rPr>
          <w:rFonts w:ascii="Verdana" w:hAnsi="Verdana"/>
          <w:sz w:val="18"/>
          <w:szCs w:val="18"/>
        </w:rPr>
        <w:br/>
        <w:t>a wszelkie wnioski Wykonawcy kierowane do Zamawiającego, w sprawie akceptacji rozwiązań, ewentualnych zmian wykonawczych, realizacji robót itp. podlegają wcześniejszemu zaopiniowaniu przez projektanta oraz Inspektora Nadzoru Inwestorskiego.</w:t>
      </w:r>
    </w:p>
    <w:p w14:paraId="743E9F90" w14:textId="7777777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Wszelkie spory pomiędzy Stronami dotyczące wykonania Przedmiotu Umowy pozostają bez wpływu na obowiązki Wykonawcy dotyczące jego wykonania oraz terminu jego realizacji. Oznacza to, że w razie wystąpienia sporu, Wykonawca zobowiązany jest realizować Przedmiot Umowy zgodnie z pisemnym poleceniem Zamawiającego zaopiniowanym przez Inspektora Nadzoru Inwestorskiego pod rygorem przekroczenia terminu realizacji i naliczeniem kar umownych z nim związanych, jeśli Wykonawca wstrzymuje roboty do czasu rozstrzygnięcia sporu. W razie sporu Strony spiszą protokół rozbieżności, prezentujący szczegółowo odmienne stanowiska, który stanowi podstawę do rozstrzygnięcia sporu, niezależnie od toku wykonywania Umowy przez Wykonawcę.</w:t>
      </w:r>
    </w:p>
    <w:p w14:paraId="217C3D24" w14:textId="74591655" w:rsidR="00716FED" w:rsidRPr="00C84863" w:rsidRDefault="00C84863" w:rsidP="008F5C63">
      <w:pPr>
        <w:numPr>
          <w:ilvl w:val="0"/>
          <w:numId w:val="13"/>
        </w:numPr>
        <w:spacing w:before="120" w:line="360" w:lineRule="auto"/>
        <w:ind w:hanging="284"/>
        <w:jc w:val="both"/>
        <w:rPr>
          <w:rFonts w:ascii="Verdana" w:hAnsi="Verdana"/>
          <w:sz w:val="18"/>
          <w:szCs w:val="18"/>
        </w:rPr>
      </w:pPr>
      <w:r w:rsidRPr="00C84863">
        <w:rPr>
          <w:rFonts w:ascii="Verdana" w:hAnsi="Verdana"/>
          <w:sz w:val="18"/>
          <w:szCs w:val="18"/>
        </w:rPr>
        <w:t>Jeżeli z jakiejkolwiek przyczyny, która nie uprawnia Wykonawcy do przedłużenia terminu wykonania Przedmiotu Umowy, tempo robót budowlanych w opinii Zamawiającego nie pozwoli na terminowe zakończenie Przedmiotu Umowy, Zamawiający może polecić Wykonawcy podjęcie działań skutecznych dla przyspiesz</w:t>
      </w:r>
      <w:r w:rsidR="00E36B5D">
        <w:rPr>
          <w:rFonts w:ascii="Verdana" w:hAnsi="Verdana"/>
          <w:sz w:val="18"/>
          <w:szCs w:val="18"/>
        </w:rPr>
        <w:t>e</w:t>
      </w:r>
      <w:r w:rsidRPr="00C84863">
        <w:rPr>
          <w:rFonts w:ascii="Verdana" w:hAnsi="Verdana"/>
          <w:sz w:val="18"/>
          <w:szCs w:val="18"/>
        </w:rPr>
        <w:t>nia tempa realizowanych robót budowlanych. Wszystkie koszty związane z podjętymi działaniami obciążają jedynie Wykonawcę.</w:t>
      </w:r>
    </w:p>
    <w:p w14:paraId="36426239" w14:textId="7777777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 xml:space="preserve">Jeżeli Wykonawca zignoruje uzasadnione żądania Zamawiającego dotyczące wykonania Przedmiotu Umowy, Zamawiający ma prawo zawieszenia realizowanych robót budowlanych </w:t>
      </w:r>
      <w:r w:rsidRPr="00A4086A">
        <w:rPr>
          <w:rFonts w:ascii="Verdana" w:hAnsi="Verdana"/>
          <w:sz w:val="18"/>
          <w:szCs w:val="18"/>
        </w:rPr>
        <w:br/>
        <w:t xml:space="preserve">do czasu spełnienia odpowiednich wymagań przez Wykonawcę. Wszelkie opóźnienia wynikłe </w:t>
      </w:r>
      <w:r w:rsidRPr="00A4086A">
        <w:rPr>
          <w:rFonts w:ascii="Verdana" w:hAnsi="Verdana"/>
          <w:sz w:val="18"/>
          <w:szCs w:val="18"/>
        </w:rPr>
        <w:br/>
        <w:t>z powodu takiego zawieszenia obciążają wyłącznie Wykonawcę.</w:t>
      </w:r>
    </w:p>
    <w:p w14:paraId="2BBEFDE0" w14:textId="77777777" w:rsidR="00716FED" w:rsidRPr="00A4086A"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Możliwość wstrzymania realizacji Przedmiotu Umowy przez Zamawiającego dotyczy następujących sytuacji:</w:t>
      </w:r>
    </w:p>
    <w:p w14:paraId="591E33B2" w14:textId="5A32C72F" w:rsidR="00716FED" w:rsidRPr="00A4086A" w:rsidRDefault="00716FED" w:rsidP="008F5C63">
      <w:pPr>
        <w:numPr>
          <w:ilvl w:val="1"/>
          <w:numId w:val="13"/>
        </w:numPr>
        <w:spacing w:before="120" w:line="360" w:lineRule="auto"/>
        <w:ind w:hanging="284"/>
        <w:jc w:val="both"/>
        <w:rPr>
          <w:rFonts w:ascii="Verdana" w:hAnsi="Verdana"/>
          <w:sz w:val="18"/>
          <w:szCs w:val="18"/>
        </w:rPr>
      </w:pPr>
      <w:r w:rsidRPr="00A4086A">
        <w:rPr>
          <w:rFonts w:ascii="Verdana" w:hAnsi="Verdana"/>
          <w:sz w:val="18"/>
          <w:szCs w:val="18"/>
        </w:rPr>
        <w:t xml:space="preserve">wykonania Przedmiotu Umowy niezgodnie z jej </w:t>
      </w:r>
      <w:r w:rsidR="00E459C0">
        <w:rPr>
          <w:rFonts w:ascii="Verdana" w:hAnsi="Verdana"/>
          <w:sz w:val="18"/>
          <w:szCs w:val="18"/>
        </w:rPr>
        <w:t>postanowieniami</w:t>
      </w:r>
      <w:r w:rsidRPr="00A4086A">
        <w:rPr>
          <w:rFonts w:ascii="Verdana" w:hAnsi="Verdana"/>
          <w:sz w:val="18"/>
          <w:szCs w:val="18"/>
        </w:rPr>
        <w:t xml:space="preserve"> lub obowiązującymi przepisami</w:t>
      </w:r>
      <w:r w:rsidR="00FE5E30">
        <w:rPr>
          <w:rFonts w:ascii="Verdana" w:hAnsi="Verdana"/>
          <w:sz w:val="18"/>
          <w:szCs w:val="18"/>
        </w:rPr>
        <w:t>.</w:t>
      </w:r>
    </w:p>
    <w:p w14:paraId="277AC283" w14:textId="77777777" w:rsidR="00C32D2C" w:rsidRDefault="00716FED" w:rsidP="008F5C63">
      <w:pPr>
        <w:numPr>
          <w:ilvl w:val="0"/>
          <w:numId w:val="13"/>
        </w:numPr>
        <w:spacing w:before="120" w:line="360" w:lineRule="auto"/>
        <w:ind w:hanging="284"/>
        <w:jc w:val="both"/>
        <w:rPr>
          <w:rFonts w:ascii="Verdana" w:hAnsi="Verdana"/>
          <w:sz w:val="18"/>
          <w:szCs w:val="18"/>
        </w:rPr>
      </w:pPr>
      <w:r w:rsidRPr="00A4086A">
        <w:rPr>
          <w:rFonts w:ascii="Verdana" w:hAnsi="Verdana"/>
          <w:sz w:val="18"/>
          <w:szCs w:val="18"/>
        </w:rPr>
        <w:t>Zamawiający może polecić Wykonawcy wstrzymanie realizacji Przedmiotu Umowy lub jego dowolnej części na okres, który uzna za konieczny, a także polecić zabezpieczenie robót budowlanych na czas wstrzymania ich dalszego wykonywania, w sposób który uzna z</w:t>
      </w:r>
      <w:r w:rsidR="00C32D2C" w:rsidRPr="00A4086A">
        <w:rPr>
          <w:rFonts w:ascii="Verdana" w:hAnsi="Verdana"/>
          <w:sz w:val="18"/>
          <w:szCs w:val="18"/>
        </w:rPr>
        <w:t xml:space="preserve">a właściwy </w:t>
      </w:r>
      <w:r w:rsidR="00C32D2C" w:rsidRPr="00A4086A">
        <w:rPr>
          <w:rFonts w:ascii="Verdana" w:hAnsi="Verdana"/>
          <w:sz w:val="18"/>
          <w:szCs w:val="18"/>
        </w:rPr>
        <w:br/>
        <w:t>w osiągnięciu celu.</w:t>
      </w:r>
    </w:p>
    <w:p w14:paraId="23AEF254" w14:textId="70552A86" w:rsidR="00C32D2C" w:rsidRDefault="00BF0E4D" w:rsidP="00FF277E">
      <w:pPr>
        <w:numPr>
          <w:ilvl w:val="0"/>
          <w:numId w:val="13"/>
        </w:numPr>
        <w:spacing w:before="120" w:line="360" w:lineRule="auto"/>
        <w:ind w:hanging="284"/>
        <w:jc w:val="both"/>
        <w:rPr>
          <w:rFonts w:ascii="Verdana" w:hAnsi="Verdana"/>
          <w:sz w:val="18"/>
          <w:szCs w:val="18"/>
        </w:rPr>
      </w:pPr>
      <w:r>
        <w:rPr>
          <w:rFonts w:ascii="Verdana" w:hAnsi="Verdana"/>
          <w:sz w:val="18"/>
          <w:szCs w:val="18"/>
        </w:rPr>
        <w:t xml:space="preserve">W przypadku wystąpienia okoliczności, o których mowa w ust. 8-10 Zamawiający może </w:t>
      </w:r>
      <w:r w:rsidRPr="00BF0E4D">
        <w:rPr>
          <w:rFonts w:ascii="Verdana" w:hAnsi="Verdana"/>
          <w:sz w:val="18"/>
          <w:szCs w:val="18"/>
        </w:rPr>
        <w:t>zastępczo powierzyć wykonanie prac stanowiących przedmiot Zlecenia na koszt Wykonawcy osobie trzeciej, bez konieczności uzyskiwania upoważnienia sądowego („Wykonanie Zastępcze”)</w:t>
      </w:r>
      <w:r>
        <w:rPr>
          <w:rFonts w:ascii="Verdana" w:hAnsi="Verdana"/>
          <w:sz w:val="18"/>
          <w:szCs w:val="18"/>
        </w:rPr>
        <w:t>.</w:t>
      </w:r>
      <w:r w:rsidR="00D00CEB">
        <w:rPr>
          <w:rFonts w:ascii="Verdana" w:hAnsi="Verdana"/>
          <w:sz w:val="18"/>
          <w:szCs w:val="18"/>
        </w:rPr>
        <w:t xml:space="preserve"> </w:t>
      </w:r>
      <w:r w:rsidR="00D00CEB" w:rsidRPr="00D00CEB">
        <w:rPr>
          <w:rFonts w:ascii="Verdana" w:hAnsi="Verdana"/>
          <w:sz w:val="18"/>
          <w:szCs w:val="18"/>
        </w:rPr>
        <w:t>Koszty Wykonania Zastępczego</w:t>
      </w:r>
      <w:r w:rsidR="00D00CEB">
        <w:rPr>
          <w:rFonts w:ascii="Verdana" w:hAnsi="Verdana"/>
          <w:sz w:val="18"/>
          <w:szCs w:val="18"/>
        </w:rPr>
        <w:t xml:space="preserve"> obejmuje</w:t>
      </w:r>
      <w:r w:rsidR="00D00CEB" w:rsidRPr="00D00CEB">
        <w:rPr>
          <w:rFonts w:ascii="Verdana" w:hAnsi="Verdana"/>
          <w:sz w:val="18"/>
          <w:szCs w:val="18"/>
        </w:rPr>
        <w:t xml:space="preserve">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w:t>
      </w:r>
      <w:r w:rsidR="00FF277E">
        <w:rPr>
          <w:rFonts w:ascii="Verdana" w:hAnsi="Verdana"/>
          <w:sz w:val="18"/>
          <w:szCs w:val="18"/>
        </w:rPr>
        <w:t>.</w:t>
      </w:r>
    </w:p>
    <w:p w14:paraId="0E4D57B6" w14:textId="77777777" w:rsidR="00FF277E" w:rsidRPr="00FF277E" w:rsidRDefault="00FF277E" w:rsidP="00FF277E">
      <w:pPr>
        <w:spacing w:before="120" w:line="360" w:lineRule="auto"/>
        <w:ind w:left="76"/>
        <w:jc w:val="both"/>
        <w:rPr>
          <w:rFonts w:ascii="Verdana" w:hAnsi="Verdana"/>
          <w:sz w:val="18"/>
          <w:szCs w:val="18"/>
        </w:rPr>
      </w:pPr>
    </w:p>
    <w:p w14:paraId="09934C6C" w14:textId="77777777" w:rsidR="00DE5FD8" w:rsidRDefault="00A25F2A" w:rsidP="00FF277E">
      <w:pPr>
        <w:spacing w:before="120" w:line="360" w:lineRule="auto"/>
        <w:ind w:hanging="284"/>
        <w:jc w:val="center"/>
        <w:rPr>
          <w:rFonts w:ascii="Verdana" w:hAnsi="Verdana"/>
          <w:b/>
          <w:sz w:val="18"/>
          <w:szCs w:val="18"/>
        </w:rPr>
      </w:pPr>
      <w:r>
        <w:rPr>
          <w:rFonts w:ascii="Verdana" w:hAnsi="Verdana"/>
          <w:b/>
          <w:sz w:val="18"/>
          <w:szCs w:val="18"/>
        </w:rPr>
        <w:t>§ 14. Ubezpieczenie robót</w:t>
      </w:r>
    </w:p>
    <w:p w14:paraId="72E77EC8" w14:textId="488A6F8E" w:rsidR="00DE5FD8" w:rsidRPr="00A25F2A" w:rsidRDefault="00DE5FD8" w:rsidP="008F5C63">
      <w:pPr>
        <w:numPr>
          <w:ilvl w:val="0"/>
          <w:numId w:val="14"/>
        </w:numPr>
        <w:spacing w:before="120" w:line="360" w:lineRule="auto"/>
        <w:ind w:hanging="284"/>
        <w:jc w:val="both"/>
        <w:rPr>
          <w:rFonts w:ascii="Verdana" w:hAnsi="Verdana"/>
          <w:sz w:val="18"/>
          <w:szCs w:val="18"/>
        </w:rPr>
      </w:pPr>
      <w:r w:rsidRPr="00A25F2A">
        <w:rPr>
          <w:rFonts w:ascii="Verdana" w:hAnsi="Verdana"/>
          <w:sz w:val="18"/>
          <w:szCs w:val="18"/>
        </w:rPr>
        <w:t>Wykonawca zobowiązany jest do ubezpieczenia robót i placu budowy</w:t>
      </w:r>
      <w:r w:rsidR="008115B2">
        <w:rPr>
          <w:rFonts w:ascii="Verdana" w:hAnsi="Verdana"/>
          <w:sz w:val="18"/>
          <w:szCs w:val="18"/>
        </w:rPr>
        <w:t>,</w:t>
      </w:r>
      <w:r w:rsidRPr="00A25F2A">
        <w:rPr>
          <w:rFonts w:ascii="Verdana" w:hAnsi="Verdana"/>
          <w:sz w:val="18"/>
          <w:szCs w:val="18"/>
        </w:rPr>
        <w:t xml:space="preserve"> na wartość nie mniejszą niż wartość </w:t>
      </w:r>
      <w:r w:rsidR="006B019C">
        <w:rPr>
          <w:rFonts w:ascii="Verdana" w:hAnsi="Verdana"/>
          <w:sz w:val="18"/>
          <w:szCs w:val="18"/>
        </w:rPr>
        <w:t>całkowitego wynagrodzenia</w:t>
      </w:r>
      <w:r w:rsidR="008115B2">
        <w:rPr>
          <w:rFonts w:ascii="Verdana" w:hAnsi="Verdana"/>
          <w:sz w:val="18"/>
          <w:szCs w:val="18"/>
        </w:rPr>
        <w:t xml:space="preserve"> określnego w Umowie,</w:t>
      </w:r>
      <w:r w:rsidRPr="00A25F2A">
        <w:rPr>
          <w:rFonts w:ascii="Verdana" w:hAnsi="Verdana"/>
          <w:sz w:val="18"/>
          <w:szCs w:val="18"/>
        </w:rPr>
        <w:t xml:space="preserve"> z tytułu szkód, które mogą zaistnieć w związku z określonymi zdarzeniami losowymi oraz od odpowiedzialności cywilnej oraz utrzymywać polisę ubezpieczeniową przez cały okres obowiązywania Umowy. Zamawiający zastrzega sobie prawo do żądania przedstawienia polisy ubezpieczeniowej, o którym mowa w zdaniu poprzedzającym w każdym czasie, w terminie 3 dni roboczych od doręczenia Wykonawcy pisma w przedmiocie tego żądania.</w:t>
      </w:r>
    </w:p>
    <w:p w14:paraId="35F7BDA9" w14:textId="77777777" w:rsidR="00DE5FD8" w:rsidRPr="00A25F2A" w:rsidRDefault="00DE5FD8" w:rsidP="008F5C63">
      <w:pPr>
        <w:numPr>
          <w:ilvl w:val="0"/>
          <w:numId w:val="14"/>
        </w:numPr>
        <w:spacing w:before="120" w:line="360" w:lineRule="auto"/>
        <w:ind w:hanging="284"/>
        <w:jc w:val="both"/>
        <w:rPr>
          <w:rFonts w:ascii="Verdana" w:hAnsi="Verdana"/>
          <w:sz w:val="18"/>
          <w:szCs w:val="18"/>
        </w:rPr>
      </w:pPr>
      <w:r w:rsidRPr="00A25F2A">
        <w:rPr>
          <w:rFonts w:ascii="Verdana" w:hAnsi="Verdana"/>
          <w:sz w:val="18"/>
          <w:szCs w:val="18"/>
        </w:rPr>
        <w:t>Ubezpieczeniu podlegają w szczególności:</w:t>
      </w:r>
    </w:p>
    <w:p w14:paraId="7C33D1BC" w14:textId="77777777" w:rsidR="00DE5FD8" w:rsidRPr="00A25F2A" w:rsidRDefault="00DE5FD8" w:rsidP="008F5C63">
      <w:pPr>
        <w:numPr>
          <w:ilvl w:val="1"/>
          <w:numId w:val="14"/>
        </w:numPr>
        <w:spacing w:before="120" w:line="360" w:lineRule="auto"/>
        <w:ind w:hanging="284"/>
        <w:jc w:val="both"/>
        <w:rPr>
          <w:rFonts w:ascii="Verdana" w:hAnsi="Verdana"/>
          <w:sz w:val="18"/>
          <w:szCs w:val="18"/>
        </w:rPr>
      </w:pPr>
      <w:r w:rsidRPr="00A25F2A">
        <w:rPr>
          <w:rFonts w:ascii="Verdana" w:hAnsi="Verdana"/>
          <w:sz w:val="18"/>
          <w:szCs w:val="18"/>
        </w:rPr>
        <w:t>roboty, plac budowy i urządzenia oraz wszelkie mienie ruchome Wykonawcy związane bezpośrednio z wykonywaniem robót - od ognia, huraganu, powodzi, deszczu nawalnego, zalania, obsunięć i innych zdarzeń losowych;</w:t>
      </w:r>
    </w:p>
    <w:p w14:paraId="6B02153A" w14:textId="77777777" w:rsidR="00DE5FD8" w:rsidRPr="00A25F2A" w:rsidRDefault="00DE5FD8" w:rsidP="008F5C63">
      <w:pPr>
        <w:numPr>
          <w:ilvl w:val="1"/>
          <w:numId w:val="14"/>
        </w:numPr>
        <w:spacing w:before="120" w:line="360" w:lineRule="auto"/>
        <w:ind w:hanging="284"/>
        <w:jc w:val="both"/>
        <w:rPr>
          <w:rFonts w:ascii="Verdana" w:hAnsi="Verdana"/>
          <w:sz w:val="18"/>
          <w:szCs w:val="18"/>
        </w:rPr>
      </w:pPr>
      <w:r w:rsidRPr="00A25F2A">
        <w:rPr>
          <w:rFonts w:ascii="Verdana" w:hAnsi="Verdana"/>
          <w:sz w:val="18"/>
          <w:szCs w:val="18"/>
        </w:rPr>
        <w:t>odpowiedzialność cywilna za szkody oraz następstwa nieszczęśliwych wypadków dotyczących pracowników Wykonawcy i osób trzecich, a powstałych w związku z prowadzonymi robotami, w tym także ruchem pojazdów mechanicznych.</w:t>
      </w:r>
    </w:p>
    <w:p w14:paraId="49F53CB1" w14:textId="77777777" w:rsidR="00DE5FD8" w:rsidRPr="00A25F2A" w:rsidRDefault="00DE5FD8" w:rsidP="008F5C63">
      <w:pPr>
        <w:numPr>
          <w:ilvl w:val="0"/>
          <w:numId w:val="14"/>
        </w:numPr>
        <w:spacing w:before="120" w:line="360" w:lineRule="auto"/>
        <w:ind w:hanging="284"/>
        <w:jc w:val="both"/>
        <w:rPr>
          <w:rFonts w:ascii="Verdana" w:hAnsi="Verdana"/>
          <w:sz w:val="18"/>
          <w:szCs w:val="18"/>
        </w:rPr>
      </w:pPr>
      <w:r w:rsidRPr="00A25F2A">
        <w:rPr>
          <w:rFonts w:ascii="Verdana" w:hAnsi="Verdana"/>
          <w:sz w:val="18"/>
          <w:szCs w:val="18"/>
        </w:rPr>
        <w:t>Wykonawca ponosi również odpowiedzialność za szkody wyrządzone przez podwykonawców.</w:t>
      </w:r>
    </w:p>
    <w:p w14:paraId="60263E6C" w14:textId="77777777" w:rsidR="00DE5FD8" w:rsidRPr="00A25F2A" w:rsidRDefault="00DE5FD8" w:rsidP="008F5C63">
      <w:pPr>
        <w:numPr>
          <w:ilvl w:val="0"/>
          <w:numId w:val="14"/>
        </w:numPr>
        <w:spacing w:before="120" w:line="360" w:lineRule="auto"/>
        <w:ind w:hanging="284"/>
        <w:jc w:val="both"/>
        <w:rPr>
          <w:rFonts w:ascii="Verdana" w:hAnsi="Verdana"/>
          <w:sz w:val="18"/>
          <w:szCs w:val="18"/>
        </w:rPr>
      </w:pPr>
      <w:bookmarkStart w:id="14" w:name="_Hlk37367498"/>
      <w:r w:rsidRPr="00A25F2A">
        <w:rPr>
          <w:rFonts w:ascii="Verdana" w:hAnsi="Verdana"/>
          <w:sz w:val="18"/>
          <w:szCs w:val="18"/>
        </w:rPr>
        <w:t>Wykonawca  dostarczy  Zamawiającemu  dokument  ubezpieczenia  zawierający  klauzulę ubezpie</w:t>
      </w:r>
      <w:r w:rsidR="00A25F2A">
        <w:rPr>
          <w:rFonts w:ascii="Verdana" w:hAnsi="Verdana"/>
          <w:sz w:val="18"/>
          <w:szCs w:val="18"/>
        </w:rPr>
        <w:t>czenia, o których mowa w ust. 1</w:t>
      </w:r>
      <w:r w:rsidRPr="00A25F2A">
        <w:rPr>
          <w:rFonts w:ascii="Verdana" w:hAnsi="Verdana"/>
          <w:sz w:val="18"/>
          <w:szCs w:val="18"/>
        </w:rPr>
        <w:t>, w terminie 7 dni od</w:t>
      </w:r>
      <w:r w:rsidR="00A25F2A">
        <w:rPr>
          <w:rFonts w:ascii="Verdana" w:hAnsi="Verdana"/>
          <w:sz w:val="18"/>
          <w:szCs w:val="18"/>
        </w:rPr>
        <w:t xml:space="preserve"> daty zawarcia niniejszej Umow</w:t>
      </w:r>
      <w:r w:rsidR="005A2C7D">
        <w:rPr>
          <w:rFonts w:ascii="Verdana" w:hAnsi="Verdana"/>
          <w:sz w:val="18"/>
          <w:szCs w:val="18"/>
        </w:rPr>
        <w:t>y.</w:t>
      </w:r>
    </w:p>
    <w:bookmarkEnd w:id="14"/>
    <w:p w14:paraId="36359332" w14:textId="77777777" w:rsidR="00DE5FD8" w:rsidRDefault="00DE5FD8" w:rsidP="008F5C63">
      <w:pPr>
        <w:spacing w:before="120" w:line="360" w:lineRule="auto"/>
        <w:ind w:hanging="284"/>
        <w:jc w:val="both"/>
        <w:rPr>
          <w:rFonts w:ascii="Verdana" w:hAnsi="Verdana"/>
          <w:b/>
          <w:sz w:val="18"/>
          <w:szCs w:val="18"/>
        </w:rPr>
      </w:pPr>
    </w:p>
    <w:p w14:paraId="405CB676" w14:textId="77777777" w:rsidR="00716FED" w:rsidRPr="0011039D" w:rsidRDefault="00716FED" w:rsidP="00FF277E">
      <w:pPr>
        <w:spacing w:before="120" w:line="360" w:lineRule="auto"/>
        <w:ind w:hanging="284"/>
        <w:jc w:val="center"/>
        <w:rPr>
          <w:rFonts w:ascii="Verdana" w:hAnsi="Verdana"/>
          <w:b/>
          <w:bCs/>
          <w:sz w:val="18"/>
          <w:szCs w:val="18"/>
        </w:rPr>
      </w:pPr>
      <w:r w:rsidRPr="0011039D">
        <w:rPr>
          <w:rFonts w:ascii="Verdana" w:hAnsi="Verdana"/>
          <w:b/>
          <w:sz w:val="18"/>
          <w:szCs w:val="18"/>
        </w:rPr>
        <w:t xml:space="preserve">§ </w:t>
      </w:r>
      <w:r w:rsidR="002F40B3" w:rsidRPr="0011039D">
        <w:rPr>
          <w:rFonts w:ascii="Verdana" w:hAnsi="Verdana"/>
          <w:b/>
          <w:sz w:val="18"/>
          <w:szCs w:val="18"/>
        </w:rPr>
        <w:t>15</w:t>
      </w:r>
      <w:r w:rsidRPr="0011039D">
        <w:rPr>
          <w:rFonts w:ascii="Verdana" w:hAnsi="Verdana"/>
          <w:b/>
          <w:sz w:val="18"/>
          <w:szCs w:val="18"/>
        </w:rPr>
        <w:t>.</w:t>
      </w:r>
      <w:r w:rsidR="00DA1B8C" w:rsidRPr="0011039D">
        <w:rPr>
          <w:rFonts w:ascii="Verdana" w:hAnsi="Verdana"/>
          <w:b/>
          <w:sz w:val="18"/>
          <w:szCs w:val="18"/>
        </w:rPr>
        <w:t xml:space="preserve"> </w:t>
      </w:r>
      <w:r w:rsidR="00DA1B8C" w:rsidRPr="0011039D">
        <w:rPr>
          <w:rFonts w:ascii="Verdana" w:hAnsi="Verdana"/>
          <w:b/>
          <w:bCs/>
          <w:sz w:val="18"/>
          <w:szCs w:val="18"/>
        </w:rPr>
        <w:t>Adresy do doręczeń</w:t>
      </w:r>
    </w:p>
    <w:p w14:paraId="3FD0A9C7" w14:textId="77777777" w:rsidR="00716FED" w:rsidRPr="0011039D" w:rsidRDefault="00716FED" w:rsidP="008F5C63">
      <w:pPr>
        <w:numPr>
          <w:ilvl w:val="0"/>
          <w:numId w:val="15"/>
        </w:numPr>
        <w:spacing w:before="120" w:line="360" w:lineRule="auto"/>
        <w:ind w:hanging="284"/>
        <w:jc w:val="both"/>
        <w:rPr>
          <w:rFonts w:ascii="Verdana" w:hAnsi="Verdana"/>
          <w:sz w:val="18"/>
          <w:szCs w:val="18"/>
        </w:rPr>
      </w:pPr>
      <w:r w:rsidRPr="0011039D">
        <w:rPr>
          <w:rFonts w:ascii="Verdana" w:hAnsi="Verdana"/>
          <w:sz w:val="18"/>
          <w:szCs w:val="18"/>
        </w:rPr>
        <w:t>Strony wskazują następujące adresy do doręczeń korespondencji:</w:t>
      </w:r>
    </w:p>
    <w:p w14:paraId="430E1A20" w14:textId="30580FA9" w:rsidR="00716FED" w:rsidRPr="0011039D" w:rsidRDefault="00716FED" w:rsidP="008F5C63">
      <w:pPr>
        <w:numPr>
          <w:ilvl w:val="1"/>
          <w:numId w:val="15"/>
        </w:numPr>
        <w:spacing w:before="120" w:line="360" w:lineRule="auto"/>
        <w:ind w:hanging="284"/>
        <w:jc w:val="both"/>
        <w:rPr>
          <w:rFonts w:ascii="Verdana" w:hAnsi="Verdana"/>
          <w:sz w:val="18"/>
          <w:szCs w:val="18"/>
        </w:rPr>
      </w:pPr>
      <w:r w:rsidRPr="0011039D">
        <w:rPr>
          <w:rFonts w:ascii="Verdana" w:hAnsi="Verdana"/>
          <w:sz w:val="18"/>
          <w:szCs w:val="18"/>
        </w:rPr>
        <w:t xml:space="preserve">Zamawiający – </w:t>
      </w:r>
      <w:r w:rsidR="003C7B00" w:rsidRPr="00A4086A">
        <w:rPr>
          <w:rFonts w:ascii="Verdana" w:eastAsia="Arial" w:hAnsi="Verdana"/>
          <w:b/>
          <w:sz w:val="18"/>
          <w:szCs w:val="18"/>
        </w:rPr>
        <w:t>ul. Wybickiego 7A, 31-261 Kraków</w:t>
      </w:r>
      <w:r w:rsidRPr="0011039D">
        <w:rPr>
          <w:rFonts w:ascii="Verdana" w:hAnsi="Verdana"/>
          <w:bCs/>
          <w:sz w:val="18"/>
          <w:szCs w:val="18"/>
        </w:rPr>
        <w:t>;</w:t>
      </w:r>
    </w:p>
    <w:p w14:paraId="0F0D0782" w14:textId="581CE222" w:rsidR="00716FED" w:rsidRPr="0011039D" w:rsidRDefault="00716FED" w:rsidP="008F5C63">
      <w:pPr>
        <w:numPr>
          <w:ilvl w:val="1"/>
          <w:numId w:val="15"/>
        </w:numPr>
        <w:spacing w:before="120" w:line="360" w:lineRule="auto"/>
        <w:ind w:hanging="284"/>
        <w:jc w:val="both"/>
        <w:rPr>
          <w:rFonts w:ascii="Verdana" w:hAnsi="Verdana"/>
          <w:sz w:val="18"/>
          <w:szCs w:val="18"/>
        </w:rPr>
      </w:pPr>
      <w:r w:rsidRPr="0011039D">
        <w:rPr>
          <w:rFonts w:ascii="Verdana" w:hAnsi="Verdana"/>
          <w:sz w:val="18"/>
          <w:szCs w:val="18"/>
        </w:rPr>
        <w:t xml:space="preserve">Wykonawca – </w:t>
      </w:r>
      <w:r w:rsidR="00F1214A" w:rsidRPr="00F1214A">
        <w:rPr>
          <w:rFonts w:ascii="Verdana" w:hAnsi="Verdana"/>
          <w:b/>
          <w:bCs/>
          <w:sz w:val="18"/>
          <w:szCs w:val="18"/>
        </w:rPr>
        <w:t>ul. Koszycka 21, 33-100 Tarnów.</w:t>
      </w:r>
    </w:p>
    <w:p w14:paraId="01E5BD74" w14:textId="77777777" w:rsidR="00716FED" w:rsidRPr="0011039D" w:rsidRDefault="005A2C7D" w:rsidP="008F5C63">
      <w:pPr>
        <w:numPr>
          <w:ilvl w:val="0"/>
          <w:numId w:val="15"/>
        </w:numPr>
        <w:spacing w:before="120" w:line="360" w:lineRule="auto"/>
        <w:ind w:hanging="284"/>
        <w:jc w:val="both"/>
        <w:rPr>
          <w:rFonts w:ascii="Verdana" w:hAnsi="Verdana"/>
          <w:sz w:val="18"/>
          <w:szCs w:val="18"/>
        </w:rPr>
      </w:pPr>
      <w:r w:rsidRPr="0011039D">
        <w:rPr>
          <w:rFonts w:ascii="Verdana" w:hAnsi="Verdana"/>
          <w:sz w:val="18"/>
          <w:szCs w:val="18"/>
        </w:rPr>
        <w:t>K</w:t>
      </w:r>
      <w:r w:rsidR="00716FED" w:rsidRPr="0011039D">
        <w:rPr>
          <w:rFonts w:ascii="Verdana" w:hAnsi="Verdana"/>
          <w:sz w:val="18"/>
          <w:szCs w:val="18"/>
        </w:rPr>
        <w:t>ażdej zmianie adresu każda ze Stron jest zobowiązana niezwłocznie powiadomić drugą Stronę – pod rygorem uznania korespondencji za skuteczne doręczoną.</w:t>
      </w:r>
    </w:p>
    <w:p w14:paraId="65A1B998" w14:textId="77777777" w:rsidR="00716FED" w:rsidRPr="0011039D" w:rsidRDefault="00716FED" w:rsidP="008F5C63">
      <w:pPr>
        <w:numPr>
          <w:ilvl w:val="0"/>
          <w:numId w:val="15"/>
        </w:numPr>
        <w:spacing w:before="120" w:line="360" w:lineRule="auto"/>
        <w:ind w:hanging="284"/>
        <w:jc w:val="both"/>
        <w:rPr>
          <w:rFonts w:ascii="Verdana" w:hAnsi="Verdana"/>
          <w:sz w:val="18"/>
          <w:szCs w:val="18"/>
        </w:rPr>
      </w:pPr>
      <w:r w:rsidRPr="0011039D">
        <w:rPr>
          <w:rFonts w:ascii="Verdana" w:hAnsi="Verdana"/>
          <w:sz w:val="18"/>
          <w:szCs w:val="18"/>
        </w:rPr>
        <w:t>Zmiana adresu nie stanowi zmiany Umowy.</w:t>
      </w:r>
    </w:p>
    <w:p w14:paraId="0859EDBE" w14:textId="77777777" w:rsidR="007C1B41" w:rsidRPr="0011039D" w:rsidRDefault="00716FED" w:rsidP="008F5C63">
      <w:pPr>
        <w:numPr>
          <w:ilvl w:val="0"/>
          <w:numId w:val="15"/>
        </w:numPr>
        <w:spacing w:before="120" w:line="360" w:lineRule="auto"/>
        <w:ind w:hanging="284"/>
        <w:jc w:val="both"/>
        <w:rPr>
          <w:rFonts w:ascii="Verdana" w:hAnsi="Verdana"/>
          <w:sz w:val="18"/>
          <w:szCs w:val="18"/>
        </w:rPr>
      </w:pPr>
      <w:r w:rsidRPr="0011039D">
        <w:rPr>
          <w:rFonts w:ascii="Verdana" w:hAnsi="Verdana"/>
          <w:sz w:val="18"/>
          <w:szCs w:val="18"/>
        </w:rPr>
        <w:t>W celu zapewnienia sprawnej wymiany informacji, Strony zobowiązują się pisma oraz oświadczenia przesyłać także drogą korespondencji mailowej.</w:t>
      </w:r>
    </w:p>
    <w:p w14:paraId="7D023D41" w14:textId="77777777" w:rsidR="00716FED" w:rsidRPr="00A4086A" w:rsidRDefault="00716FED" w:rsidP="008F5C63">
      <w:pPr>
        <w:spacing w:before="120" w:line="360" w:lineRule="auto"/>
        <w:ind w:hanging="284"/>
        <w:jc w:val="both"/>
        <w:rPr>
          <w:rFonts w:ascii="Verdana" w:hAnsi="Verdana"/>
          <w:sz w:val="18"/>
          <w:szCs w:val="18"/>
        </w:rPr>
      </w:pPr>
    </w:p>
    <w:p w14:paraId="44A559CC" w14:textId="77777777" w:rsidR="00350D50" w:rsidRPr="00350D50" w:rsidRDefault="00350D50" w:rsidP="00FF277E">
      <w:pPr>
        <w:spacing w:before="120" w:line="360" w:lineRule="auto"/>
        <w:ind w:hanging="284"/>
        <w:jc w:val="center"/>
        <w:rPr>
          <w:rFonts w:ascii="Verdana" w:hAnsi="Verdana"/>
          <w:b/>
          <w:bCs/>
          <w:sz w:val="18"/>
          <w:szCs w:val="18"/>
        </w:rPr>
      </w:pPr>
      <w:r w:rsidRPr="00350D50">
        <w:rPr>
          <w:rFonts w:ascii="Verdana" w:hAnsi="Verdana"/>
          <w:b/>
          <w:sz w:val="18"/>
          <w:szCs w:val="18"/>
        </w:rPr>
        <w:t xml:space="preserve">§ 16. </w:t>
      </w:r>
      <w:r w:rsidRPr="00350D50">
        <w:rPr>
          <w:rFonts w:ascii="Verdana" w:hAnsi="Verdana"/>
          <w:b/>
          <w:bCs/>
          <w:sz w:val="18"/>
          <w:szCs w:val="18"/>
        </w:rPr>
        <w:t>Odbiory robót budowlanych</w:t>
      </w:r>
    </w:p>
    <w:p w14:paraId="1672CCA4" w14:textId="29E80D26"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Wszystkie odbiory robót (zanikających, ulegających zakryciu, odbiory częściowe, odbiór końcowy, próby montażowe, prace regulacyjno-pomiarowe, odbiory specjalistyczne, odbiór ostateczny w okresie gwarancji i okresie rękojmi) odbywać się będą na zasadach i w terminach zgodnych z zapisami Umowy. Dla dokonania ww. odbiorów, Wykonawca przedłoży Inspektorowi Nadzoru </w:t>
      </w:r>
      <w:r w:rsidRPr="00350D50">
        <w:rPr>
          <w:rFonts w:ascii="Verdana" w:hAnsi="Verdana"/>
          <w:sz w:val="18"/>
          <w:szCs w:val="18"/>
        </w:rPr>
        <w:lastRenderedPageBreak/>
        <w:t>Inwestorskiego niezbędne dokumenty, a w szczególności świadectwa jakości, certyfikaty, świadectwa wykonanych prób i atesty, dotyczące odbieranego elementu robót.</w:t>
      </w:r>
    </w:p>
    <w:p w14:paraId="4D2167C6" w14:textId="208971EE"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Odbiory częściowe oraz odbiory robót zanikających, ulegających zakryciu, dokonywane będą przez </w:t>
      </w:r>
      <w:bookmarkStart w:id="15" w:name="_Hlk39783268"/>
      <w:r w:rsidRPr="00350D50">
        <w:rPr>
          <w:rFonts w:ascii="Verdana" w:hAnsi="Verdana"/>
          <w:sz w:val="18"/>
          <w:szCs w:val="18"/>
        </w:rPr>
        <w:t xml:space="preserve">Inspektora Nadzoru Inwestorskiego </w:t>
      </w:r>
      <w:bookmarkEnd w:id="15"/>
      <w:r w:rsidRPr="00350D50">
        <w:rPr>
          <w:rFonts w:ascii="Verdana" w:hAnsi="Verdana"/>
          <w:sz w:val="18"/>
          <w:szCs w:val="18"/>
        </w:rPr>
        <w:t>w terminie nie dłuższym niż 3 dzień roboczy od dnia ich zgłoszenia</w:t>
      </w:r>
      <w:r w:rsidR="00074F28">
        <w:rPr>
          <w:rFonts w:ascii="Verdana" w:hAnsi="Verdana"/>
          <w:sz w:val="18"/>
          <w:szCs w:val="18"/>
        </w:rPr>
        <w:t xml:space="preserve"> Inspektorowi Nadzoru </w:t>
      </w:r>
      <w:r w:rsidR="00074F28" w:rsidRPr="00074F28">
        <w:rPr>
          <w:rFonts w:ascii="Verdana" w:hAnsi="Verdana"/>
          <w:sz w:val="18"/>
          <w:szCs w:val="18"/>
        </w:rPr>
        <w:t>Inwestorskiego</w:t>
      </w:r>
      <w:r w:rsidRPr="00350D50">
        <w:rPr>
          <w:rFonts w:ascii="Verdana" w:hAnsi="Verdana"/>
          <w:sz w:val="18"/>
          <w:szCs w:val="18"/>
        </w:rPr>
        <w:t xml:space="preserve">. </w:t>
      </w:r>
      <w:r w:rsidR="00074F28">
        <w:rPr>
          <w:rFonts w:ascii="Verdana" w:hAnsi="Verdana"/>
          <w:sz w:val="18"/>
          <w:szCs w:val="18"/>
        </w:rPr>
        <w:t xml:space="preserve">Ponadto </w:t>
      </w:r>
      <w:r w:rsidRPr="00350D50">
        <w:rPr>
          <w:rFonts w:ascii="Verdana" w:hAnsi="Verdana"/>
          <w:sz w:val="18"/>
          <w:szCs w:val="18"/>
        </w:rPr>
        <w:t>Wykonawca winien zgłosić gotowość do odbiorów, o których mowa wpisem do Dziennika Budowy. Wykonawca jest zobowiązany do informowania Inspektora Nadzoru Inwestorskiego, nie później niż na 3 dzień roboczy przed zdarzeniem (zaniknięcie, zakrycie), o terminach odbioru robót ulegających zakryciu. Jeżeli Wykonawca nie poinformował o tych faktach Inspektora Nadzoru Inwestorskiego, zobowiązany jest na żądanie odkryć roboty lub wykonać odpowiednie odkrywki lub otwory niezbędne do zbadania robót, a następnie przywrócić roboty do stanu poprzedniego na swój koszt i ryzyko.</w:t>
      </w:r>
    </w:p>
    <w:p w14:paraId="1596F99D" w14:textId="6018A943"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Dokonanie odbioru robót częściowych nie jest równoważne z przekazaniem przez Wykonawcę odebranej części przedmiotu umowy. Wykonawcy jest odpowiedzialności za cały przedmiot umowy do dnia podpisania protokołu odbioru </w:t>
      </w:r>
      <w:r w:rsidR="00C55408">
        <w:rPr>
          <w:rFonts w:ascii="Verdana" w:hAnsi="Verdana"/>
          <w:sz w:val="18"/>
          <w:szCs w:val="18"/>
        </w:rPr>
        <w:t>końcowego</w:t>
      </w:r>
      <w:r w:rsidRPr="00350D50">
        <w:rPr>
          <w:rFonts w:ascii="Verdana" w:hAnsi="Verdana"/>
          <w:sz w:val="18"/>
          <w:szCs w:val="18"/>
        </w:rPr>
        <w:t xml:space="preserve">. </w:t>
      </w:r>
    </w:p>
    <w:p w14:paraId="5BF2B7FA" w14:textId="4732D6CF"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Po zakończeniu </w:t>
      </w:r>
      <w:r w:rsidR="008C1407">
        <w:rPr>
          <w:rFonts w:ascii="Verdana" w:hAnsi="Verdana"/>
          <w:sz w:val="18"/>
          <w:szCs w:val="18"/>
        </w:rPr>
        <w:t>robót budowlanych</w:t>
      </w:r>
      <w:r w:rsidRPr="00350D50">
        <w:rPr>
          <w:rFonts w:ascii="Verdana" w:hAnsi="Verdana"/>
          <w:sz w:val="18"/>
          <w:szCs w:val="18"/>
        </w:rPr>
        <w:t xml:space="preserve"> Wykonawca zawiadomi Zamawiającego o osiągnięciu gotowości </w:t>
      </w:r>
      <w:r w:rsidRPr="00350D50">
        <w:rPr>
          <w:rFonts w:ascii="Verdana" w:hAnsi="Verdana"/>
          <w:sz w:val="18"/>
          <w:szCs w:val="18"/>
        </w:rPr>
        <w:br/>
        <w:t xml:space="preserve">i zwróci się do Zamawiającego z pisemnym wnioskiem o dokonanie </w:t>
      </w:r>
      <w:r w:rsidR="00C55408">
        <w:rPr>
          <w:rFonts w:ascii="Verdana" w:hAnsi="Verdana"/>
          <w:sz w:val="18"/>
          <w:szCs w:val="18"/>
        </w:rPr>
        <w:t>O</w:t>
      </w:r>
      <w:r w:rsidRPr="00350D50">
        <w:rPr>
          <w:rFonts w:ascii="Verdana" w:hAnsi="Verdana"/>
          <w:sz w:val="18"/>
          <w:szCs w:val="18"/>
        </w:rPr>
        <w:t>dbioru końcowego. Do procedury odbioru robót częściowych stosuje się zdanie poprzednie, jak też postanowienia kolejne dotyczące odbioru końcowego stosuje się odpowiednio.</w:t>
      </w:r>
    </w:p>
    <w:p w14:paraId="0988D7A7" w14:textId="0B03D186"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Podstawę zgłoszenia gotowości do </w:t>
      </w:r>
      <w:r w:rsidR="000556B3">
        <w:rPr>
          <w:rFonts w:ascii="Verdana" w:hAnsi="Verdana"/>
          <w:sz w:val="18"/>
          <w:szCs w:val="18"/>
        </w:rPr>
        <w:t>O</w:t>
      </w:r>
      <w:r w:rsidRPr="00350D50">
        <w:rPr>
          <w:rFonts w:ascii="Verdana" w:hAnsi="Verdana"/>
          <w:sz w:val="18"/>
          <w:szCs w:val="18"/>
        </w:rPr>
        <w:t xml:space="preserve">dbioru końcowego robót budowlanych stanowi stosowny </w:t>
      </w:r>
      <w:r w:rsidR="001D1D52">
        <w:rPr>
          <w:rFonts w:ascii="Verdana" w:hAnsi="Verdana"/>
          <w:sz w:val="18"/>
          <w:szCs w:val="18"/>
        </w:rPr>
        <w:t>wpis</w:t>
      </w:r>
      <w:r w:rsidRPr="00350D50">
        <w:rPr>
          <w:rFonts w:ascii="Verdana" w:hAnsi="Verdana"/>
          <w:sz w:val="18"/>
          <w:szCs w:val="18"/>
        </w:rPr>
        <w:t xml:space="preserve"> Kierownika Budowy w dzienniku budowy potwierdzony przez Inspektora Nadzoru Inwestorskiego. </w:t>
      </w:r>
    </w:p>
    <w:p w14:paraId="61C5CF5F" w14:textId="2C89A712"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Razem z wnioskiem o dokonanie </w:t>
      </w:r>
      <w:r w:rsidR="000556B3">
        <w:rPr>
          <w:rFonts w:ascii="Verdana" w:hAnsi="Verdana"/>
          <w:sz w:val="18"/>
          <w:szCs w:val="18"/>
        </w:rPr>
        <w:t>O</w:t>
      </w:r>
      <w:r w:rsidRPr="00350D50">
        <w:rPr>
          <w:rFonts w:ascii="Verdana" w:hAnsi="Verdana"/>
          <w:sz w:val="18"/>
          <w:szCs w:val="18"/>
        </w:rPr>
        <w:t xml:space="preserve">dbioru końcowego Przedmiotu Umowy Wykonawca przekaże Zamawiającemu dokumentację powykonawczą tj.: </w:t>
      </w:r>
    </w:p>
    <w:p w14:paraId="7CB16811"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Dokumentację Projektową podstawową z naniesionymi zmianami oraz dodatkową, jeśli została sporządzona w trakcie realizacji Kontraktu;</w:t>
      </w:r>
    </w:p>
    <w:p w14:paraId="3CF25E58"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Szczegółowe Specyfikacje Techniczne - SST (podstawowe wynikające z Umowy oraz ewentualnie uzupełniające lub zamienne);</w:t>
      </w:r>
    </w:p>
    <w:p w14:paraId="391A2DB6"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recepty i ustalenia technologiczne;</w:t>
      </w:r>
    </w:p>
    <w:p w14:paraId="3C586D7E"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Dzienniki Budowy i Rejestry Obmiarów (oryginały);</w:t>
      </w:r>
    </w:p>
    <w:p w14:paraId="276D5477" w14:textId="6588A72C"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 xml:space="preserve">Świadectwo Charakterystyki </w:t>
      </w:r>
      <w:r w:rsidR="00E459C0">
        <w:rPr>
          <w:rFonts w:ascii="Verdana" w:hAnsi="Verdana"/>
          <w:sz w:val="18"/>
          <w:szCs w:val="18"/>
        </w:rPr>
        <w:t>E</w:t>
      </w:r>
      <w:r w:rsidRPr="00350D50">
        <w:rPr>
          <w:rFonts w:ascii="Verdana" w:hAnsi="Verdana"/>
          <w:sz w:val="18"/>
          <w:szCs w:val="18"/>
        </w:rPr>
        <w:t>nergetycznej</w:t>
      </w:r>
      <w:r w:rsidR="00E459C0">
        <w:rPr>
          <w:rFonts w:ascii="Verdana" w:hAnsi="Verdana"/>
          <w:sz w:val="18"/>
          <w:szCs w:val="18"/>
        </w:rPr>
        <w:t>;</w:t>
      </w:r>
    </w:p>
    <w:p w14:paraId="284E1CF8"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wyniki pomiarów kontrolnych oraz badań i oznaczeń laborato</w:t>
      </w:r>
      <w:r w:rsidRPr="00350D50">
        <w:rPr>
          <w:rFonts w:ascii="Verdana" w:hAnsi="Verdana"/>
          <w:sz w:val="18"/>
          <w:szCs w:val="18"/>
        </w:rPr>
        <w:softHyphen/>
        <w:t>ryjnych, zgodnie ze Specyfikacją Techniczną - ST i Planem Zapewnienia Jakości - PZJ;</w:t>
      </w:r>
    </w:p>
    <w:p w14:paraId="57BA115C"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deklaracje zgodności lub certyfikaty zgodności wbudowanych materiałów zgodnie z ST i PZJ;</w:t>
      </w:r>
    </w:p>
    <w:p w14:paraId="1838EA44"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opinię technologiczną sporządzoną na podstawie wszystkich wyników badań i pomiarów załączonych do dokumentów odbioru, wykonanych zgodnie z ST i PZJ;</w:t>
      </w:r>
    </w:p>
    <w:p w14:paraId="5A7FDF22"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rysunki (dokumentacje) na wykonanie robót towarzyszących (np. na przełożenie linii telefonicznej, energetycznej, gazowej, oświetlenia itp.) oraz protokoły odbioru i przekazania tych robót właścicielom urządzeń;</w:t>
      </w:r>
    </w:p>
    <w:p w14:paraId="76A01089"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lastRenderedPageBreak/>
        <w:t>geodezyjną inwentaryzację powykonawczą Robót i sieci uzbrojenia terenu w ilości egz. uzgodnionej z Inspektorem Nadzoru Inwestorskiego;</w:t>
      </w:r>
    </w:p>
    <w:p w14:paraId="75A75B44"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kopię mapy zasadniczej powstałej w wyniku geodezyjnej inwentaryzacji powykonawczej w ilości egz. uzgodnionej z Inspektorem Nadzoru Inwestorskiego;</w:t>
      </w:r>
    </w:p>
    <w:p w14:paraId="30653784"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 xml:space="preserve">oświadczenie o zgodności wykonania Przedmiotu Umowy z warunkami pozwolenia </w:t>
      </w:r>
      <w:r w:rsidRPr="00350D50">
        <w:rPr>
          <w:rFonts w:ascii="Verdana" w:hAnsi="Verdana"/>
          <w:sz w:val="18"/>
          <w:szCs w:val="18"/>
        </w:rPr>
        <w:br/>
        <w:t xml:space="preserve">na budowę, przepisami i obowiązującymi Polskimi Normami, doprowadzeniu </w:t>
      </w:r>
      <w:r w:rsidRPr="00350D50">
        <w:rPr>
          <w:rFonts w:ascii="Verdana" w:hAnsi="Verdana"/>
          <w:sz w:val="18"/>
          <w:szCs w:val="18"/>
        </w:rPr>
        <w:br/>
        <w:t xml:space="preserve">do należytego stanu oraz porządku terenu budowy; </w:t>
      </w:r>
    </w:p>
    <w:p w14:paraId="360F8783"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 xml:space="preserve">atesty i aprobaty na materiały oraz urządzenia, wymagane dokumenty, protokoły </w:t>
      </w:r>
      <w:r w:rsidRPr="00350D50">
        <w:rPr>
          <w:rFonts w:ascii="Verdana" w:hAnsi="Verdana"/>
          <w:sz w:val="18"/>
          <w:szCs w:val="18"/>
        </w:rPr>
        <w:br/>
        <w:t xml:space="preserve">i zaświadczenia z przeprowadzonych przez Wykonawcę sprawdzeń, badań i prób; </w:t>
      </w:r>
    </w:p>
    <w:p w14:paraId="0CCE8E26" w14:textId="77777777"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potwierdzenie przeprowadzenia niezbędnych prób, kamerowania, badań i odbiorów;</w:t>
      </w:r>
    </w:p>
    <w:p w14:paraId="6B300E4F" w14:textId="322F41BF" w:rsidR="00350D50" w:rsidRPr="00350D50" w:rsidRDefault="00350D50" w:rsidP="008F5C63">
      <w:pPr>
        <w:numPr>
          <w:ilvl w:val="1"/>
          <w:numId w:val="16"/>
        </w:numPr>
        <w:spacing w:before="120" w:line="360" w:lineRule="auto"/>
        <w:ind w:hanging="284"/>
        <w:jc w:val="both"/>
        <w:rPr>
          <w:rFonts w:ascii="Verdana" w:hAnsi="Verdana"/>
          <w:sz w:val="18"/>
          <w:szCs w:val="18"/>
        </w:rPr>
      </w:pPr>
      <w:r w:rsidRPr="00350D50">
        <w:rPr>
          <w:rFonts w:ascii="Verdana" w:hAnsi="Verdana"/>
          <w:sz w:val="18"/>
          <w:szCs w:val="18"/>
        </w:rPr>
        <w:t xml:space="preserve">pozostałe dokumenty wymagane przez </w:t>
      </w:r>
      <w:r w:rsidR="00E459C0">
        <w:rPr>
          <w:rFonts w:ascii="Verdana" w:hAnsi="Verdana"/>
          <w:sz w:val="18"/>
          <w:szCs w:val="18"/>
        </w:rPr>
        <w:t>postanowienia</w:t>
      </w:r>
      <w:r w:rsidRPr="00350D50">
        <w:rPr>
          <w:rFonts w:ascii="Verdana" w:hAnsi="Verdana"/>
          <w:sz w:val="18"/>
          <w:szCs w:val="18"/>
        </w:rPr>
        <w:t xml:space="preserve"> Umowy, protokoły i certyfikaty potwierdzające wywóz i utylizację wszelkich odpadów powstałych w związku z realizacją Przedmiotu Umowy.</w:t>
      </w:r>
    </w:p>
    <w:p w14:paraId="2DA1E9FB" w14:textId="710899DA"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Wykonawca w terminie 3 dni od</w:t>
      </w:r>
      <w:r w:rsidR="00BB1547">
        <w:rPr>
          <w:rFonts w:ascii="Verdana" w:hAnsi="Verdana"/>
          <w:sz w:val="18"/>
          <w:szCs w:val="18"/>
        </w:rPr>
        <w:t xml:space="preserve"> dnia potwierdzenia przez</w:t>
      </w:r>
      <w:r w:rsidRPr="00350D50">
        <w:rPr>
          <w:rFonts w:ascii="Verdana" w:hAnsi="Verdana"/>
          <w:sz w:val="18"/>
          <w:szCs w:val="18"/>
        </w:rPr>
        <w:t xml:space="preserve"> </w:t>
      </w:r>
      <w:r w:rsidR="00BB1547" w:rsidRPr="00BB1547">
        <w:rPr>
          <w:rFonts w:ascii="Verdana" w:hAnsi="Verdana"/>
          <w:sz w:val="18"/>
          <w:szCs w:val="18"/>
        </w:rPr>
        <w:t>Inspektora Nadzoru Inwestorskiego</w:t>
      </w:r>
      <w:r w:rsidR="00BB1547">
        <w:rPr>
          <w:rFonts w:ascii="Verdana" w:hAnsi="Verdana"/>
          <w:sz w:val="18"/>
          <w:szCs w:val="18"/>
        </w:rPr>
        <w:t xml:space="preserve"> wpisu kierownika budowy, o którym mowa w ust. 5 </w:t>
      </w:r>
      <w:r w:rsidRPr="00350D50">
        <w:rPr>
          <w:rFonts w:ascii="Verdana" w:hAnsi="Verdana"/>
          <w:sz w:val="18"/>
          <w:szCs w:val="18"/>
        </w:rPr>
        <w:t>wystąpi o pozwolenie na użytkowanie Przedmiotu Umowy</w:t>
      </w:r>
      <w:r w:rsidR="00BB1547">
        <w:rPr>
          <w:rFonts w:ascii="Verdana" w:hAnsi="Verdana"/>
          <w:sz w:val="18"/>
          <w:szCs w:val="18"/>
        </w:rPr>
        <w:t xml:space="preserve"> oraz zgłosi gotowość do Odbioru Końcowego Przedmiotu Umowy</w:t>
      </w:r>
      <w:r w:rsidRPr="00350D50">
        <w:rPr>
          <w:rFonts w:ascii="Verdana" w:hAnsi="Verdana"/>
          <w:sz w:val="18"/>
          <w:szCs w:val="18"/>
        </w:rPr>
        <w:t>.</w:t>
      </w:r>
    </w:p>
    <w:p w14:paraId="379A10A2" w14:textId="7B988E41"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Wykonawca do</w:t>
      </w:r>
      <w:r w:rsidR="001F094F">
        <w:rPr>
          <w:rFonts w:ascii="Verdana" w:hAnsi="Verdana"/>
          <w:sz w:val="18"/>
          <w:szCs w:val="18"/>
        </w:rPr>
        <w:t xml:space="preserve"> dnia</w:t>
      </w:r>
      <w:r w:rsidRPr="00350D50">
        <w:rPr>
          <w:rFonts w:ascii="Verdana" w:hAnsi="Verdana"/>
          <w:sz w:val="18"/>
          <w:szCs w:val="18"/>
        </w:rPr>
        <w:t xml:space="preserve"> podpisania protokołu</w:t>
      </w:r>
      <w:r w:rsidR="008819C5">
        <w:rPr>
          <w:rFonts w:ascii="Verdana" w:hAnsi="Verdana"/>
          <w:sz w:val="18"/>
          <w:szCs w:val="18"/>
        </w:rPr>
        <w:t xml:space="preserve"> Odbioru</w:t>
      </w:r>
      <w:r w:rsidRPr="00350D50">
        <w:rPr>
          <w:rFonts w:ascii="Verdana" w:hAnsi="Verdana"/>
          <w:sz w:val="18"/>
          <w:szCs w:val="18"/>
        </w:rPr>
        <w:t xml:space="preserve"> końcowego prowadzić będzie wstępną eksploatację Przedmiotu Umowy. Podczas tej eksploatacji wszystkie koszty związane z prawidłowym funkcjonowaniem Przedmiotu Umowy będzie ponosił Wykonawca.</w:t>
      </w:r>
    </w:p>
    <w:p w14:paraId="2C7CF783" w14:textId="37ECED5E"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 xml:space="preserve">Jeżeli Zamawiający uzna, że roboty objęte Przedmiotem Umowy nie zostały zakończone lub zgłosi zastrzeżenia odnośnie kompletności i prawidłowości dokumentacji powykonawczej, wówczas Strony uzgodnią termin zakończenia robót lub uzupełnienia bądź poprawienia dokumentacji powykonawczej i ponownego wystąpienia przez Wykonawcę z wnioskiem o dokonanie </w:t>
      </w:r>
      <w:r w:rsidR="00AD721A">
        <w:rPr>
          <w:rFonts w:ascii="Verdana" w:hAnsi="Verdana"/>
          <w:sz w:val="18"/>
          <w:szCs w:val="18"/>
        </w:rPr>
        <w:t>O</w:t>
      </w:r>
      <w:r w:rsidRPr="00350D50">
        <w:rPr>
          <w:rFonts w:ascii="Verdana" w:hAnsi="Verdana"/>
          <w:sz w:val="18"/>
          <w:szCs w:val="18"/>
        </w:rPr>
        <w:t>dbioru końcowego.</w:t>
      </w:r>
    </w:p>
    <w:p w14:paraId="51301C34" w14:textId="57E0E4AA"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Jeżeli w toku odbioru zostaną stwierdzone wady Przedmiotu Umowy, wówczas jeżeli wady Przedmiotu Umowy dadzą się usunąć, Zamawiający może odmówić odbioru Przedmiotu Umowy do czasu usunięcia wad</w:t>
      </w:r>
      <w:r w:rsidR="003B549A">
        <w:rPr>
          <w:rFonts w:ascii="Verdana" w:hAnsi="Verdana"/>
          <w:sz w:val="18"/>
          <w:szCs w:val="18"/>
        </w:rPr>
        <w:t xml:space="preserve"> w terminie wskazanym przez </w:t>
      </w:r>
      <w:r w:rsidR="00EC1287">
        <w:rPr>
          <w:rFonts w:ascii="Verdana" w:hAnsi="Verdana"/>
          <w:sz w:val="18"/>
          <w:szCs w:val="18"/>
        </w:rPr>
        <w:t>Zamawiającego</w:t>
      </w:r>
      <w:r w:rsidRPr="00350D50">
        <w:rPr>
          <w:rFonts w:ascii="Verdana" w:hAnsi="Verdana"/>
          <w:sz w:val="18"/>
          <w:szCs w:val="18"/>
        </w:rPr>
        <w:t>, a jeżeli wady Przedmiotu Umowy nie dadzą się usunąć, to Zamawiający może zatrzymać zabezpieczenie należytego wykonania umowy proporcjonalnie lub odpowiednio do stopnia wad, jeżeli wady nie uniemożliwiają użytkowania Przedmiotu Umowy zgodnie z jego przeznaczeniem.</w:t>
      </w:r>
      <w:r w:rsidR="00826D38">
        <w:rPr>
          <w:rFonts w:ascii="Verdana" w:hAnsi="Verdana"/>
          <w:sz w:val="18"/>
          <w:szCs w:val="18"/>
        </w:rPr>
        <w:t xml:space="preserve"> </w:t>
      </w:r>
      <w:r w:rsidR="00644067">
        <w:rPr>
          <w:rFonts w:ascii="Verdana" w:hAnsi="Verdana"/>
          <w:sz w:val="18"/>
          <w:szCs w:val="18"/>
        </w:rPr>
        <w:t xml:space="preserve"> Strony zastrzegają, że </w:t>
      </w:r>
      <w:r w:rsidR="00826D38">
        <w:rPr>
          <w:rFonts w:ascii="Verdana" w:hAnsi="Verdana"/>
          <w:sz w:val="18"/>
          <w:szCs w:val="18"/>
        </w:rPr>
        <w:t>Zamawiający zachowuje prawo zgłoszenia wad robót objętych</w:t>
      </w:r>
      <w:r w:rsidR="00644067">
        <w:rPr>
          <w:rFonts w:ascii="Verdana" w:hAnsi="Verdana"/>
          <w:sz w:val="18"/>
          <w:szCs w:val="18"/>
        </w:rPr>
        <w:t xml:space="preserve"> wcześniejszym o</w:t>
      </w:r>
      <w:r w:rsidR="007F03B5">
        <w:rPr>
          <w:rFonts w:ascii="Verdana" w:hAnsi="Verdana"/>
          <w:sz w:val="18"/>
          <w:szCs w:val="18"/>
        </w:rPr>
        <w:t>d</w:t>
      </w:r>
      <w:r w:rsidR="00644067">
        <w:rPr>
          <w:rFonts w:ascii="Verdana" w:hAnsi="Verdana"/>
          <w:sz w:val="18"/>
          <w:szCs w:val="18"/>
        </w:rPr>
        <w:t>biorem częściowym</w:t>
      </w:r>
      <w:r w:rsidR="00A77A85">
        <w:rPr>
          <w:rFonts w:ascii="Verdana" w:hAnsi="Verdana"/>
          <w:sz w:val="18"/>
          <w:szCs w:val="18"/>
        </w:rPr>
        <w:t xml:space="preserve"> także</w:t>
      </w:r>
      <w:r w:rsidR="00644067">
        <w:rPr>
          <w:rFonts w:ascii="Verdana" w:hAnsi="Verdana"/>
          <w:sz w:val="18"/>
          <w:szCs w:val="18"/>
        </w:rPr>
        <w:t xml:space="preserve"> na etapie odbioru końcowego. </w:t>
      </w:r>
      <w:r w:rsidR="00826D38">
        <w:rPr>
          <w:rFonts w:ascii="Verdana" w:hAnsi="Verdana"/>
          <w:sz w:val="18"/>
          <w:szCs w:val="18"/>
        </w:rPr>
        <w:t xml:space="preserve"> </w:t>
      </w:r>
    </w:p>
    <w:p w14:paraId="3DB6D8E6" w14:textId="77777777"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Strony sporządzą z każdej czynności odbioru protokół, zawierający wszelkie ustalenia dokonane w toku odbioru, jak też terminy wyznaczone na usunięcie Wad stwierdzonych w czasie odbioru (zastrzeżenia).</w:t>
      </w:r>
    </w:p>
    <w:p w14:paraId="2AABB983" w14:textId="77777777"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Wykonawca zobowiązany jest zawiadomić pisemnie Zamawiającego o usunięciu wad oraz zaproponować nowy termin odbioru Przedmiotu Umowy, w tym robót zakwestionowanych jako wadliwych. Usunięcie Wad zostanie stwierdzone w protokole.</w:t>
      </w:r>
    </w:p>
    <w:p w14:paraId="18F894C8" w14:textId="0C7FC218" w:rsidR="00350D50" w:rsidRP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lastRenderedPageBreak/>
        <w:t xml:space="preserve">Uzyskanie przez Wykonawcę ostatecznego i prawomocnego pozwolenia na użytkowanie, jak również usunięcie wad przez Wykonawcę warunkuje podpisanie przez Zamawiającego protokołu </w:t>
      </w:r>
      <w:r w:rsidR="008819C5">
        <w:rPr>
          <w:rFonts w:ascii="Verdana" w:hAnsi="Verdana"/>
          <w:sz w:val="18"/>
          <w:szCs w:val="18"/>
        </w:rPr>
        <w:t>O</w:t>
      </w:r>
      <w:r w:rsidRPr="00350D50">
        <w:rPr>
          <w:rFonts w:ascii="Verdana" w:hAnsi="Verdana"/>
          <w:sz w:val="18"/>
          <w:szCs w:val="18"/>
        </w:rPr>
        <w:t xml:space="preserve">dbioru </w:t>
      </w:r>
      <w:r w:rsidR="008819C5">
        <w:rPr>
          <w:rFonts w:ascii="Verdana" w:hAnsi="Verdana"/>
          <w:sz w:val="18"/>
          <w:szCs w:val="18"/>
        </w:rPr>
        <w:t>K</w:t>
      </w:r>
      <w:r w:rsidRPr="00350D50">
        <w:rPr>
          <w:rFonts w:ascii="Verdana" w:hAnsi="Verdana"/>
          <w:sz w:val="18"/>
          <w:szCs w:val="18"/>
        </w:rPr>
        <w:t>ońcowego.</w:t>
      </w:r>
      <w:r w:rsidR="001F094F">
        <w:rPr>
          <w:rFonts w:ascii="Verdana" w:hAnsi="Verdana"/>
          <w:sz w:val="18"/>
          <w:szCs w:val="18"/>
        </w:rPr>
        <w:t xml:space="preserve"> Zamawiający jest zobowiązany podpisać protokół Odbioru Końcowego w terminie</w:t>
      </w:r>
      <w:r w:rsidR="00EC1287">
        <w:rPr>
          <w:rFonts w:ascii="Verdana" w:hAnsi="Verdana"/>
          <w:sz w:val="18"/>
          <w:szCs w:val="18"/>
        </w:rPr>
        <w:t xml:space="preserve"> 7</w:t>
      </w:r>
      <w:r w:rsidR="001F094F">
        <w:rPr>
          <w:rFonts w:ascii="Verdana" w:hAnsi="Verdana"/>
          <w:sz w:val="18"/>
          <w:szCs w:val="18"/>
        </w:rPr>
        <w:t xml:space="preserve"> dni</w:t>
      </w:r>
      <w:r w:rsidR="00826D38">
        <w:rPr>
          <w:rFonts w:ascii="Verdana" w:hAnsi="Verdana"/>
          <w:sz w:val="18"/>
          <w:szCs w:val="18"/>
        </w:rPr>
        <w:t xml:space="preserve"> roboczych</w:t>
      </w:r>
      <w:r w:rsidR="001F094F">
        <w:rPr>
          <w:rFonts w:ascii="Verdana" w:hAnsi="Verdana"/>
          <w:sz w:val="18"/>
          <w:szCs w:val="18"/>
        </w:rPr>
        <w:t xml:space="preserve"> od</w:t>
      </w:r>
      <w:r w:rsidR="003B549A">
        <w:rPr>
          <w:rFonts w:ascii="Verdana" w:hAnsi="Verdana"/>
          <w:sz w:val="18"/>
          <w:szCs w:val="18"/>
        </w:rPr>
        <w:t xml:space="preserve"> dnia </w:t>
      </w:r>
      <w:r w:rsidR="00EC1287">
        <w:rPr>
          <w:rFonts w:ascii="Verdana" w:hAnsi="Verdana"/>
          <w:sz w:val="18"/>
          <w:szCs w:val="18"/>
        </w:rPr>
        <w:t>uzyskania</w:t>
      </w:r>
      <w:r w:rsidR="003B549A">
        <w:rPr>
          <w:rFonts w:ascii="Verdana" w:hAnsi="Verdana"/>
          <w:sz w:val="18"/>
          <w:szCs w:val="18"/>
        </w:rPr>
        <w:t xml:space="preserve"> </w:t>
      </w:r>
      <w:r w:rsidR="00EC1287">
        <w:rPr>
          <w:rFonts w:ascii="Verdana" w:hAnsi="Verdana"/>
          <w:sz w:val="18"/>
          <w:szCs w:val="18"/>
        </w:rPr>
        <w:t xml:space="preserve">przez niego informacji o uzyskaniu </w:t>
      </w:r>
      <w:r w:rsidR="00EC1287" w:rsidRPr="00EC1287">
        <w:rPr>
          <w:rFonts w:ascii="Verdana" w:hAnsi="Verdana"/>
          <w:sz w:val="18"/>
          <w:szCs w:val="18"/>
        </w:rPr>
        <w:t>ostatecznego i prawomocnego pozwolenia na użytkowanie</w:t>
      </w:r>
      <w:r w:rsidR="00EC1287">
        <w:rPr>
          <w:rFonts w:ascii="Verdana" w:hAnsi="Verdana"/>
          <w:sz w:val="18"/>
          <w:szCs w:val="18"/>
        </w:rPr>
        <w:t xml:space="preserve"> oraz </w:t>
      </w:r>
      <w:r w:rsidR="00EC1287" w:rsidRPr="00EC1287">
        <w:rPr>
          <w:rFonts w:ascii="Verdana" w:hAnsi="Verdana"/>
          <w:sz w:val="18"/>
          <w:szCs w:val="18"/>
        </w:rPr>
        <w:t>usunięci</w:t>
      </w:r>
      <w:r w:rsidR="00826D38">
        <w:rPr>
          <w:rFonts w:ascii="Verdana" w:hAnsi="Verdana"/>
          <w:sz w:val="18"/>
          <w:szCs w:val="18"/>
        </w:rPr>
        <w:t>a</w:t>
      </w:r>
      <w:r w:rsidR="00EC1287" w:rsidRPr="00EC1287">
        <w:rPr>
          <w:rFonts w:ascii="Verdana" w:hAnsi="Verdana"/>
          <w:sz w:val="18"/>
          <w:szCs w:val="18"/>
        </w:rPr>
        <w:t xml:space="preserve"> wad przez Wykonawcę</w:t>
      </w:r>
      <w:r w:rsidR="001F094F">
        <w:rPr>
          <w:rFonts w:ascii="Verdana" w:hAnsi="Verdana"/>
          <w:sz w:val="18"/>
          <w:szCs w:val="18"/>
        </w:rPr>
        <w:t xml:space="preserve">. </w:t>
      </w:r>
    </w:p>
    <w:p w14:paraId="62F9ECCE" w14:textId="2504FF22" w:rsidR="003B549A" w:rsidRDefault="005F7634" w:rsidP="008F5C63">
      <w:pPr>
        <w:numPr>
          <w:ilvl w:val="0"/>
          <w:numId w:val="16"/>
        </w:numPr>
        <w:spacing w:before="120" w:line="360" w:lineRule="auto"/>
        <w:ind w:hanging="284"/>
        <w:jc w:val="both"/>
        <w:rPr>
          <w:rFonts w:ascii="Verdana" w:hAnsi="Verdana"/>
          <w:sz w:val="18"/>
          <w:szCs w:val="18"/>
        </w:rPr>
      </w:pPr>
      <w:r w:rsidRPr="005F7634">
        <w:rPr>
          <w:rFonts w:ascii="Verdana" w:hAnsi="Verdana"/>
          <w:sz w:val="18"/>
          <w:szCs w:val="18"/>
        </w:rPr>
        <w:t>Do czasu zgłoszenia robót do odbioru końcowego, Wykonawca będzie uprawniony do łącznego fakturowania prac projektowych i robót o wartości nie przekraczającej 95% (dziewięćdziesiąt pięć procent) Wynagrodzenia, określonego w § 2 ust. 1, z zastrzeżeniem § 2 ust. 9</w:t>
      </w:r>
      <w:r>
        <w:rPr>
          <w:rFonts w:ascii="Verdana" w:hAnsi="Verdana"/>
          <w:sz w:val="18"/>
          <w:szCs w:val="18"/>
        </w:rPr>
        <w:t>.</w:t>
      </w:r>
    </w:p>
    <w:p w14:paraId="5FEBA796" w14:textId="6B94D31F" w:rsidR="00350D50" w:rsidRDefault="00350D50" w:rsidP="008F5C63">
      <w:pPr>
        <w:numPr>
          <w:ilvl w:val="0"/>
          <w:numId w:val="16"/>
        </w:numPr>
        <w:spacing w:before="120" w:line="360" w:lineRule="auto"/>
        <w:ind w:hanging="284"/>
        <w:jc w:val="both"/>
        <w:rPr>
          <w:rFonts w:ascii="Verdana" w:hAnsi="Verdana"/>
          <w:sz w:val="18"/>
          <w:szCs w:val="18"/>
        </w:rPr>
      </w:pPr>
      <w:r w:rsidRPr="00350D50">
        <w:rPr>
          <w:rFonts w:ascii="Verdana" w:hAnsi="Verdana"/>
          <w:sz w:val="18"/>
          <w:szCs w:val="18"/>
        </w:rPr>
        <w:t>Strony umowy dopuszczają możliwość wcześniejszego przekazania budynku Zamawiającemu na jego żądanie. Od dnia wcześniejszego przekazania budynku Zamawiający pokrywa koszty utrzymania, ochrony, ubezpieczenia budynku.</w:t>
      </w:r>
    </w:p>
    <w:p w14:paraId="47744E56" w14:textId="277C0A11" w:rsidR="000243BA" w:rsidRDefault="000243BA" w:rsidP="008F5C63">
      <w:pPr>
        <w:numPr>
          <w:ilvl w:val="0"/>
          <w:numId w:val="16"/>
        </w:numPr>
        <w:spacing w:before="120" w:line="360" w:lineRule="auto"/>
        <w:ind w:hanging="284"/>
        <w:jc w:val="both"/>
        <w:rPr>
          <w:rFonts w:ascii="Verdana" w:hAnsi="Verdana"/>
          <w:sz w:val="18"/>
          <w:szCs w:val="18"/>
        </w:rPr>
      </w:pPr>
      <w:r>
        <w:rPr>
          <w:rFonts w:ascii="Verdana" w:hAnsi="Verdana"/>
          <w:sz w:val="18"/>
          <w:szCs w:val="18"/>
        </w:rPr>
        <w:t>Zamawiający zakończy czynności odbiorowe, o których mowa w § 16 ust. 9 i 10 w terminie:</w:t>
      </w:r>
    </w:p>
    <w:p w14:paraId="5C9AF92D" w14:textId="029A6A1C" w:rsidR="000243BA" w:rsidRDefault="000243BA" w:rsidP="000243BA">
      <w:pPr>
        <w:spacing w:before="120" w:line="360" w:lineRule="auto"/>
        <w:ind w:left="360"/>
        <w:jc w:val="both"/>
        <w:rPr>
          <w:rFonts w:ascii="Verdana" w:hAnsi="Verdana"/>
          <w:sz w:val="18"/>
          <w:szCs w:val="18"/>
        </w:rPr>
      </w:pPr>
      <w:r>
        <w:rPr>
          <w:rFonts w:ascii="Verdana" w:hAnsi="Verdana"/>
          <w:sz w:val="18"/>
          <w:szCs w:val="18"/>
        </w:rPr>
        <w:t>1) 3 dni roboczych dla odbiorów częściowych;</w:t>
      </w:r>
    </w:p>
    <w:p w14:paraId="78E55A3B" w14:textId="7A199A87" w:rsidR="000243BA" w:rsidRPr="00350D50" w:rsidRDefault="000243BA" w:rsidP="00EE26A8">
      <w:pPr>
        <w:spacing w:before="120" w:line="360" w:lineRule="auto"/>
        <w:ind w:left="360"/>
        <w:jc w:val="both"/>
        <w:rPr>
          <w:rFonts w:ascii="Verdana" w:hAnsi="Verdana"/>
          <w:sz w:val="18"/>
          <w:szCs w:val="18"/>
        </w:rPr>
      </w:pPr>
      <w:r>
        <w:rPr>
          <w:rFonts w:ascii="Verdana" w:hAnsi="Verdana"/>
          <w:sz w:val="18"/>
          <w:szCs w:val="18"/>
        </w:rPr>
        <w:t>2) 14 dni roboczych dla odbioru końcowego, z zastrzeżeniem § 16 ust. 1.</w:t>
      </w:r>
    </w:p>
    <w:p w14:paraId="69D2F4C2" w14:textId="77777777" w:rsidR="0096243A" w:rsidRPr="00A4086A" w:rsidRDefault="0096243A" w:rsidP="008F5C63">
      <w:pPr>
        <w:spacing w:before="120" w:line="360" w:lineRule="auto"/>
        <w:ind w:hanging="284"/>
        <w:jc w:val="both"/>
        <w:rPr>
          <w:rFonts w:ascii="Verdana" w:hAnsi="Verdana"/>
          <w:sz w:val="18"/>
          <w:szCs w:val="18"/>
        </w:rPr>
      </w:pPr>
    </w:p>
    <w:p w14:paraId="5D04B27B" w14:textId="482AA36E" w:rsidR="005C4F53" w:rsidRPr="0011039D" w:rsidRDefault="005C4F53" w:rsidP="00FF277E">
      <w:pPr>
        <w:spacing w:before="120" w:line="360" w:lineRule="auto"/>
        <w:ind w:right="40" w:hanging="284"/>
        <w:jc w:val="center"/>
        <w:rPr>
          <w:rFonts w:ascii="Verdana" w:eastAsia="Arial" w:hAnsi="Verdana"/>
          <w:b/>
          <w:bCs/>
          <w:sz w:val="18"/>
          <w:szCs w:val="18"/>
        </w:rPr>
      </w:pPr>
      <w:bookmarkStart w:id="16" w:name="_Hlk37089330"/>
      <w:r w:rsidRPr="0011039D">
        <w:rPr>
          <w:rFonts w:ascii="Verdana" w:eastAsia="Arial" w:hAnsi="Verdana"/>
          <w:b/>
          <w:bCs/>
          <w:sz w:val="18"/>
          <w:szCs w:val="18"/>
        </w:rPr>
        <w:t>§ 17. Współpraca Stron</w:t>
      </w:r>
    </w:p>
    <w:p w14:paraId="18400A21" w14:textId="77777777" w:rsidR="005C4F53" w:rsidRPr="0011039D" w:rsidRDefault="005C4F53" w:rsidP="008F5C63">
      <w:pPr>
        <w:numPr>
          <w:ilvl w:val="0"/>
          <w:numId w:val="24"/>
        </w:numPr>
        <w:spacing w:before="120" w:line="360" w:lineRule="auto"/>
        <w:ind w:right="40" w:hanging="284"/>
        <w:jc w:val="both"/>
        <w:rPr>
          <w:rFonts w:ascii="Verdana" w:eastAsia="Arial" w:hAnsi="Verdana"/>
          <w:bCs/>
          <w:sz w:val="18"/>
          <w:szCs w:val="18"/>
        </w:rPr>
      </w:pPr>
      <w:r w:rsidRPr="0011039D">
        <w:rPr>
          <w:rFonts w:ascii="Verdana" w:eastAsia="Arial" w:hAnsi="Verdana"/>
          <w:bCs/>
          <w:sz w:val="18"/>
          <w:szCs w:val="18"/>
        </w:rPr>
        <w:t>Zamawiający obowiązany jest do niezwłocznego dostarczania informacji i udzielania odpowiedzi na zapytania Wykonawcy niezbędnych do wykonania Przedmiotu Umowy.</w:t>
      </w:r>
    </w:p>
    <w:p w14:paraId="6BD1479D" w14:textId="77777777" w:rsidR="005C4F53" w:rsidRPr="0011039D" w:rsidRDefault="005C4F53" w:rsidP="008F5C63">
      <w:pPr>
        <w:numPr>
          <w:ilvl w:val="0"/>
          <w:numId w:val="24"/>
        </w:numPr>
        <w:spacing w:before="120" w:line="360" w:lineRule="auto"/>
        <w:ind w:right="40" w:hanging="284"/>
        <w:jc w:val="both"/>
        <w:rPr>
          <w:rFonts w:ascii="Verdana" w:eastAsia="Arial" w:hAnsi="Verdana"/>
          <w:bCs/>
          <w:sz w:val="18"/>
          <w:szCs w:val="18"/>
        </w:rPr>
      </w:pPr>
      <w:r w:rsidRPr="0011039D">
        <w:rPr>
          <w:rFonts w:ascii="Verdana" w:eastAsia="Arial" w:hAnsi="Verdana"/>
          <w:bCs/>
          <w:sz w:val="18"/>
          <w:szCs w:val="18"/>
        </w:rPr>
        <w:t>Wykonawca jest obowiązany przekazywać sukcesywnie raporty z postępu prac, nie rzadziej niż raz w miesiącu i przedstawiać je Zamawiającemu, na spotkaniach koordynacyjnych, zwracając szczególną uwagę na wskazanie potencjalnych przeszkód w terminowej realizacji Umowy.</w:t>
      </w:r>
      <w:r w:rsidRPr="0011039D">
        <w:rPr>
          <w:rFonts w:ascii="Verdana" w:eastAsia="Arial" w:hAnsi="Verdana"/>
          <w:bCs/>
          <w:color w:val="FF0000"/>
          <w:sz w:val="18"/>
          <w:szCs w:val="18"/>
        </w:rPr>
        <w:t xml:space="preserve"> </w:t>
      </w:r>
    </w:p>
    <w:p w14:paraId="56B531A5" w14:textId="03011C45" w:rsidR="005C4F53" w:rsidRPr="0011039D" w:rsidRDefault="005C4F53" w:rsidP="008F5C63">
      <w:pPr>
        <w:numPr>
          <w:ilvl w:val="0"/>
          <w:numId w:val="24"/>
        </w:numPr>
        <w:spacing w:before="120" w:line="360" w:lineRule="auto"/>
        <w:ind w:right="40" w:hanging="284"/>
        <w:jc w:val="both"/>
        <w:rPr>
          <w:rFonts w:ascii="Verdana" w:eastAsia="Arial" w:hAnsi="Verdana"/>
          <w:bCs/>
          <w:sz w:val="18"/>
          <w:szCs w:val="18"/>
        </w:rPr>
      </w:pPr>
      <w:r w:rsidRPr="0011039D">
        <w:rPr>
          <w:rFonts w:ascii="Verdana" w:eastAsia="Arial" w:hAnsi="Verdana"/>
          <w:bCs/>
          <w:sz w:val="18"/>
          <w:szCs w:val="18"/>
        </w:rPr>
        <w:t>W trakcie realizacji Umowy, Strony Umowy</w:t>
      </w:r>
      <w:r w:rsidR="001E0502" w:rsidRPr="001E0502">
        <w:rPr>
          <w:rFonts w:ascii="Verdana" w:eastAsia="Arial" w:hAnsi="Verdana"/>
          <w:bCs/>
          <w:sz w:val="18"/>
          <w:szCs w:val="18"/>
        </w:rPr>
        <w:t xml:space="preserve"> </w:t>
      </w:r>
      <w:r w:rsidR="001E0502">
        <w:rPr>
          <w:rFonts w:ascii="Verdana" w:eastAsia="Arial" w:hAnsi="Verdana"/>
          <w:bCs/>
          <w:sz w:val="18"/>
          <w:szCs w:val="18"/>
        </w:rPr>
        <w:t xml:space="preserve">(w tym odpowiedni </w:t>
      </w:r>
      <w:r w:rsidR="001E0502" w:rsidRPr="001E0502">
        <w:rPr>
          <w:rFonts w:ascii="Verdana" w:eastAsia="Arial" w:hAnsi="Verdana"/>
          <w:bCs/>
          <w:sz w:val="18"/>
          <w:szCs w:val="18"/>
        </w:rPr>
        <w:t>specjalis</w:t>
      </w:r>
      <w:r w:rsidR="001E0502">
        <w:rPr>
          <w:rFonts w:ascii="Verdana" w:eastAsia="Arial" w:hAnsi="Verdana"/>
          <w:bCs/>
          <w:sz w:val="18"/>
          <w:szCs w:val="18"/>
        </w:rPr>
        <w:t>ta</w:t>
      </w:r>
      <w:r w:rsidR="001E0502" w:rsidRPr="001E0502">
        <w:rPr>
          <w:rFonts w:ascii="Verdana" w:eastAsia="Arial" w:hAnsi="Verdana"/>
          <w:bCs/>
          <w:sz w:val="18"/>
          <w:szCs w:val="18"/>
        </w:rPr>
        <w:t xml:space="preserve"> lub zespołu specjalistów</w:t>
      </w:r>
      <w:r w:rsidR="001D1D52">
        <w:rPr>
          <w:rFonts w:ascii="Verdana" w:eastAsia="Arial" w:hAnsi="Verdana"/>
          <w:bCs/>
          <w:sz w:val="18"/>
          <w:szCs w:val="18"/>
        </w:rPr>
        <w:t xml:space="preserve"> </w:t>
      </w:r>
      <w:r w:rsidR="001E0502" w:rsidRPr="001E0502">
        <w:rPr>
          <w:rFonts w:ascii="Verdana" w:eastAsia="Arial" w:hAnsi="Verdana"/>
          <w:bCs/>
          <w:sz w:val="18"/>
          <w:szCs w:val="18"/>
        </w:rPr>
        <w:t>Wykonawcy</w:t>
      </w:r>
      <w:r w:rsidR="001E0502">
        <w:rPr>
          <w:rFonts w:ascii="Verdana" w:eastAsia="Arial" w:hAnsi="Verdana"/>
          <w:bCs/>
          <w:sz w:val="18"/>
          <w:szCs w:val="18"/>
        </w:rPr>
        <w:t>)</w:t>
      </w:r>
      <w:r w:rsidRPr="0011039D">
        <w:rPr>
          <w:rFonts w:ascii="Verdana" w:eastAsia="Arial" w:hAnsi="Verdana"/>
          <w:bCs/>
          <w:sz w:val="18"/>
          <w:szCs w:val="18"/>
        </w:rPr>
        <w:t xml:space="preserve"> oraz </w:t>
      </w:r>
      <w:r w:rsidR="003E1D79" w:rsidRPr="0011039D">
        <w:rPr>
          <w:rFonts w:ascii="Verdana" w:eastAsia="Arial" w:hAnsi="Verdana"/>
          <w:bCs/>
          <w:sz w:val="18"/>
          <w:szCs w:val="18"/>
        </w:rPr>
        <w:t>I</w:t>
      </w:r>
      <w:r w:rsidRPr="0011039D">
        <w:rPr>
          <w:rFonts w:ascii="Verdana" w:eastAsia="Arial" w:hAnsi="Verdana"/>
          <w:bCs/>
          <w:sz w:val="18"/>
          <w:szCs w:val="18"/>
        </w:rPr>
        <w:t xml:space="preserve">nspektora </w:t>
      </w:r>
      <w:r w:rsidR="003E1D79" w:rsidRPr="0011039D">
        <w:rPr>
          <w:rFonts w:ascii="Verdana" w:eastAsia="Arial" w:hAnsi="Verdana"/>
          <w:bCs/>
          <w:sz w:val="18"/>
          <w:szCs w:val="18"/>
        </w:rPr>
        <w:t>N</w:t>
      </w:r>
      <w:r w:rsidRPr="0011039D">
        <w:rPr>
          <w:rFonts w:ascii="Verdana" w:eastAsia="Arial" w:hAnsi="Verdana"/>
          <w:bCs/>
          <w:sz w:val="18"/>
          <w:szCs w:val="18"/>
        </w:rPr>
        <w:t>adzoru</w:t>
      </w:r>
      <w:r w:rsidR="003E1D79" w:rsidRPr="0011039D">
        <w:rPr>
          <w:rFonts w:ascii="Verdana" w:eastAsia="Arial" w:hAnsi="Verdana"/>
          <w:bCs/>
          <w:sz w:val="18"/>
          <w:szCs w:val="18"/>
        </w:rPr>
        <w:t xml:space="preserve"> Inwestycyjnego</w:t>
      </w:r>
      <w:r w:rsidRPr="0011039D">
        <w:rPr>
          <w:rFonts w:ascii="Verdana" w:eastAsia="Arial" w:hAnsi="Verdana"/>
          <w:bCs/>
          <w:sz w:val="18"/>
          <w:szCs w:val="18"/>
        </w:rPr>
        <w:t xml:space="preserve"> spotykać się będą na spotkaniach koordynacyjnych</w:t>
      </w:r>
      <w:r w:rsidR="003E1D79" w:rsidRPr="0011039D">
        <w:rPr>
          <w:rFonts w:ascii="Verdana" w:eastAsia="Arial" w:hAnsi="Verdana"/>
          <w:bCs/>
          <w:sz w:val="18"/>
          <w:szCs w:val="18"/>
        </w:rPr>
        <w:t>, które odbywać się będą</w:t>
      </w:r>
      <w:r w:rsidRPr="0011039D">
        <w:rPr>
          <w:rFonts w:ascii="Verdana" w:eastAsia="Arial" w:hAnsi="Verdana"/>
          <w:bCs/>
          <w:sz w:val="18"/>
          <w:szCs w:val="18"/>
        </w:rPr>
        <w:t>:</w:t>
      </w:r>
    </w:p>
    <w:p w14:paraId="003E5818" w14:textId="77777777" w:rsidR="005C4F53" w:rsidRPr="0011039D" w:rsidRDefault="005C4F53" w:rsidP="008F5C63">
      <w:pPr>
        <w:spacing w:before="120" w:line="360" w:lineRule="auto"/>
        <w:ind w:left="360" w:right="40" w:hanging="284"/>
        <w:jc w:val="both"/>
        <w:rPr>
          <w:rFonts w:ascii="Verdana" w:eastAsia="Arial" w:hAnsi="Verdana"/>
          <w:bCs/>
          <w:sz w:val="18"/>
          <w:szCs w:val="18"/>
        </w:rPr>
      </w:pPr>
      <w:r w:rsidRPr="0011039D">
        <w:rPr>
          <w:rFonts w:ascii="Verdana" w:eastAsia="Arial" w:hAnsi="Verdana"/>
          <w:bCs/>
          <w:sz w:val="18"/>
          <w:szCs w:val="18"/>
        </w:rPr>
        <w:t>a) na etapie realizacji wykonywania dokumentacji projektowej nie rzadziej niż raz na miesiąc;</w:t>
      </w:r>
    </w:p>
    <w:p w14:paraId="72C63954" w14:textId="41929B0D" w:rsidR="005C4F53" w:rsidRPr="0011039D" w:rsidRDefault="005C4F53" w:rsidP="008F5C63">
      <w:pPr>
        <w:spacing w:before="120" w:line="360" w:lineRule="auto"/>
        <w:ind w:left="360" w:right="40" w:hanging="284"/>
        <w:jc w:val="both"/>
        <w:rPr>
          <w:rFonts w:ascii="Verdana" w:eastAsia="Arial" w:hAnsi="Verdana"/>
          <w:bCs/>
          <w:sz w:val="18"/>
          <w:szCs w:val="18"/>
        </w:rPr>
      </w:pPr>
      <w:r w:rsidRPr="0011039D">
        <w:rPr>
          <w:rFonts w:ascii="Verdana" w:eastAsia="Arial" w:hAnsi="Verdana"/>
          <w:bCs/>
          <w:sz w:val="18"/>
          <w:szCs w:val="18"/>
        </w:rPr>
        <w:t xml:space="preserve">b) na etapie prowadzenia robót budowlanych nie rzadziej niż raz na </w:t>
      </w:r>
      <w:r w:rsidR="0012763E" w:rsidRPr="0011039D">
        <w:rPr>
          <w:rFonts w:ascii="Verdana" w:eastAsia="Arial" w:hAnsi="Verdana"/>
          <w:bCs/>
          <w:sz w:val="18"/>
          <w:szCs w:val="18"/>
        </w:rPr>
        <w:t>miesiąc</w:t>
      </w:r>
      <w:r w:rsidRPr="0011039D">
        <w:rPr>
          <w:rFonts w:ascii="Verdana" w:eastAsia="Arial" w:hAnsi="Verdana"/>
          <w:bCs/>
          <w:sz w:val="18"/>
          <w:szCs w:val="18"/>
        </w:rPr>
        <w:t>.</w:t>
      </w:r>
    </w:p>
    <w:p w14:paraId="39923697" w14:textId="0601C806" w:rsidR="005C4F53" w:rsidRPr="0011039D" w:rsidRDefault="005C4F53" w:rsidP="008F5C63">
      <w:pPr>
        <w:numPr>
          <w:ilvl w:val="0"/>
          <w:numId w:val="24"/>
        </w:numPr>
        <w:spacing w:before="120" w:line="360" w:lineRule="auto"/>
        <w:ind w:right="40" w:hanging="284"/>
        <w:jc w:val="both"/>
        <w:rPr>
          <w:rFonts w:ascii="Verdana" w:eastAsia="Arial" w:hAnsi="Verdana"/>
          <w:b/>
          <w:sz w:val="18"/>
          <w:szCs w:val="18"/>
        </w:rPr>
      </w:pPr>
      <w:r w:rsidRPr="0011039D">
        <w:rPr>
          <w:rFonts w:ascii="Verdana" w:eastAsia="Arial" w:hAnsi="Verdana"/>
          <w:bCs/>
          <w:sz w:val="18"/>
          <w:szCs w:val="18"/>
        </w:rPr>
        <w:t xml:space="preserve">Zamawiającemu oraz Wykonawcy przysługuje prawo zwołania dodatkowych spotkań koordynacyjnych, jeżeli któraś ze Stron uzna to za niezbędne. Ze względu na uwarunkowania terminów postępem prac projektowych, o dokładnym terminie spotkania powiadamiać będzie </w:t>
      </w:r>
      <w:r w:rsidR="00384A7E">
        <w:rPr>
          <w:rFonts w:ascii="Verdana" w:eastAsia="Arial" w:hAnsi="Verdana"/>
          <w:bCs/>
          <w:sz w:val="18"/>
          <w:szCs w:val="18"/>
        </w:rPr>
        <w:t>Zamawiający i W</w:t>
      </w:r>
      <w:r w:rsidRPr="0011039D">
        <w:rPr>
          <w:rFonts w:ascii="Verdana" w:eastAsia="Arial" w:hAnsi="Verdana"/>
          <w:bCs/>
          <w:sz w:val="18"/>
          <w:szCs w:val="18"/>
        </w:rPr>
        <w:t>ykonawca, co najmniej tydzień przed określoną datą spotkania.</w:t>
      </w:r>
    </w:p>
    <w:p w14:paraId="39451673" w14:textId="7C947E55" w:rsidR="005C4F53" w:rsidRPr="0011039D" w:rsidRDefault="005C4F53" w:rsidP="008F5C63">
      <w:pPr>
        <w:numPr>
          <w:ilvl w:val="0"/>
          <w:numId w:val="24"/>
        </w:numPr>
        <w:spacing w:before="120" w:line="360" w:lineRule="auto"/>
        <w:ind w:right="40" w:hanging="284"/>
        <w:jc w:val="both"/>
        <w:rPr>
          <w:rFonts w:ascii="Verdana" w:eastAsia="Arial" w:hAnsi="Verdana"/>
          <w:b/>
          <w:sz w:val="18"/>
          <w:szCs w:val="18"/>
        </w:rPr>
      </w:pPr>
      <w:r w:rsidRPr="0011039D">
        <w:rPr>
          <w:rFonts w:ascii="Verdana" w:eastAsia="Arial" w:hAnsi="Verdana"/>
          <w:bCs/>
          <w:sz w:val="18"/>
          <w:szCs w:val="18"/>
        </w:rPr>
        <w:t>Spotkania koordynacyjne odbywać się będą w siedzibie Zamawiającego lub za zgodą stron za pomocą innych</w:t>
      </w:r>
      <w:r w:rsidR="0012763E" w:rsidRPr="0011039D">
        <w:rPr>
          <w:rFonts w:ascii="Verdana" w:eastAsia="Arial" w:hAnsi="Verdana"/>
          <w:bCs/>
          <w:sz w:val="18"/>
          <w:szCs w:val="18"/>
        </w:rPr>
        <w:t xml:space="preserve"> uzgodnionych</w:t>
      </w:r>
      <w:r w:rsidRPr="0011039D">
        <w:rPr>
          <w:rFonts w:ascii="Verdana" w:eastAsia="Arial" w:hAnsi="Verdana"/>
          <w:bCs/>
          <w:sz w:val="18"/>
          <w:szCs w:val="18"/>
        </w:rPr>
        <w:t xml:space="preserve"> środków komunikacji</w:t>
      </w:r>
      <w:bookmarkEnd w:id="16"/>
      <w:r w:rsidRPr="0011039D">
        <w:rPr>
          <w:rFonts w:ascii="Verdana" w:eastAsia="Arial" w:hAnsi="Verdana"/>
          <w:bCs/>
          <w:sz w:val="18"/>
          <w:szCs w:val="18"/>
        </w:rPr>
        <w:t>.</w:t>
      </w:r>
    </w:p>
    <w:p w14:paraId="67BF7F7C" w14:textId="6A7E8243" w:rsidR="005B6E44" w:rsidRPr="00564414" w:rsidRDefault="005B6E44" w:rsidP="008F5C63">
      <w:pPr>
        <w:numPr>
          <w:ilvl w:val="0"/>
          <w:numId w:val="24"/>
        </w:numPr>
        <w:spacing w:before="120" w:line="360" w:lineRule="auto"/>
        <w:ind w:right="40" w:hanging="284"/>
        <w:jc w:val="both"/>
        <w:rPr>
          <w:rFonts w:ascii="Verdana" w:eastAsia="Arial" w:hAnsi="Verdana"/>
          <w:b/>
          <w:sz w:val="18"/>
          <w:szCs w:val="18"/>
        </w:rPr>
      </w:pPr>
      <w:r w:rsidRPr="00564414">
        <w:rPr>
          <w:rFonts w:ascii="Verdana" w:eastAsia="Arial" w:hAnsi="Verdana"/>
          <w:bCs/>
          <w:sz w:val="18"/>
          <w:szCs w:val="18"/>
        </w:rPr>
        <w:t>Wykonawca</w:t>
      </w:r>
      <w:r w:rsidR="001429F3" w:rsidRPr="00564414">
        <w:rPr>
          <w:rFonts w:ascii="Verdana" w:eastAsia="Arial" w:hAnsi="Verdana"/>
          <w:bCs/>
          <w:sz w:val="18"/>
          <w:szCs w:val="18"/>
        </w:rPr>
        <w:t>, również po podpisaniu</w:t>
      </w:r>
      <w:r w:rsidR="001429F3" w:rsidRPr="002232B1">
        <w:rPr>
          <w:rFonts w:ascii="Verdana" w:hAnsi="Verdana"/>
          <w:sz w:val="18"/>
          <w:szCs w:val="18"/>
        </w:rPr>
        <w:t xml:space="preserve"> </w:t>
      </w:r>
      <w:r w:rsidR="001429F3" w:rsidRPr="00564414">
        <w:rPr>
          <w:rFonts w:ascii="Verdana" w:eastAsia="Arial" w:hAnsi="Verdana"/>
          <w:bCs/>
          <w:sz w:val="18"/>
          <w:szCs w:val="18"/>
        </w:rPr>
        <w:t>przez Zamawiającego protokołu Odbioru Końcowego</w:t>
      </w:r>
      <w:r w:rsidR="00A17593">
        <w:rPr>
          <w:rFonts w:ascii="Verdana" w:eastAsia="Arial" w:hAnsi="Verdana"/>
          <w:bCs/>
          <w:sz w:val="18"/>
          <w:szCs w:val="18"/>
        </w:rPr>
        <w:t xml:space="preserve"> a przed upływem okresu rękojmi na </w:t>
      </w:r>
      <w:r w:rsidR="009270F6">
        <w:rPr>
          <w:rFonts w:ascii="Verdana" w:eastAsia="Arial" w:hAnsi="Verdana"/>
          <w:bCs/>
          <w:sz w:val="18"/>
          <w:szCs w:val="18"/>
        </w:rPr>
        <w:t>wykonane roboty budowlane</w:t>
      </w:r>
      <w:r w:rsidR="002232B1">
        <w:rPr>
          <w:rFonts w:ascii="Verdana" w:eastAsia="Arial" w:hAnsi="Verdana"/>
          <w:bCs/>
          <w:sz w:val="18"/>
          <w:szCs w:val="18"/>
        </w:rPr>
        <w:t>,</w:t>
      </w:r>
      <w:r w:rsidRPr="00564414">
        <w:rPr>
          <w:rFonts w:ascii="Verdana" w:eastAsia="Arial" w:hAnsi="Verdana"/>
          <w:bCs/>
          <w:sz w:val="18"/>
          <w:szCs w:val="18"/>
        </w:rPr>
        <w:t xml:space="preserve"> zobowiązany jest na wezwanie Zamawiającego do udziału we wszelkich czynnościach związanych z kontrolą i rozliczeniem dofinansowania Przedmiotu Zamówienia w ramach Projektu: Centrum Zrównoważonej Gospodarki Surowcami i Energią dofinansowanego w ramach Regionalnego Programu Operacyjnego </w:t>
      </w:r>
      <w:r w:rsidRPr="00564414">
        <w:rPr>
          <w:rFonts w:ascii="Verdana" w:eastAsia="Arial" w:hAnsi="Verdana"/>
          <w:bCs/>
          <w:sz w:val="18"/>
          <w:szCs w:val="18"/>
        </w:rPr>
        <w:lastRenderedPageBreak/>
        <w:t>Województwa Małopolskiego na lata 2014-2020, Oś Priorytetowa 1 Gospodarka wiedzy, Działanie 1.1. Infrastruktura badawcza sektora nauki, z Europejskiego Funduszu Rozwoju Regionalnego. W szczególności Wykonawca</w:t>
      </w:r>
      <w:r w:rsidR="00D146D1" w:rsidRPr="00D146D1">
        <w:rPr>
          <w:rFonts w:ascii="Verdana" w:eastAsia="Arial" w:hAnsi="Verdana"/>
          <w:bCs/>
          <w:sz w:val="18"/>
          <w:szCs w:val="18"/>
        </w:rPr>
        <w:t xml:space="preserve"> będzie</w:t>
      </w:r>
      <w:r w:rsidRPr="00564414">
        <w:rPr>
          <w:rFonts w:ascii="Verdana" w:eastAsia="Arial" w:hAnsi="Verdana"/>
          <w:bCs/>
          <w:sz w:val="18"/>
          <w:szCs w:val="18"/>
        </w:rPr>
        <w:t xml:space="preserve"> zobowiązany do pisemnego ustosunkowania się do stanowiska Instytucji Zarządzającej RPO WM</w:t>
      </w:r>
      <w:r w:rsidR="001429F3" w:rsidRPr="00564414">
        <w:rPr>
          <w:rFonts w:ascii="Verdana" w:eastAsia="Arial" w:hAnsi="Verdana"/>
          <w:bCs/>
          <w:sz w:val="18"/>
          <w:szCs w:val="18"/>
        </w:rPr>
        <w:t xml:space="preserve"> w terminie wskazanym przez Zamawiającego oraz</w:t>
      </w:r>
      <w:r w:rsidRPr="00564414">
        <w:rPr>
          <w:rFonts w:ascii="Verdana" w:eastAsia="Arial" w:hAnsi="Verdana"/>
          <w:bCs/>
          <w:sz w:val="18"/>
          <w:szCs w:val="18"/>
        </w:rPr>
        <w:t xml:space="preserve"> </w:t>
      </w:r>
      <w:r w:rsidR="001429F3" w:rsidRPr="00564414">
        <w:rPr>
          <w:rFonts w:ascii="Verdana" w:eastAsia="Arial" w:hAnsi="Verdana"/>
          <w:bCs/>
          <w:sz w:val="18"/>
          <w:szCs w:val="18"/>
        </w:rPr>
        <w:t>uczestniczenia</w:t>
      </w:r>
      <w:r w:rsidR="00AD5073" w:rsidRPr="00AD5073">
        <w:rPr>
          <w:rFonts w:ascii="Verdana" w:hAnsi="Verdana"/>
          <w:sz w:val="18"/>
          <w:szCs w:val="18"/>
        </w:rPr>
        <w:t xml:space="preserve"> </w:t>
      </w:r>
      <w:bookmarkStart w:id="17" w:name="_Hlk39816289"/>
      <w:r w:rsidR="00AD5073" w:rsidRPr="00AD5073">
        <w:rPr>
          <w:rFonts w:ascii="Verdana" w:eastAsia="Arial" w:hAnsi="Verdana"/>
          <w:bCs/>
          <w:sz w:val="18"/>
          <w:szCs w:val="18"/>
        </w:rPr>
        <w:t>specjalisty lub zespołu specjalistów</w:t>
      </w:r>
      <w:r w:rsidR="00AD5073">
        <w:rPr>
          <w:rFonts w:ascii="Verdana" w:eastAsia="Arial" w:hAnsi="Verdana"/>
          <w:bCs/>
          <w:sz w:val="18"/>
          <w:szCs w:val="18"/>
        </w:rPr>
        <w:t xml:space="preserve"> Wykonawcy</w:t>
      </w:r>
      <w:r w:rsidR="001429F3" w:rsidRPr="00564414">
        <w:rPr>
          <w:rFonts w:ascii="Verdana" w:eastAsia="Arial" w:hAnsi="Verdana"/>
          <w:bCs/>
          <w:sz w:val="18"/>
          <w:szCs w:val="18"/>
        </w:rPr>
        <w:t xml:space="preserve"> </w:t>
      </w:r>
      <w:bookmarkEnd w:id="17"/>
      <w:r w:rsidR="001429F3" w:rsidRPr="00564414">
        <w:rPr>
          <w:rFonts w:ascii="Verdana" w:eastAsia="Arial" w:hAnsi="Verdana"/>
          <w:bCs/>
          <w:sz w:val="18"/>
          <w:szCs w:val="18"/>
        </w:rPr>
        <w:t>w spotkaniach z udziałem Instytucji Zarządzającej RPO WM.</w:t>
      </w:r>
    </w:p>
    <w:p w14:paraId="3F9660FE" w14:textId="0D57B2D8" w:rsidR="00D16764" w:rsidRPr="00AD5073" w:rsidRDefault="00D16764" w:rsidP="00FF277E">
      <w:pPr>
        <w:spacing w:before="120" w:line="360" w:lineRule="auto"/>
        <w:jc w:val="center"/>
        <w:rPr>
          <w:rFonts w:ascii="Verdana" w:hAnsi="Verdana"/>
          <w:b/>
          <w:bCs/>
          <w:sz w:val="18"/>
          <w:szCs w:val="18"/>
        </w:rPr>
      </w:pPr>
      <w:r w:rsidRPr="0011039D">
        <w:rPr>
          <w:rFonts w:ascii="Verdana" w:hAnsi="Verdana"/>
          <w:b/>
          <w:sz w:val="18"/>
          <w:szCs w:val="18"/>
        </w:rPr>
        <w:br/>
      </w:r>
      <w:r w:rsidRPr="00AD5073">
        <w:rPr>
          <w:rFonts w:ascii="Verdana" w:hAnsi="Verdana"/>
          <w:b/>
          <w:sz w:val="18"/>
          <w:szCs w:val="18"/>
        </w:rPr>
        <w:t xml:space="preserve">§ 18. </w:t>
      </w:r>
      <w:r w:rsidRPr="00AD5073">
        <w:rPr>
          <w:rFonts w:ascii="Verdana" w:hAnsi="Verdana"/>
          <w:b/>
          <w:bCs/>
          <w:sz w:val="18"/>
          <w:szCs w:val="18"/>
        </w:rPr>
        <w:t>Gwarancja i rękojmia</w:t>
      </w:r>
    </w:p>
    <w:p w14:paraId="0713D8F4" w14:textId="2FFD70DC" w:rsidR="00D16764" w:rsidRPr="0056510D" w:rsidRDefault="00D16764" w:rsidP="008F5C63">
      <w:pPr>
        <w:numPr>
          <w:ilvl w:val="0"/>
          <w:numId w:val="28"/>
        </w:numPr>
        <w:spacing w:before="120" w:line="360" w:lineRule="auto"/>
        <w:ind w:left="426" w:hanging="284"/>
        <w:jc w:val="both"/>
        <w:rPr>
          <w:rFonts w:ascii="Verdana" w:hAnsi="Verdana"/>
          <w:sz w:val="18"/>
          <w:szCs w:val="18"/>
        </w:rPr>
      </w:pPr>
      <w:r w:rsidRPr="0056510D">
        <w:rPr>
          <w:rFonts w:ascii="Verdana" w:hAnsi="Verdana"/>
          <w:sz w:val="18"/>
          <w:szCs w:val="18"/>
        </w:rPr>
        <w:t>Na Przedmiot Umowy w zakresie</w:t>
      </w:r>
      <w:r w:rsidR="006B2D71">
        <w:rPr>
          <w:rFonts w:ascii="Verdana" w:hAnsi="Verdana"/>
          <w:sz w:val="18"/>
          <w:szCs w:val="18"/>
        </w:rPr>
        <w:t xml:space="preserve"> robót budowlanych </w:t>
      </w:r>
      <w:r w:rsidR="0056510D">
        <w:rPr>
          <w:rFonts w:ascii="Verdana" w:hAnsi="Verdana"/>
          <w:sz w:val="18"/>
          <w:szCs w:val="18"/>
        </w:rPr>
        <w:t>W</w:t>
      </w:r>
      <w:r w:rsidR="006B2D71">
        <w:rPr>
          <w:rFonts w:ascii="Verdana" w:hAnsi="Verdana"/>
          <w:sz w:val="18"/>
          <w:szCs w:val="18"/>
        </w:rPr>
        <w:t>ykonawca udziel</w:t>
      </w:r>
      <w:r w:rsidR="0056510D">
        <w:rPr>
          <w:rFonts w:ascii="Verdana" w:hAnsi="Verdana"/>
          <w:sz w:val="18"/>
          <w:szCs w:val="18"/>
        </w:rPr>
        <w:t>a</w:t>
      </w:r>
      <w:r w:rsidRPr="0056510D">
        <w:rPr>
          <w:rFonts w:ascii="Verdana" w:hAnsi="Verdana"/>
          <w:sz w:val="18"/>
          <w:szCs w:val="18"/>
        </w:rPr>
        <w:t>:</w:t>
      </w:r>
    </w:p>
    <w:p w14:paraId="27AE8CFF" w14:textId="4BBC8382" w:rsidR="00D16764" w:rsidRPr="0056510D" w:rsidRDefault="00D16764" w:rsidP="008F5C63">
      <w:pPr>
        <w:pStyle w:val="Akapitzlist"/>
        <w:numPr>
          <w:ilvl w:val="0"/>
          <w:numId w:val="45"/>
        </w:numPr>
        <w:spacing w:before="120" w:line="360" w:lineRule="auto"/>
        <w:ind w:hanging="284"/>
        <w:jc w:val="both"/>
        <w:rPr>
          <w:rFonts w:ascii="Verdana" w:hAnsi="Verdana"/>
          <w:sz w:val="18"/>
          <w:szCs w:val="18"/>
        </w:rPr>
      </w:pPr>
      <w:r w:rsidRPr="0056510D">
        <w:rPr>
          <w:rFonts w:ascii="Verdana" w:hAnsi="Verdana"/>
          <w:sz w:val="18"/>
          <w:szCs w:val="18"/>
        </w:rPr>
        <w:tab/>
        <w:t xml:space="preserve">na konstrukcję, izolację, elewację, posadzki – </w:t>
      </w:r>
      <w:r w:rsidR="001C31D0">
        <w:rPr>
          <w:rFonts w:ascii="Verdana" w:hAnsi="Verdana"/>
          <w:sz w:val="18"/>
          <w:szCs w:val="18"/>
        </w:rPr>
        <w:t>10</w:t>
      </w:r>
      <w:r w:rsidRPr="0056510D">
        <w:rPr>
          <w:rFonts w:ascii="Verdana" w:hAnsi="Verdana"/>
          <w:sz w:val="18"/>
          <w:szCs w:val="18"/>
        </w:rPr>
        <w:t xml:space="preserve"> lat gwarancji jakości</w:t>
      </w:r>
      <w:r w:rsidR="0056510D">
        <w:rPr>
          <w:rStyle w:val="Odwoanieprzypisudolnego"/>
          <w:rFonts w:ascii="Verdana" w:hAnsi="Verdana"/>
          <w:sz w:val="18"/>
          <w:szCs w:val="18"/>
        </w:rPr>
        <w:footnoteReference w:id="2"/>
      </w:r>
      <w:r w:rsidRPr="0056510D">
        <w:rPr>
          <w:rFonts w:ascii="Verdana" w:hAnsi="Verdana"/>
          <w:sz w:val="18"/>
          <w:szCs w:val="18"/>
        </w:rPr>
        <w:t>;</w:t>
      </w:r>
      <w:r w:rsidR="0012763E" w:rsidRPr="0056510D">
        <w:rPr>
          <w:rFonts w:ascii="Verdana" w:hAnsi="Verdana"/>
          <w:sz w:val="18"/>
          <w:szCs w:val="18"/>
        </w:rPr>
        <w:t xml:space="preserve"> </w:t>
      </w:r>
    </w:p>
    <w:p w14:paraId="6E63DE50" w14:textId="1A0DE8FF" w:rsidR="00D16764" w:rsidRPr="0056510D" w:rsidRDefault="00D16764" w:rsidP="008F5C63">
      <w:pPr>
        <w:pStyle w:val="Akapitzlist"/>
        <w:numPr>
          <w:ilvl w:val="0"/>
          <w:numId w:val="45"/>
        </w:numPr>
        <w:spacing w:before="120" w:line="360" w:lineRule="auto"/>
        <w:ind w:hanging="284"/>
        <w:jc w:val="both"/>
        <w:rPr>
          <w:rFonts w:ascii="Verdana" w:hAnsi="Verdana"/>
          <w:sz w:val="18"/>
          <w:szCs w:val="18"/>
        </w:rPr>
      </w:pPr>
      <w:r w:rsidRPr="0056510D">
        <w:rPr>
          <w:rFonts w:ascii="Verdana" w:hAnsi="Verdana"/>
          <w:sz w:val="18"/>
          <w:szCs w:val="18"/>
        </w:rPr>
        <w:tab/>
      </w:r>
      <w:r w:rsidRPr="0056510D">
        <w:rPr>
          <w:rFonts w:ascii="Verdana" w:hAnsi="Verdana"/>
          <w:iCs/>
          <w:sz w:val="18"/>
          <w:szCs w:val="18"/>
        </w:rPr>
        <w:t xml:space="preserve">na okablowanie strukturalne – </w:t>
      </w:r>
      <w:r w:rsidR="001C31D0">
        <w:rPr>
          <w:rFonts w:ascii="Verdana" w:hAnsi="Verdana"/>
          <w:iCs/>
          <w:sz w:val="18"/>
          <w:szCs w:val="18"/>
        </w:rPr>
        <w:t>20</w:t>
      </w:r>
      <w:r w:rsidRPr="0056510D">
        <w:rPr>
          <w:rFonts w:ascii="Verdana" w:hAnsi="Verdana"/>
          <w:iCs/>
          <w:sz w:val="18"/>
          <w:szCs w:val="18"/>
        </w:rPr>
        <w:t xml:space="preserve"> lat gwarancji jakości</w:t>
      </w:r>
      <w:r w:rsidR="00312719">
        <w:rPr>
          <w:rStyle w:val="Odwoanieprzypisudolnego"/>
          <w:rFonts w:ascii="Verdana" w:hAnsi="Verdana"/>
          <w:iCs/>
          <w:sz w:val="18"/>
          <w:szCs w:val="18"/>
        </w:rPr>
        <w:footnoteReference w:id="3"/>
      </w:r>
      <w:r w:rsidRPr="0056510D">
        <w:rPr>
          <w:rFonts w:ascii="Verdana" w:hAnsi="Verdana"/>
          <w:iCs/>
          <w:sz w:val="18"/>
          <w:szCs w:val="18"/>
        </w:rPr>
        <w:t>;</w:t>
      </w:r>
    </w:p>
    <w:p w14:paraId="2EE91D67" w14:textId="5AA6DBAC" w:rsidR="00D16764" w:rsidRPr="0056510D" w:rsidRDefault="00D16764" w:rsidP="008F5C63">
      <w:pPr>
        <w:pStyle w:val="Akapitzlist"/>
        <w:numPr>
          <w:ilvl w:val="0"/>
          <w:numId w:val="45"/>
        </w:numPr>
        <w:spacing w:before="120" w:line="360" w:lineRule="auto"/>
        <w:ind w:hanging="284"/>
        <w:jc w:val="both"/>
        <w:rPr>
          <w:rFonts w:ascii="Verdana" w:hAnsi="Verdana"/>
          <w:sz w:val="18"/>
          <w:szCs w:val="18"/>
        </w:rPr>
      </w:pPr>
      <w:r w:rsidRPr="0056510D">
        <w:rPr>
          <w:rFonts w:ascii="Verdana" w:hAnsi="Verdana"/>
          <w:sz w:val="18"/>
          <w:szCs w:val="18"/>
        </w:rPr>
        <w:tab/>
        <w:t>na zieleń (wraz z kosztami utrzymania) – 2 lata gwarancji jakości;</w:t>
      </w:r>
    </w:p>
    <w:p w14:paraId="4019D388" w14:textId="22B03F27" w:rsidR="00D16764" w:rsidRPr="0056510D" w:rsidRDefault="00D16764" w:rsidP="008F5C63">
      <w:pPr>
        <w:pStyle w:val="Akapitzlist"/>
        <w:numPr>
          <w:ilvl w:val="0"/>
          <w:numId w:val="45"/>
        </w:numPr>
        <w:spacing w:before="120" w:line="360" w:lineRule="auto"/>
        <w:ind w:hanging="284"/>
        <w:jc w:val="both"/>
        <w:rPr>
          <w:rFonts w:ascii="Verdana" w:hAnsi="Verdana"/>
          <w:sz w:val="18"/>
          <w:szCs w:val="18"/>
        </w:rPr>
      </w:pPr>
      <w:r w:rsidRPr="0056510D">
        <w:rPr>
          <w:rFonts w:ascii="Verdana" w:hAnsi="Verdana"/>
          <w:sz w:val="18"/>
          <w:szCs w:val="18"/>
        </w:rPr>
        <w:tab/>
      </w:r>
      <w:r w:rsidR="00743A18" w:rsidRPr="0056510D">
        <w:rPr>
          <w:rFonts w:ascii="Verdana" w:hAnsi="Verdana"/>
          <w:sz w:val="18"/>
          <w:szCs w:val="18"/>
        </w:rPr>
        <w:t xml:space="preserve">na </w:t>
      </w:r>
      <w:r w:rsidRPr="0056510D">
        <w:rPr>
          <w:rFonts w:ascii="Verdana" w:hAnsi="Verdana"/>
          <w:sz w:val="18"/>
          <w:szCs w:val="18"/>
        </w:rPr>
        <w:t xml:space="preserve">urządzenia (w tym drzwi i bramy) – </w:t>
      </w:r>
      <w:r w:rsidR="001C31D0">
        <w:rPr>
          <w:rFonts w:ascii="Verdana" w:hAnsi="Verdana"/>
          <w:sz w:val="18"/>
          <w:szCs w:val="18"/>
        </w:rPr>
        <w:t>5</w:t>
      </w:r>
      <w:r w:rsidRPr="0056510D">
        <w:rPr>
          <w:rFonts w:ascii="Verdana" w:hAnsi="Verdana"/>
          <w:sz w:val="18"/>
          <w:szCs w:val="18"/>
        </w:rPr>
        <w:t xml:space="preserve"> lat gwarancji jakości</w:t>
      </w:r>
      <w:r w:rsidR="00312719">
        <w:rPr>
          <w:rStyle w:val="Odwoanieprzypisudolnego"/>
          <w:rFonts w:ascii="Verdana" w:hAnsi="Verdana"/>
          <w:sz w:val="18"/>
          <w:szCs w:val="18"/>
        </w:rPr>
        <w:footnoteReference w:id="4"/>
      </w:r>
      <w:r w:rsidR="00312719">
        <w:rPr>
          <w:rFonts w:ascii="Verdana" w:hAnsi="Verdana"/>
          <w:sz w:val="18"/>
          <w:szCs w:val="18"/>
        </w:rPr>
        <w:t>;</w:t>
      </w:r>
    </w:p>
    <w:p w14:paraId="354B4C1B" w14:textId="77777777" w:rsidR="00D146D1" w:rsidRDefault="00D16764" w:rsidP="008F5C63">
      <w:pPr>
        <w:pStyle w:val="Akapitzlist"/>
        <w:numPr>
          <w:ilvl w:val="0"/>
          <w:numId w:val="45"/>
        </w:numPr>
        <w:spacing w:before="120" w:line="360" w:lineRule="auto"/>
        <w:ind w:hanging="284"/>
        <w:jc w:val="both"/>
        <w:rPr>
          <w:rFonts w:ascii="Verdana" w:hAnsi="Verdana"/>
          <w:sz w:val="18"/>
          <w:szCs w:val="18"/>
        </w:rPr>
      </w:pPr>
      <w:r w:rsidRPr="0056510D">
        <w:rPr>
          <w:rFonts w:ascii="Verdana" w:hAnsi="Verdana"/>
          <w:sz w:val="18"/>
          <w:szCs w:val="18"/>
        </w:rPr>
        <w:tab/>
        <w:t>na pozostałe elementy – 5 lat gwarancji jakości.</w:t>
      </w:r>
    </w:p>
    <w:p w14:paraId="5F693A56" w14:textId="6B04E17C" w:rsidR="00D16764" w:rsidRPr="00D146D1" w:rsidRDefault="00D16764" w:rsidP="00EE26A8">
      <w:pPr>
        <w:spacing w:before="120" w:line="360" w:lineRule="auto"/>
        <w:ind w:left="426"/>
        <w:jc w:val="both"/>
        <w:rPr>
          <w:rFonts w:ascii="Verdana" w:hAnsi="Verdana"/>
          <w:sz w:val="18"/>
          <w:szCs w:val="18"/>
        </w:rPr>
      </w:pPr>
      <w:r w:rsidRPr="00D146D1">
        <w:rPr>
          <w:rFonts w:ascii="Verdana" w:hAnsi="Verdana"/>
          <w:sz w:val="18"/>
          <w:szCs w:val="18"/>
        </w:rPr>
        <w:t>Jeżeli gwarancja producenta będzie dłuższa aniżeli udzielona przez Wykonawcę, Wykonawca przekaże dokumenty gwarancyjne producenta również na okres dłuższy;</w:t>
      </w:r>
    </w:p>
    <w:p w14:paraId="25528585" w14:textId="478F091E"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 xml:space="preserve">Bieg terminów gwarancji wskazanych w ust. 1 rozpoczyna się w dniu następnym, </w:t>
      </w:r>
      <w:r w:rsidRPr="00AD5073">
        <w:rPr>
          <w:rFonts w:ascii="Verdana" w:hAnsi="Verdana"/>
          <w:sz w:val="18"/>
          <w:szCs w:val="18"/>
        </w:rPr>
        <w:br/>
        <w:t xml:space="preserve">po podpisaniu protokołu </w:t>
      </w:r>
      <w:r w:rsidR="0056510D">
        <w:rPr>
          <w:rFonts w:ascii="Verdana" w:hAnsi="Verdana"/>
          <w:sz w:val="18"/>
          <w:szCs w:val="18"/>
        </w:rPr>
        <w:t>O</w:t>
      </w:r>
      <w:r w:rsidRPr="00AD5073">
        <w:rPr>
          <w:rFonts w:ascii="Verdana" w:hAnsi="Verdana"/>
          <w:sz w:val="18"/>
          <w:szCs w:val="18"/>
        </w:rPr>
        <w:t>dbior</w:t>
      </w:r>
      <w:r w:rsidR="00212BE5">
        <w:rPr>
          <w:rFonts w:ascii="Verdana" w:hAnsi="Verdana"/>
          <w:sz w:val="18"/>
          <w:szCs w:val="18"/>
        </w:rPr>
        <w:t>u</w:t>
      </w:r>
      <w:r w:rsidRPr="00AD5073">
        <w:rPr>
          <w:rFonts w:ascii="Verdana" w:hAnsi="Verdana"/>
          <w:sz w:val="18"/>
          <w:szCs w:val="18"/>
        </w:rPr>
        <w:t xml:space="preserve"> końcow</w:t>
      </w:r>
      <w:r w:rsidR="00212BE5">
        <w:rPr>
          <w:rFonts w:ascii="Verdana" w:hAnsi="Verdana"/>
          <w:sz w:val="18"/>
          <w:szCs w:val="18"/>
        </w:rPr>
        <w:t>ego</w:t>
      </w:r>
      <w:r w:rsidRPr="00AD5073">
        <w:rPr>
          <w:rFonts w:ascii="Verdana" w:hAnsi="Verdana"/>
          <w:sz w:val="18"/>
          <w:szCs w:val="18"/>
        </w:rPr>
        <w:t xml:space="preserve"> Przedmiotu Umowy.</w:t>
      </w:r>
    </w:p>
    <w:p w14:paraId="69D8F350" w14:textId="77777777"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W okresie gwarancji Wykonawca będzie nieodpłatnie usuwał wszystkie wady Przedmiotu Umowy.</w:t>
      </w:r>
    </w:p>
    <w:p w14:paraId="42FB4683" w14:textId="77777777"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Wskazane w ust. 3 powyżej wady będą zgłaszane przez Zamawiającego lub Inspektora Nadzoru Inwestorskiego za pośrednictwem poczty elektronicznej przekazanej do siedziby Wykonawcy lub na adres poczty elektronicznej wskazanej przez Wykonawcę przy odbiorze końcowym Przedmiotu Umowy. Zgłoszenie zawierać będzie lokalizację, dane osoby zgłaszającej, zwięzły opis Wady.</w:t>
      </w:r>
    </w:p>
    <w:p w14:paraId="3CCCF27F" w14:textId="30B5A5F0"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Wykonawca rozpocznie usuwanie zgłoszonych wad w terminie (czas reakcji) 2 dni roboczych od zgłoszenia,</w:t>
      </w:r>
      <w:r w:rsidR="00AD5073">
        <w:rPr>
          <w:rFonts w:ascii="Verdana" w:hAnsi="Verdana"/>
          <w:sz w:val="18"/>
          <w:szCs w:val="18"/>
        </w:rPr>
        <w:t xml:space="preserve"> z zastrzeżeniem ust. 7,</w:t>
      </w:r>
      <w:r w:rsidRPr="00AD5073">
        <w:rPr>
          <w:rFonts w:ascii="Verdana" w:hAnsi="Verdana"/>
          <w:sz w:val="18"/>
          <w:szCs w:val="18"/>
        </w:rPr>
        <w:t xml:space="preserve"> przy czym przez rozpoczęcie usuwania wad rozumie się przybycie na miejsce stwierdzenia wady specjalisty lub zespołu specjalistów Wykonawcy.</w:t>
      </w:r>
    </w:p>
    <w:p w14:paraId="200A6A09" w14:textId="0BAEB05E" w:rsid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 xml:space="preserve">Wykonawca zobowiązuje się usunąć wady niezwłocznie, w terminie technicznie uzasadnionym, uzgodnionym z Zamawiającym, nie dłuższym jednak, niż 14 dni roboczych od zgłoszenia </w:t>
      </w:r>
      <w:r w:rsidRPr="00AD5073">
        <w:rPr>
          <w:rFonts w:ascii="Verdana" w:hAnsi="Verdana"/>
          <w:sz w:val="18"/>
          <w:szCs w:val="18"/>
        </w:rPr>
        <w:br/>
        <w:t>i zastosować na czas usuwania wady rozwiązania tymczasowe, zaakceptowane pisemnie przez Zamawiającego.</w:t>
      </w:r>
      <w:bookmarkStart w:id="19" w:name="_Hlk39786280"/>
    </w:p>
    <w:p w14:paraId="49681703" w14:textId="2A02C6BD" w:rsidR="006015CD" w:rsidRPr="00AD5073" w:rsidRDefault="0056510D" w:rsidP="008F5C63">
      <w:pPr>
        <w:numPr>
          <w:ilvl w:val="0"/>
          <w:numId w:val="28"/>
        </w:numPr>
        <w:spacing w:before="120" w:line="360" w:lineRule="auto"/>
        <w:ind w:left="426" w:hanging="284"/>
        <w:jc w:val="both"/>
        <w:rPr>
          <w:rFonts w:ascii="Verdana" w:hAnsi="Verdana"/>
          <w:sz w:val="18"/>
          <w:szCs w:val="18"/>
        </w:rPr>
      </w:pPr>
      <w:r w:rsidRPr="0056510D">
        <w:rPr>
          <w:rFonts w:ascii="Verdana" w:hAnsi="Verdana"/>
          <w:sz w:val="18"/>
          <w:szCs w:val="18"/>
        </w:rPr>
        <w:t>W przypadku wystąpienia w okresie gwarancyjnym awarii w obiekcie stanowiącym Przedmiot Umowy, Wykonawca przystąpi niezwłocznie do jej usuwania, lecz nie później niż w ciągu 24 godzin od otrzymania powiadomienia</w:t>
      </w:r>
      <w:r w:rsidR="00AD5073">
        <w:rPr>
          <w:rFonts w:ascii="Verdana" w:hAnsi="Verdana"/>
          <w:sz w:val="18"/>
          <w:szCs w:val="18"/>
        </w:rPr>
        <w:t xml:space="preserve"> o wystąpieniu awarii</w:t>
      </w:r>
      <w:r w:rsidRPr="0056510D">
        <w:rPr>
          <w:rFonts w:ascii="Verdana" w:hAnsi="Verdana"/>
          <w:sz w:val="18"/>
          <w:szCs w:val="18"/>
        </w:rPr>
        <w:t xml:space="preserve"> przekazanego w jakiejkolwiek formie, np. pisemnego, ustnego, telefonicznego, potwierdzonego faksem lub przez osobiste doręczenie pisma. </w:t>
      </w:r>
      <w:r w:rsidRPr="0056510D">
        <w:rPr>
          <w:rFonts w:ascii="Verdana" w:hAnsi="Verdana"/>
          <w:sz w:val="18"/>
          <w:szCs w:val="18"/>
        </w:rPr>
        <w:lastRenderedPageBreak/>
        <w:t>Po bezskutecznym upływie tego terminu oraz w sytuacji zagrażającej życiu ludzkiemu lub mogącej spowodować znaczne straty finansowe, Zamawiający może natychmiast przystąpić do usuwania awarii na koszt i ryzyko Wykonawcy</w:t>
      </w:r>
      <w:r w:rsidR="00292C97">
        <w:rPr>
          <w:rFonts w:ascii="Verdana" w:hAnsi="Verdana"/>
          <w:sz w:val="18"/>
          <w:szCs w:val="18"/>
        </w:rPr>
        <w:t>.</w:t>
      </w:r>
    </w:p>
    <w:bookmarkEnd w:id="19"/>
    <w:p w14:paraId="3947A349" w14:textId="77777777"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 xml:space="preserve">Jeżeli w ramach gwarancji Wykonawca dokonał usunięcia wad istotnych, termin gwarancji </w:t>
      </w:r>
      <w:r w:rsidRPr="00AD5073">
        <w:rPr>
          <w:rFonts w:ascii="Verdana" w:hAnsi="Verdana"/>
          <w:sz w:val="18"/>
          <w:szCs w:val="18"/>
        </w:rPr>
        <w:br/>
        <w:t xml:space="preserve">na urządzenia, elementy oraz usługi z tym związane, które zostały wymienione lub naprawione </w:t>
      </w:r>
      <w:r w:rsidRPr="00AD5073">
        <w:rPr>
          <w:rFonts w:ascii="Verdana" w:hAnsi="Verdana"/>
          <w:sz w:val="18"/>
          <w:szCs w:val="18"/>
        </w:rPr>
        <w:br/>
        <w:t xml:space="preserve">w trakcie usuwania skutków wad istotnych, biegnie na nowo od chwili usunięcia wady. </w:t>
      </w:r>
      <w:r w:rsidRPr="00AD5073">
        <w:rPr>
          <w:rFonts w:ascii="Verdana" w:hAnsi="Verdana"/>
          <w:sz w:val="18"/>
          <w:szCs w:val="18"/>
        </w:rPr>
        <w:br/>
        <w:t>W innych wypadkach termin gwarancji ulega przedłużeniu o czas, w którym wada była usuwana.</w:t>
      </w:r>
    </w:p>
    <w:p w14:paraId="0C4FEF28" w14:textId="0D6334B2"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Odpowiedzialność Wykonawcy z tytułu rękojmi za wady Przedmiotu Umowy wynosi 60 miesięcy i rozpoczyna się w dniu następnym, po odbiorze końcowym Przedmiotu Umowy.</w:t>
      </w:r>
    </w:p>
    <w:p w14:paraId="71967784" w14:textId="77777777" w:rsidR="00D16764" w:rsidRPr="00AD5073" w:rsidRDefault="00D16764" w:rsidP="008F5C63">
      <w:pPr>
        <w:numPr>
          <w:ilvl w:val="0"/>
          <w:numId w:val="28"/>
        </w:numPr>
        <w:spacing w:before="120" w:line="360" w:lineRule="auto"/>
        <w:ind w:left="426" w:hanging="284"/>
        <w:jc w:val="both"/>
        <w:rPr>
          <w:rFonts w:ascii="Verdana" w:hAnsi="Verdana"/>
          <w:sz w:val="18"/>
          <w:szCs w:val="18"/>
        </w:rPr>
      </w:pPr>
      <w:r w:rsidRPr="00AD5073">
        <w:rPr>
          <w:rFonts w:ascii="Verdana" w:hAnsi="Verdana"/>
          <w:sz w:val="18"/>
          <w:szCs w:val="18"/>
        </w:rPr>
        <w:t>Do usuwania Wad w ramach rękojmi stosuje się odpowiednio zapisy powyższe o usuwaniu wad w ramach gwarancji, co nie uchybia dalej idącym prawom Zamawiającego w ramach rękojmi, a wynikającym z przepisów Kodeksu cywilnego.</w:t>
      </w:r>
    </w:p>
    <w:p w14:paraId="0ED55692" w14:textId="77777777" w:rsidR="00FF277E" w:rsidRPr="00A4086A" w:rsidRDefault="00FF277E" w:rsidP="00EE26A8">
      <w:pPr>
        <w:spacing w:before="120" w:line="360" w:lineRule="auto"/>
        <w:jc w:val="both"/>
        <w:rPr>
          <w:rFonts w:ascii="Verdana" w:hAnsi="Verdana"/>
          <w:b/>
          <w:sz w:val="18"/>
          <w:szCs w:val="18"/>
        </w:rPr>
      </w:pPr>
    </w:p>
    <w:p w14:paraId="62310146" w14:textId="77777777" w:rsidR="00716FED" w:rsidRPr="00A4086A" w:rsidRDefault="00716FED" w:rsidP="00FF277E">
      <w:pPr>
        <w:spacing w:before="120" w:line="360" w:lineRule="auto"/>
        <w:ind w:hanging="284"/>
        <w:jc w:val="center"/>
        <w:rPr>
          <w:rFonts w:ascii="Verdana" w:hAnsi="Verdana"/>
          <w:b/>
          <w:bCs/>
          <w:sz w:val="18"/>
          <w:szCs w:val="18"/>
        </w:rPr>
      </w:pPr>
      <w:r w:rsidRPr="00A4086A">
        <w:rPr>
          <w:rFonts w:ascii="Verdana" w:hAnsi="Verdana"/>
          <w:b/>
          <w:sz w:val="18"/>
          <w:szCs w:val="18"/>
        </w:rPr>
        <w:t xml:space="preserve">§ </w:t>
      </w:r>
      <w:r w:rsidR="00251B6C" w:rsidRPr="00A4086A">
        <w:rPr>
          <w:rFonts w:ascii="Verdana" w:hAnsi="Verdana"/>
          <w:b/>
          <w:sz w:val="18"/>
          <w:szCs w:val="18"/>
        </w:rPr>
        <w:t>1</w:t>
      </w:r>
      <w:r w:rsidR="00C51780" w:rsidRPr="00A4086A">
        <w:rPr>
          <w:rFonts w:ascii="Verdana" w:hAnsi="Verdana"/>
          <w:b/>
          <w:sz w:val="18"/>
          <w:szCs w:val="18"/>
        </w:rPr>
        <w:t>9</w:t>
      </w:r>
      <w:r w:rsidRPr="00A4086A">
        <w:rPr>
          <w:rFonts w:ascii="Verdana" w:hAnsi="Verdana"/>
          <w:b/>
          <w:sz w:val="18"/>
          <w:szCs w:val="18"/>
        </w:rPr>
        <w:t>.</w:t>
      </w:r>
      <w:r w:rsidR="00EB7AB1" w:rsidRPr="00A4086A">
        <w:rPr>
          <w:rFonts w:ascii="Verdana" w:hAnsi="Verdana"/>
          <w:b/>
          <w:sz w:val="18"/>
          <w:szCs w:val="18"/>
        </w:rPr>
        <w:t xml:space="preserve"> </w:t>
      </w:r>
      <w:r w:rsidR="00EB7AB1" w:rsidRPr="00A4086A">
        <w:rPr>
          <w:rFonts w:ascii="Verdana" w:hAnsi="Verdana"/>
          <w:b/>
          <w:bCs/>
          <w:sz w:val="18"/>
          <w:szCs w:val="18"/>
        </w:rPr>
        <w:t>Siła Wyższa</w:t>
      </w:r>
    </w:p>
    <w:p w14:paraId="0D0ABFE3" w14:textId="77777777" w:rsidR="00716FED" w:rsidRPr="00A4086A" w:rsidRDefault="00716FED" w:rsidP="008F5C63">
      <w:pPr>
        <w:numPr>
          <w:ilvl w:val="0"/>
          <w:numId w:val="17"/>
        </w:numPr>
        <w:spacing w:before="120" w:line="360" w:lineRule="auto"/>
        <w:ind w:hanging="284"/>
        <w:jc w:val="both"/>
        <w:rPr>
          <w:rFonts w:ascii="Verdana" w:hAnsi="Verdana"/>
          <w:sz w:val="18"/>
          <w:szCs w:val="18"/>
        </w:rPr>
      </w:pPr>
      <w:r w:rsidRPr="00A4086A">
        <w:rPr>
          <w:rFonts w:ascii="Verdana" w:hAnsi="Verdana"/>
          <w:sz w:val="18"/>
          <w:szCs w:val="18"/>
        </w:rPr>
        <w:t>Wszelkie opóźnienia i niedotrzymania terminów wynikające z powodu Siły Wyższej nie będą traktowane jako niedotrzymanie zobowiązań określonych Umową i nie będą powodowały jakiejkolwiek odpowiedzialności Strony za szkodę poniesioną przez drugą Stronę.</w:t>
      </w:r>
    </w:p>
    <w:p w14:paraId="3E1084FF" w14:textId="77777777" w:rsidR="00BD662B" w:rsidRDefault="00716FED" w:rsidP="008F5C63">
      <w:pPr>
        <w:numPr>
          <w:ilvl w:val="0"/>
          <w:numId w:val="17"/>
        </w:numPr>
        <w:spacing w:before="120" w:line="360" w:lineRule="auto"/>
        <w:ind w:hanging="284"/>
        <w:jc w:val="both"/>
        <w:rPr>
          <w:rFonts w:ascii="Verdana" w:hAnsi="Verdana"/>
          <w:sz w:val="18"/>
          <w:szCs w:val="18"/>
        </w:rPr>
      </w:pPr>
      <w:r w:rsidRPr="00A4086A">
        <w:rPr>
          <w:rFonts w:ascii="Verdana" w:hAnsi="Verdana"/>
          <w:sz w:val="18"/>
          <w:szCs w:val="18"/>
        </w:rPr>
        <w:t>Pojęcie Siły Wyższej oznacza wszelkie wydarzenia, istniejące lub mogące zaistnieć</w:t>
      </w:r>
      <w:r w:rsidRPr="00A4086A">
        <w:rPr>
          <w:rFonts w:ascii="Verdana" w:hAnsi="Verdana"/>
          <w:sz w:val="18"/>
          <w:szCs w:val="18"/>
        </w:rPr>
        <w:br/>
        <w:t>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w:t>
      </w:r>
    </w:p>
    <w:p w14:paraId="707018B1" w14:textId="4F76F121" w:rsidR="00716FED" w:rsidRPr="00A4086A" w:rsidRDefault="00BD662B" w:rsidP="008F5C63">
      <w:pPr>
        <w:numPr>
          <w:ilvl w:val="0"/>
          <w:numId w:val="17"/>
        </w:numPr>
        <w:spacing w:before="120" w:line="360" w:lineRule="auto"/>
        <w:ind w:hanging="284"/>
        <w:jc w:val="both"/>
        <w:rPr>
          <w:rFonts w:ascii="Verdana" w:hAnsi="Verdana"/>
          <w:sz w:val="18"/>
          <w:szCs w:val="18"/>
        </w:rPr>
      </w:pPr>
      <w:r w:rsidRPr="00BD662B">
        <w:rPr>
          <w:rFonts w:ascii="Verdana" w:hAnsi="Verdana"/>
          <w:sz w:val="18"/>
          <w:szCs w:val="18"/>
        </w:rPr>
        <w:t>Każda ze Stron winna dołożyć wszelkich starań dla zminimalizowania opóźnienia w wypełnieniu swoich zobowiązań wynikającego zaistnieniem Siły Wyższej</w:t>
      </w:r>
      <w:r>
        <w:rPr>
          <w:rFonts w:ascii="Verdana" w:hAnsi="Verdana"/>
          <w:sz w:val="18"/>
          <w:szCs w:val="18"/>
        </w:rPr>
        <w:t>.</w:t>
      </w:r>
    </w:p>
    <w:p w14:paraId="3B1BA43A" w14:textId="77777777" w:rsidR="00716FED" w:rsidRDefault="00716FED" w:rsidP="008F5C63">
      <w:pPr>
        <w:spacing w:before="120" w:line="360" w:lineRule="auto"/>
        <w:ind w:left="360" w:hanging="284"/>
        <w:jc w:val="both"/>
        <w:rPr>
          <w:rFonts w:ascii="Verdana" w:hAnsi="Verdana"/>
          <w:sz w:val="18"/>
          <w:szCs w:val="18"/>
        </w:rPr>
      </w:pPr>
      <w:bookmarkStart w:id="20" w:name="page48"/>
      <w:bookmarkEnd w:id="20"/>
    </w:p>
    <w:p w14:paraId="2E780762" w14:textId="77777777" w:rsidR="007B3D76" w:rsidRPr="0011039D" w:rsidRDefault="007B3D76" w:rsidP="00FF277E">
      <w:pPr>
        <w:spacing w:before="120" w:line="360" w:lineRule="auto"/>
        <w:ind w:hanging="284"/>
        <w:jc w:val="center"/>
        <w:rPr>
          <w:rFonts w:ascii="Verdana" w:hAnsi="Verdana"/>
          <w:b/>
          <w:bCs/>
          <w:sz w:val="18"/>
          <w:szCs w:val="18"/>
        </w:rPr>
      </w:pPr>
      <w:r w:rsidRPr="0011039D">
        <w:rPr>
          <w:rFonts w:ascii="Verdana" w:hAnsi="Verdana"/>
          <w:b/>
          <w:sz w:val="18"/>
          <w:szCs w:val="18"/>
        </w:rPr>
        <w:t xml:space="preserve">§ 20. </w:t>
      </w:r>
      <w:r w:rsidRPr="0011039D">
        <w:rPr>
          <w:rFonts w:ascii="Verdana" w:hAnsi="Verdana"/>
          <w:b/>
          <w:bCs/>
          <w:sz w:val="18"/>
          <w:szCs w:val="18"/>
        </w:rPr>
        <w:t>Zmiany Umowy</w:t>
      </w:r>
    </w:p>
    <w:p w14:paraId="4DC00AED" w14:textId="77777777" w:rsidR="007B3D76" w:rsidRPr="006D031B" w:rsidRDefault="007B3D76" w:rsidP="008F5C63">
      <w:pPr>
        <w:widowControl w:val="0"/>
        <w:numPr>
          <w:ilvl w:val="0"/>
          <w:numId w:val="32"/>
        </w:numPr>
        <w:tabs>
          <w:tab w:val="left" w:pos="0"/>
        </w:tabs>
        <w:spacing w:before="120" w:after="160" w:line="360" w:lineRule="auto"/>
        <w:ind w:left="426" w:hanging="284"/>
        <w:contextualSpacing/>
        <w:jc w:val="both"/>
        <w:rPr>
          <w:rFonts w:ascii="Verdana" w:hAnsi="Verdana"/>
          <w:sz w:val="18"/>
          <w:szCs w:val="18"/>
        </w:rPr>
      </w:pPr>
      <w:r w:rsidRPr="006D031B">
        <w:rPr>
          <w:rFonts w:ascii="Verdana" w:hAnsi="Verdana"/>
          <w:sz w:val="18"/>
          <w:szCs w:val="18"/>
        </w:rPr>
        <w:t xml:space="preserve">Zamawiający przewiduje możliwość dokonania zmian postanowień zawartej Umowy </w:t>
      </w:r>
      <w:r w:rsidRPr="006D031B">
        <w:rPr>
          <w:rFonts w:ascii="Verdana" w:hAnsi="Verdana"/>
          <w:sz w:val="18"/>
          <w:szCs w:val="18"/>
        </w:rPr>
        <w:br/>
        <w:t xml:space="preserve">w okolicznościach określonych w Ustawie oraz wskazanych poniżej: </w:t>
      </w:r>
    </w:p>
    <w:p w14:paraId="5B6FF525" w14:textId="77777777" w:rsidR="007B3D76" w:rsidRPr="006D031B" w:rsidRDefault="007B3D76" w:rsidP="008F5C63">
      <w:pPr>
        <w:widowControl w:val="0"/>
        <w:numPr>
          <w:ilvl w:val="0"/>
          <w:numId w:val="33"/>
        </w:numPr>
        <w:tabs>
          <w:tab w:val="left" w:pos="0"/>
        </w:tabs>
        <w:autoSpaceDE w:val="0"/>
        <w:autoSpaceDN w:val="0"/>
        <w:adjustRightInd w:val="0"/>
        <w:spacing w:before="120" w:line="360" w:lineRule="auto"/>
        <w:ind w:left="709" w:hanging="284"/>
        <w:contextualSpacing/>
        <w:jc w:val="both"/>
        <w:rPr>
          <w:rFonts w:ascii="Verdana" w:hAnsi="Verdana"/>
          <w:sz w:val="18"/>
          <w:szCs w:val="18"/>
        </w:rPr>
      </w:pPr>
      <w:r w:rsidRPr="006D031B">
        <w:rPr>
          <w:rFonts w:ascii="Verdana" w:hAnsi="Verdana"/>
          <w:sz w:val="18"/>
          <w:szCs w:val="18"/>
        </w:rPr>
        <w:t>zastąpienia osób wskazanych w wykazie osób innymi osobami o co najmniej takich kwalifikacjach i doświadczeniu zawodowym jak określone w specyfikacji istotnych warunków zamówienia, w przypadku wystąpienia okoliczności trwale uniemożliwiającej wykonywanie Umowy przez Wykonawcę za pomocą osób wskazanych w wykazie osób (w tym długotrwałej choroby i śmierci) i jedynie pod warunkiem uzyskania zgody Zamawiającego na tę zmianę;</w:t>
      </w:r>
    </w:p>
    <w:p w14:paraId="711C7E7B" w14:textId="77777777" w:rsidR="007B3D76" w:rsidRPr="006D031B" w:rsidRDefault="007B3D76" w:rsidP="008F5C63">
      <w:pPr>
        <w:widowControl w:val="0"/>
        <w:numPr>
          <w:ilvl w:val="0"/>
          <w:numId w:val="33"/>
        </w:numPr>
        <w:tabs>
          <w:tab w:val="left" w:pos="0"/>
        </w:tabs>
        <w:autoSpaceDE w:val="0"/>
        <w:autoSpaceDN w:val="0"/>
        <w:adjustRightInd w:val="0"/>
        <w:spacing w:before="120" w:line="360" w:lineRule="auto"/>
        <w:ind w:left="709" w:hanging="284"/>
        <w:contextualSpacing/>
        <w:jc w:val="both"/>
        <w:rPr>
          <w:rFonts w:ascii="Verdana" w:hAnsi="Verdana"/>
          <w:sz w:val="18"/>
          <w:szCs w:val="18"/>
        </w:rPr>
      </w:pPr>
      <w:r w:rsidRPr="006D031B">
        <w:rPr>
          <w:rFonts w:ascii="Verdana" w:hAnsi="Verdana"/>
          <w:sz w:val="18"/>
          <w:szCs w:val="18"/>
        </w:rPr>
        <w:t xml:space="preserve">zastąpienia Podwykonawcy innym podmiotem o co najmniej takich samych kwalifikacjach i doświadczeniu zawodowym jak podmiot zastępowany, w przypadku wystąpienia okoliczności trwale uniemożliwiającej wykonywanie wskazanej części Umowy przez Podwykonawcę wskazanego w ofercie Wykonawcy i jedynie pod warunkiem uzyskania zgody Zamawiającego na </w:t>
      </w:r>
      <w:r w:rsidRPr="006D031B">
        <w:rPr>
          <w:rFonts w:ascii="Verdana" w:hAnsi="Verdana"/>
          <w:sz w:val="18"/>
          <w:szCs w:val="18"/>
        </w:rPr>
        <w:lastRenderedPageBreak/>
        <w:t>tę zmianę;</w:t>
      </w:r>
    </w:p>
    <w:p w14:paraId="6D2D200E" w14:textId="77777777" w:rsidR="007B3D76" w:rsidRPr="006D031B" w:rsidRDefault="007B3D76" w:rsidP="008F5C63">
      <w:pPr>
        <w:widowControl w:val="0"/>
        <w:numPr>
          <w:ilvl w:val="0"/>
          <w:numId w:val="33"/>
        </w:numPr>
        <w:tabs>
          <w:tab w:val="left" w:pos="0"/>
        </w:tabs>
        <w:autoSpaceDE w:val="0"/>
        <w:autoSpaceDN w:val="0"/>
        <w:adjustRightInd w:val="0"/>
        <w:spacing w:before="120" w:line="360" w:lineRule="auto"/>
        <w:ind w:left="709" w:hanging="284"/>
        <w:contextualSpacing/>
        <w:jc w:val="both"/>
        <w:rPr>
          <w:rFonts w:ascii="Verdana" w:hAnsi="Verdana"/>
          <w:sz w:val="18"/>
          <w:szCs w:val="18"/>
        </w:rPr>
      </w:pPr>
      <w:r w:rsidRPr="006D031B">
        <w:rPr>
          <w:rFonts w:ascii="Verdana" w:hAnsi="Verdana"/>
          <w:sz w:val="18"/>
          <w:szCs w:val="18"/>
        </w:rPr>
        <w:t xml:space="preserve">skrócenia terminu realizacji Umowy lub obniżenia maksymalnej wartości Umowy, </w:t>
      </w:r>
      <w:r w:rsidRPr="006D031B">
        <w:rPr>
          <w:rFonts w:ascii="Verdana" w:hAnsi="Verdana"/>
          <w:sz w:val="18"/>
          <w:szCs w:val="18"/>
        </w:rPr>
        <w:br/>
      </w:r>
      <w:bookmarkStart w:id="21" w:name="_Hlk38258057"/>
      <w:r w:rsidRPr="006D031B">
        <w:rPr>
          <w:rFonts w:ascii="Verdana" w:hAnsi="Verdana"/>
          <w:sz w:val="18"/>
          <w:szCs w:val="18"/>
        </w:rPr>
        <w:t>w przypadku wystąpienia wewnętrznych zmian organizacyjnych po stronie Zamawiającego, uniemożliwiających kontynuację realizacji Umowy lub w przypadku wystąpienia zmian związanych z przesunięciami środków w budżecie Zamawiającego</w:t>
      </w:r>
      <w:bookmarkEnd w:id="21"/>
      <w:r w:rsidRPr="006D031B">
        <w:rPr>
          <w:rFonts w:ascii="Verdana" w:hAnsi="Verdana"/>
          <w:sz w:val="18"/>
          <w:szCs w:val="18"/>
        </w:rPr>
        <w:t>;</w:t>
      </w:r>
    </w:p>
    <w:p w14:paraId="77339E29" w14:textId="77777777" w:rsidR="007B3D76" w:rsidRPr="006D031B" w:rsidRDefault="007B3D76" w:rsidP="008F5C63">
      <w:pPr>
        <w:widowControl w:val="0"/>
        <w:numPr>
          <w:ilvl w:val="0"/>
          <w:numId w:val="33"/>
        </w:numPr>
        <w:tabs>
          <w:tab w:val="left" w:pos="0"/>
        </w:tabs>
        <w:autoSpaceDE w:val="0"/>
        <w:autoSpaceDN w:val="0"/>
        <w:adjustRightInd w:val="0"/>
        <w:spacing w:before="120" w:line="360" w:lineRule="auto"/>
        <w:ind w:left="709" w:hanging="284"/>
        <w:contextualSpacing/>
        <w:jc w:val="both"/>
        <w:rPr>
          <w:rFonts w:ascii="Verdana" w:hAnsi="Verdana"/>
          <w:sz w:val="18"/>
          <w:szCs w:val="18"/>
        </w:rPr>
      </w:pPr>
      <w:r w:rsidRPr="006D031B">
        <w:rPr>
          <w:rFonts w:ascii="Verdana" w:hAnsi="Verdana"/>
          <w:sz w:val="18"/>
          <w:szCs w:val="18"/>
        </w:rPr>
        <w:t>zmian wprowadzonych przez Zamawiającego polegających na wprowadzeniu rozwiązań zamiennych w stosunku do przewidzianych w dokumentacji projektowej inwestycji; zmiana taka może być spowodowana:</w:t>
      </w:r>
    </w:p>
    <w:p w14:paraId="12478C73" w14:textId="77777777" w:rsidR="007B3D76" w:rsidRPr="006D031B" w:rsidRDefault="007B3D76" w:rsidP="008F5C63">
      <w:pPr>
        <w:numPr>
          <w:ilvl w:val="2"/>
          <w:numId w:val="29"/>
        </w:numPr>
        <w:tabs>
          <w:tab w:val="left" w:pos="1000"/>
        </w:tabs>
        <w:spacing w:before="120" w:line="360" w:lineRule="auto"/>
        <w:ind w:left="1000" w:right="20" w:hanging="284"/>
        <w:jc w:val="both"/>
        <w:rPr>
          <w:rFonts w:ascii="Verdana" w:hAnsi="Verdana"/>
          <w:sz w:val="18"/>
          <w:szCs w:val="18"/>
        </w:rPr>
      </w:pPr>
      <w:r w:rsidRPr="006D031B">
        <w:rPr>
          <w:rFonts w:ascii="Verdana" w:hAnsi="Verdana"/>
          <w:sz w:val="18"/>
          <w:szCs w:val="18"/>
        </w:rPr>
        <w:t>pojawieniem się na rynku materiałów, urządzeń lub przedmiotów nowszej generacji pozwalających na zaoszczędzenie kosztów eksploatacji wykonanego w ramach Umowy obiektu lub umożliwiające uzyskanie lepszej jakości robót,</w:t>
      </w:r>
    </w:p>
    <w:p w14:paraId="5DE3CD80" w14:textId="77777777" w:rsidR="007B3D76" w:rsidRPr="006D031B" w:rsidRDefault="007B3D76" w:rsidP="008F5C63">
      <w:pPr>
        <w:numPr>
          <w:ilvl w:val="2"/>
          <w:numId w:val="29"/>
        </w:numPr>
        <w:tabs>
          <w:tab w:val="left" w:pos="1000"/>
        </w:tabs>
        <w:spacing w:before="120" w:line="360" w:lineRule="auto"/>
        <w:ind w:left="1000" w:hanging="284"/>
        <w:jc w:val="both"/>
        <w:rPr>
          <w:rFonts w:ascii="Verdana" w:hAnsi="Verdana"/>
          <w:sz w:val="18"/>
          <w:szCs w:val="18"/>
        </w:rPr>
      </w:pPr>
      <w:r w:rsidRPr="006D031B">
        <w:rPr>
          <w:rFonts w:ascii="Verdana" w:hAnsi="Verdana"/>
          <w:sz w:val="18"/>
          <w:szCs w:val="18"/>
        </w:rPr>
        <w:t>aktualizacją rozwiązań projektowych z uwagi na postęp technologiczny,</w:t>
      </w:r>
    </w:p>
    <w:p w14:paraId="074F8A69" w14:textId="77777777" w:rsidR="007B3D76" w:rsidRPr="006D031B" w:rsidRDefault="007B3D76" w:rsidP="008F5C63">
      <w:pPr>
        <w:numPr>
          <w:ilvl w:val="2"/>
          <w:numId w:val="29"/>
        </w:numPr>
        <w:tabs>
          <w:tab w:val="left" w:pos="1000"/>
        </w:tabs>
        <w:spacing w:before="120" w:line="360" w:lineRule="auto"/>
        <w:ind w:left="1000" w:hanging="284"/>
        <w:jc w:val="both"/>
        <w:rPr>
          <w:rFonts w:ascii="Verdana" w:hAnsi="Verdana"/>
          <w:sz w:val="18"/>
          <w:szCs w:val="18"/>
        </w:rPr>
      </w:pPr>
      <w:r w:rsidRPr="006D031B">
        <w:rPr>
          <w:rFonts w:ascii="Verdana" w:hAnsi="Verdana"/>
          <w:sz w:val="18"/>
          <w:szCs w:val="18"/>
        </w:rPr>
        <w:t>zaprzestaniem produkcji materiałów budowlanych, których użycie Zamawiający przewidział przy realizacji Przedmiotu Umowy,</w:t>
      </w:r>
    </w:p>
    <w:p w14:paraId="117D88A2" w14:textId="77777777" w:rsidR="00EF5C47" w:rsidRDefault="007B3D76" w:rsidP="008F5C63">
      <w:pPr>
        <w:numPr>
          <w:ilvl w:val="2"/>
          <w:numId w:val="29"/>
        </w:numPr>
        <w:tabs>
          <w:tab w:val="left" w:pos="1000"/>
        </w:tabs>
        <w:spacing w:before="120" w:line="360" w:lineRule="auto"/>
        <w:ind w:left="1000" w:hanging="284"/>
        <w:jc w:val="both"/>
        <w:rPr>
          <w:rFonts w:ascii="Verdana" w:hAnsi="Verdana"/>
          <w:sz w:val="18"/>
          <w:szCs w:val="18"/>
        </w:rPr>
      </w:pPr>
      <w:r w:rsidRPr="006D031B">
        <w:rPr>
          <w:rFonts w:ascii="Verdana" w:hAnsi="Verdana"/>
          <w:sz w:val="18"/>
          <w:szCs w:val="18"/>
        </w:rPr>
        <w:t>zmianą przepisów Prawa budowlanego w trakcie realizacji Przedmiotu Umowy,</w:t>
      </w:r>
      <w:r w:rsidR="00EF5C47">
        <w:rPr>
          <w:rFonts w:ascii="Verdana" w:hAnsi="Verdana"/>
          <w:sz w:val="18"/>
          <w:szCs w:val="18"/>
        </w:rPr>
        <w:t xml:space="preserve"> </w:t>
      </w:r>
    </w:p>
    <w:p w14:paraId="17EF61F5" w14:textId="77777777" w:rsidR="007B3D76" w:rsidRPr="006D031B" w:rsidRDefault="007B3D76" w:rsidP="008F5C63">
      <w:pPr>
        <w:tabs>
          <w:tab w:val="left" w:pos="1000"/>
        </w:tabs>
        <w:spacing w:before="120" w:line="360" w:lineRule="auto"/>
        <w:ind w:left="635" w:hanging="284"/>
        <w:jc w:val="both"/>
        <w:rPr>
          <w:rFonts w:ascii="Verdana" w:hAnsi="Verdana"/>
          <w:sz w:val="18"/>
          <w:szCs w:val="18"/>
        </w:rPr>
      </w:pPr>
      <w:r w:rsidRPr="006D031B">
        <w:rPr>
          <w:rFonts w:ascii="Verdana" w:hAnsi="Verdana"/>
          <w:sz w:val="18"/>
          <w:szCs w:val="18"/>
        </w:rPr>
        <w:t>Każdorazowo na zmiany, o których mowa w lit. a)-c) zgodę musi wyrazić projektant sprawujący nadzór autorski. Szczegółowy zakres robót zamiennych musi być udokumentowany. Wprowadzenie robot zamiennych może wpłynąć na kwotę wynagrodzenia należnego Wykonawcy</w:t>
      </w:r>
      <w:r w:rsidR="004A6CE8" w:rsidRPr="00EF5C47">
        <w:rPr>
          <w:rFonts w:ascii="Verdana" w:hAnsi="Verdana"/>
          <w:sz w:val="18"/>
          <w:szCs w:val="18"/>
        </w:rPr>
        <w:t>. Zmiana wynagrodzenia</w:t>
      </w:r>
      <w:r w:rsidR="00D735BA" w:rsidRPr="00EF5C47">
        <w:rPr>
          <w:rFonts w:ascii="Verdana" w:hAnsi="Verdana"/>
          <w:sz w:val="18"/>
          <w:szCs w:val="18"/>
        </w:rPr>
        <w:t xml:space="preserve"> może nastąpić</w:t>
      </w:r>
      <w:r w:rsidR="00CC6698" w:rsidRPr="00EF5C47">
        <w:rPr>
          <w:rFonts w:ascii="Verdana" w:hAnsi="Verdana"/>
          <w:sz w:val="18"/>
          <w:szCs w:val="18"/>
        </w:rPr>
        <w:t xml:space="preserve"> na zasadach określonych w </w:t>
      </w:r>
      <w:r w:rsidR="00E16503" w:rsidRPr="00EF5C47">
        <w:rPr>
          <w:rFonts w:ascii="Verdana" w:hAnsi="Verdana"/>
          <w:sz w:val="18"/>
          <w:szCs w:val="18"/>
        </w:rPr>
        <w:t>ust. 10 pkt. 3</w:t>
      </w:r>
      <w:r w:rsidR="00D735BA" w:rsidRPr="00EF5C47">
        <w:rPr>
          <w:rFonts w:ascii="Verdana" w:hAnsi="Verdana"/>
          <w:sz w:val="18"/>
          <w:szCs w:val="18"/>
        </w:rPr>
        <w:t xml:space="preserve">.  </w:t>
      </w:r>
    </w:p>
    <w:p w14:paraId="558DA2D5" w14:textId="77777777" w:rsidR="007B3D76" w:rsidRPr="006D031B" w:rsidRDefault="007B3D76" w:rsidP="008F5C63">
      <w:pPr>
        <w:numPr>
          <w:ilvl w:val="0"/>
          <w:numId w:val="34"/>
        </w:numPr>
        <w:tabs>
          <w:tab w:val="left" w:pos="708"/>
        </w:tabs>
        <w:spacing w:before="120" w:line="360" w:lineRule="auto"/>
        <w:ind w:left="709" w:right="20" w:hanging="284"/>
        <w:jc w:val="both"/>
        <w:rPr>
          <w:rFonts w:ascii="Verdana" w:hAnsi="Verdana"/>
          <w:sz w:val="18"/>
          <w:szCs w:val="18"/>
        </w:rPr>
      </w:pPr>
      <w:r w:rsidRPr="006D031B">
        <w:rPr>
          <w:rFonts w:ascii="Verdana" w:hAnsi="Verdana"/>
          <w:sz w:val="18"/>
          <w:szCs w:val="18"/>
        </w:rPr>
        <w:t>ograniczenia zakresu Przedmiotu Umowy, pominięcia jakiejkolwiek części robót, w przypadku zaistnienia okoliczności wynikających z technologii lub funkcjonalności Przedmiotu Umowy lub na skutek sytuacji, które nie były możliwe do przewidzenia w momencie podpisania Umowy;</w:t>
      </w:r>
    </w:p>
    <w:p w14:paraId="35ACB360" w14:textId="5976F657" w:rsidR="007B3D76" w:rsidRPr="006D031B" w:rsidRDefault="007B3D76" w:rsidP="008F5C63">
      <w:pPr>
        <w:numPr>
          <w:ilvl w:val="0"/>
          <w:numId w:val="34"/>
        </w:numPr>
        <w:tabs>
          <w:tab w:val="left" w:pos="708"/>
        </w:tabs>
        <w:spacing w:before="120" w:line="360" w:lineRule="auto"/>
        <w:ind w:left="709" w:right="20" w:hanging="284"/>
        <w:jc w:val="both"/>
        <w:rPr>
          <w:rFonts w:ascii="Verdana" w:hAnsi="Verdana"/>
          <w:sz w:val="18"/>
          <w:szCs w:val="18"/>
        </w:rPr>
      </w:pPr>
      <w:r w:rsidRPr="006D031B">
        <w:rPr>
          <w:rFonts w:ascii="Verdana" w:hAnsi="Verdana"/>
          <w:sz w:val="18"/>
          <w:szCs w:val="18"/>
        </w:rPr>
        <w:t>zmian w kolejności i terminach wykonywania</w:t>
      </w:r>
      <w:r w:rsidR="00A20B7B">
        <w:rPr>
          <w:rFonts w:ascii="Verdana" w:hAnsi="Verdana"/>
          <w:sz w:val="18"/>
          <w:szCs w:val="18"/>
        </w:rPr>
        <w:t xml:space="preserve"> prac i</w:t>
      </w:r>
      <w:r w:rsidRPr="006D031B">
        <w:rPr>
          <w:rFonts w:ascii="Verdana" w:hAnsi="Verdana"/>
          <w:sz w:val="18"/>
          <w:szCs w:val="18"/>
        </w:rPr>
        <w:t xml:space="preserve"> robót, wymuszonych okolicznościami niedającymi się wcześniej przewidzieć, które nie wynikają z przyczyn zależnych od Wykonawcy, w tym zmiany terminu końcowego realizacji niniejszej Umowy, gdy są spowodowane:</w:t>
      </w:r>
    </w:p>
    <w:p w14:paraId="3D6A363A" w14:textId="77777777" w:rsidR="007B3D76" w:rsidRPr="006D031B" w:rsidRDefault="007B3D76" w:rsidP="008F5C63">
      <w:pPr>
        <w:numPr>
          <w:ilvl w:val="0"/>
          <w:numId w:val="36"/>
        </w:numPr>
        <w:tabs>
          <w:tab w:val="left" w:pos="1000"/>
        </w:tabs>
        <w:spacing w:before="120" w:line="360" w:lineRule="auto"/>
        <w:ind w:left="993" w:hanging="284"/>
        <w:jc w:val="both"/>
        <w:rPr>
          <w:rFonts w:ascii="Verdana" w:hAnsi="Verdana"/>
          <w:sz w:val="18"/>
          <w:szCs w:val="18"/>
        </w:rPr>
      </w:pPr>
      <w:r w:rsidRPr="006D031B">
        <w:rPr>
          <w:rFonts w:ascii="Verdana" w:hAnsi="Verdana"/>
          <w:sz w:val="18"/>
          <w:szCs w:val="18"/>
        </w:rPr>
        <w:t>działaniami osób trzecich (np. właściwych instytucji, organów),</w:t>
      </w:r>
    </w:p>
    <w:p w14:paraId="2EAF2C6F" w14:textId="2467E61F" w:rsidR="007B3D76" w:rsidRPr="006D031B" w:rsidRDefault="00D735BA" w:rsidP="008F5C63">
      <w:pPr>
        <w:numPr>
          <w:ilvl w:val="0"/>
          <w:numId w:val="36"/>
        </w:numPr>
        <w:tabs>
          <w:tab w:val="left" w:pos="1000"/>
        </w:tabs>
        <w:spacing w:before="120" w:line="360" w:lineRule="auto"/>
        <w:ind w:left="993" w:hanging="284"/>
        <w:jc w:val="both"/>
        <w:rPr>
          <w:rFonts w:ascii="Verdana" w:hAnsi="Verdana"/>
          <w:sz w:val="18"/>
          <w:szCs w:val="18"/>
        </w:rPr>
      </w:pPr>
      <w:r w:rsidRPr="00D735BA">
        <w:rPr>
          <w:rFonts w:ascii="Verdana" w:hAnsi="Verdana"/>
          <w:sz w:val="18"/>
          <w:szCs w:val="18"/>
        </w:rPr>
        <w:t>warunkami atmosferycznymi, które Kierownik Budowy i Inspektor Nadzoru Inwestorskiego uznają wspólnie za uniemożliwiające realizację Umowy i wpiszą je do Dziennika Budowy</w:t>
      </w:r>
      <w:r w:rsidR="007F5481">
        <w:rPr>
          <w:rFonts w:ascii="Verdana" w:hAnsi="Verdana"/>
          <w:sz w:val="18"/>
          <w:szCs w:val="18"/>
        </w:rPr>
        <w:t>,</w:t>
      </w:r>
    </w:p>
    <w:p w14:paraId="11485E3E" w14:textId="77777777" w:rsidR="007B3D76" w:rsidRPr="006D031B" w:rsidRDefault="007B3D76" w:rsidP="008F5C63">
      <w:pPr>
        <w:numPr>
          <w:ilvl w:val="0"/>
          <w:numId w:val="36"/>
        </w:numPr>
        <w:tabs>
          <w:tab w:val="left" w:pos="1000"/>
        </w:tabs>
        <w:spacing w:before="120" w:line="360" w:lineRule="auto"/>
        <w:ind w:left="993" w:hanging="284"/>
        <w:jc w:val="both"/>
        <w:rPr>
          <w:rFonts w:ascii="Verdana" w:hAnsi="Verdana"/>
          <w:sz w:val="18"/>
          <w:szCs w:val="18"/>
        </w:rPr>
      </w:pPr>
      <w:r w:rsidRPr="006D031B">
        <w:rPr>
          <w:rFonts w:ascii="Verdana" w:hAnsi="Verdana"/>
          <w:sz w:val="18"/>
          <w:szCs w:val="18"/>
        </w:rPr>
        <w:t>siłą wyższą,</w:t>
      </w:r>
    </w:p>
    <w:p w14:paraId="205421AE" w14:textId="77777777" w:rsidR="007B3D76" w:rsidRPr="006D031B" w:rsidRDefault="007B3D76" w:rsidP="008F5C63">
      <w:pPr>
        <w:numPr>
          <w:ilvl w:val="0"/>
          <w:numId w:val="36"/>
        </w:numPr>
        <w:tabs>
          <w:tab w:val="left" w:pos="1000"/>
        </w:tabs>
        <w:spacing w:before="120" w:line="360" w:lineRule="auto"/>
        <w:ind w:left="993" w:hanging="284"/>
        <w:jc w:val="both"/>
        <w:rPr>
          <w:rFonts w:ascii="Verdana" w:hAnsi="Verdana"/>
          <w:sz w:val="18"/>
          <w:szCs w:val="18"/>
        </w:rPr>
      </w:pPr>
      <w:r w:rsidRPr="006D031B">
        <w:rPr>
          <w:rFonts w:ascii="Verdana" w:hAnsi="Verdana"/>
          <w:sz w:val="18"/>
          <w:szCs w:val="18"/>
        </w:rPr>
        <w:t>koniecznością podjęcia zamówień dodatkowych (w ramach odrębnego zamówienia), niezbędnych dla prawidłowej realizacji Umowy wpływających na kolejność i termin wykonywania robót,</w:t>
      </w:r>
    </w:p>
    <w:p w14:paraId="569CC9AE" w14:textId="77777777" w:rsidR="007B3D76" w:rsidRPr="006D031B" w:rsidRDefault="007B3D76" w:rsidP="008F5C63">
      <w:pPr>
        <w:numPr>
          <w:ilvl w:val="0"/>
          <w:numId w:val="36"/>
        </w:numPr>
        <w:tabs>
          <w:tab w:val="left" w:pos="1000"/>
        </w:tabs>
        <w:spacing w:before="120" w:line="360" w:lineRule="auto"/>
        <w:ind w:left="993" w:hanging="284"/>
        <w:jc w:val="both"/>
        <w:rPr>
          <w:rFonts w:ascii="Verdana" w:hAnsi="Verdana"/>
          <w:sz w:val="18"/>
          <w:szCs w:val="18"/>
        </w:rPr>
      </w:pPr>
      <w:r w:rsidRPr="006D031B">
        <w:rPr>
          <w:rFonts w:ascii="Verdana" w:hAnsi="Verdana"/>
          <w:sz w:val="18"/>
          <w:szCs w:val="18"/>
        </w:rPr>
        <w:t>następstwem okoliczności leżących po stronie Zamawiającego, takich jak: opóźnienia, utrudnienia robót, zawieszenia robót lub inne przeszkody leżące po stronie Zamawiającego,</w:t>
      </w:r>
    </w:p>
    <w:p w14:paraId="57F1FE43" w14:textId="05020BDC" w:rsidR="007B3D76" w:rsidRPr="006D031B" w:rsidRDefault="007B3D76" w:rsidP="008F5C63">
      <w:pPr>
        <w:tabs>
          <w:tab w:val="left" w:pos="980"/>
        </w:tabs>
        <w:spacing w:before="120" w:line="360" w:lineRule="auto"/>
        <w:ind w:left="1000" w:right="20" w:hanging="284"/>
        <w:jc w:val="both"/>
        <w:rPr>
          <w:rFonts w:ascii="Verdana" w:hAnsi="Verdana"/>
          <w:sz w:val="18"/>
          <w:szCs w:val="18"/>
        </w:rPr>
      </w:pPr>
      <w:r w:rsidRPr="006D031B">
        <w:rPr>
          <w:rFonts w:ascii="Verdana" w:hAnsi="Verdana"/>
          <w:sz w:val="18"/>
          <w:szCs w:val="18"/>
        </w:rPr>
        <w:t>f)</w:t>
      </w:r>
      <w:r w:rsidRPr="006D031B">
        <w:rPr>
          <w:rFonts w:ascii="Verdana" w:hAnsi="Verdana"/>
          <w:sz w:val="18"/>
          <w:szCs w:val="18"/>
        </w:rPr>
        <w:tab/>
        <w:t>potrzebą usunięcia ujawnionych sprzeczności lub wad</w:t>
      </w:r>
      <w:r w:rsidR="00BD662B">
        <w:rPr>
          <w:rFonts w:ascii="Verdana" w:hAnsi="Verdana"/>
          <w:sz w:val="18"/>
          <w:szCs w:val="18"/>
        </w:rPr>
        <w:t xml:space="preserve"> w</w:t>
      </w:r>
      <w:r w:rsidRPr="006D031B">
        <w:rPr>
          <w:rFonts w:ascii="Verdana" w:hAnsi="Verdana"/>
          <w:sz w:val="18"/>
          <w:szCs w:val="18"/>
        </w:rPr>
        <w:t xml:space="preserve"> </w:t>
      </w:r>
      <w:r w:rsidR="00D735BA">
        <w:rPr>
          <w:rFonts w:ascii="Verdana" w:hAnsi="Verdana"/>
          <w:sz w:val="18"/>
          <w:szCs w:val="18"/>
        </w:rPr>
        <w:t>PFU</w:t>
      </w:r>
      <w:r w:rsidRPr="006D031B">
        <w:rPr>
          <w:rFonts w:ascii="Verdana" w:hAnsi="Verdana"/>
          <w:sz w:val="18"/>
          <w:szCs w:val="18"/>
        </w:rPr>
        <w:t>;</w:t>
      </w:r>
    </w:p>
    <w:p w14:paraId="79B43950" w14:textId="77777777" w:rsidR="007B3D76" w:rsidRPr="006D031B" w:rsidRDefault="007B3D76" w:rsidP="008F5C63">
      <w:pPr>
        <w:numPr>
          <w:ilvl w:val="0"/>
          <w:numId w:val="35"/>
        </w:numPr>
        <w:tabs>
          <w:tab w:val="left" w:pos="709"/>
        </w:tabs>
        <w:spacing w:before="120" w:line="360" w:lineRule="auto"/>
        <w:ind w:left="709" w:right="20" w:hanging="284"/>
        <w:jc w:val="both"/>
        <w:rPr>
          <w:rFonts w:ascii="Verdana" w:hAnsi="Verdana"/>
          <w:sz w:val="18"/>
          <w:szCs w:val="18"/>
        </w:rPr>
      </w:pPr>
      <w:r w:rsidRPr="006D031B">
        <w:rPr>
          <w:rFonts w:ascii="Verdana" w:hAnsi="Verdana"/>
          <w:sz w:val="18"/>
          <w:szCs w:val="18"/>
        </w:rPr>
        <w:lastRenderedPageBreak/>
        <w:t>zmiany zakresu robót planowanych do powierzenia podwykonawcom w szczególnie uzasadnionych przypadkach, wymuszonych okolicznościami niedającymi się wcześniej przewidzieć, które nie wynikają z przyczyn zależnych od Wykonawcy;</w:t>
      </w:r>
    </w:p>
    <w:p w14:paraId="12079E43" w14:textId="77777777" w:rsidR="007B3D76" w:rsidRPr="006D031B" w:rsidRDefault="007B3D76" w:rsidP="008F5C63">
      <w:pPr>
        <w:numPr>
          <w:ilvl w:val="0"/>
          <w:numId w:val="35"/>
        </w:numPr>
        <w:tabs>
          <w:tab w:val="left" w:pos="709"/>
        </w:tabs>
        <w:spacing w:before="120" w:line="360" w:lineRule="auto"/>
        <w:ind w:left="709" w:hanging="284"/>
        <w:jc w:val="both"/>
        <w:rPr>
          <w:rFonts w:ascii="Verdana" w:hAnsi="Verdana"/>
          <w:sz w:val="18"/>
          <w:szCs w:val="18"/>
        </w:rPr>
      </w:pPr>
      <w:r w:rsidRPr="006D031B">
        <w:rPr>
          <w:rFonts w:ascii="Verdana" w:hAnsi="Verdana"/>
          <w:sz w:val="18"/>
          <w:szCs w:val="18"/>
        </w:rPr>
        <w:t>zmiany wynikającej z treści umowy o dofinansowanie projektu współfinansowanego</w:t>
      </w:r>
      <w:r w:rsidR="000C331D" w:rsidRPr="006D031B">
        <w:rPr>
          <w:rFonts w:ascii="Verdana" w:hAnsi="Verdana"/>
          <w:color w:val="FF0000"/>
          <w:sz w:val="18"/>
          <w:szCs w:val="18"/>
        </w:rPr>
        <w:t xml:space="preserve"> </w:t>
      </w:r>
      <w:r w:rsidR="000C331D" w:rsidRPr="006D031B">
        <w:rPr>
          <w:rFonts w:ascii="Verdana" w:hAnsi="Verdana"/>
          <w:sz w:val="18"/>
          <w:szCs w:val="18"/>
        </w:rPr>
        <w:t>ze środków UE</w:t>
      </w:r>
      <w:r w:rsidR="00EF5C47" w:rsidRPr="006D031B">
        <w:rPr>
          <w:rFonts w:ascii="Verdana" w:hAnsi="Verdana"/>
          <w:sz w:val="18"/>
          <w:szCs w:val="18"/>
        </w:rPr>
        <w:t xml:space="preserve">, </w:t>
      </w:r>
      <w:r w:rsidRPr="006D031B">
        <w:rPr>
          <w:rFonts w:ascii="Verdana" w:hAnsi="Verdana"/>
          <w:sz w:val="18"/>
          <w:szCs w:val="18"/>
        </w:rPr>
        <w:t>w ramach którego realizowana jest Umowa we wszelkim zakresie wymaganym do prawidłowej realizacji i rozliczenia Projektu.</w:t>
      </w:r>
    </w:p>
    <w:p w14:paraId="494F2EE8" w14:textId="77777777" w:rsidR="007B3D76" w:rsidRPr="006D031B" w:rsidRDefault="007B3D76" w:rsidP="008F5C63">
      <w:pPr>
        <w:widowControl w:val="0"/>
        <w:numPr>
          <w:ilvl w:val="0"/>
          <w:numId w:val="32"/>
        </w:numPr>
        <w:tabs>
          <w:tab w:val="left" w:pos="0"/>
        </w:tabs>
        <w:spacing w:before="120" w:after="160" w:line="360" w:lineRule="auto"/>
        <w:ind w:left="426" w:hanging="284"/>
        <w:contextualSpacing/>
        <w:jc w:val="both"/>
        <w:rPr>
          <w:rFonts w:ascii="Verdana" w:hAnsi="Verdana"/>
          <w:sz w:val="18"/>
          <w:szCs w:val="18"/>
        </w:rPr>
      </w:pPr>
      <w:r w:rsidRPr="006D031B">
        <w:rPr>
          <w:rFonts w:ascii="Verdana" w:hAnsi="Verdana"/>
          <w:sz w:val="18"/>
          <w:szCs w:val="18"/>
        </w:rPr>
        <w:t>Zamawiający zastrzega sobie także prawo do zmiany treści Umowy w przypadku zaistnienia jednej z poniższych okoliczności:</w:t>
      </w:r>
    </w:p>
    <w:p w14:paraId="7DC74774"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 xml:space="preserve">zmian wynikających z siły wyższej, np. wystąpienia zdarzenia losowego wywołanego przez czynniki zewnętrzne, którego nie można było przewidzieć z pewnością, </w:t>
      </w:r>
      <w:r w:rsidRPr="006D031B">
        <w:rPr>
          <w:rFonts w:ascii="Verdana" w:hAnsi="Verdana"/>
          <w:sz w:val="18"/>
          <w:szCs w:val="18"/>
        </w:rPr>
        <w:br/>
        <w:t>w szczególności zagrażającego bezpośrednio życiu lub zdrowiu ludzi lub grożącego powstaniem szkody w znacznych rozmiarach;</w:t>
      </w:r>
    </w:p>
    <w:p w14:paraId="610D30CA"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zmiany przepisów, na podstawie których ustala się stawkę VAT;</w:t>
      </w:r>
    </w:p>
    <w:p w14:paraId="521594C4"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zmiany wysokości minimalnego wynagrodzenia za pracę albo wysokości minimalnej stawki godzinowej, ustalonych na podstawie przepisów ustawy z dnia 10 października 2002 r. o minimalnym wynagrodzeniu za pracę;</w:t>
      </w:r>
    </w:p>
    <w:p w14:paraId="2B62EB4D" w14:textId="77777777" w:rsidR="00112085"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zmiany zasad podlegania ubezpieczeniom społecznym lub ubezpieczeniu zdrowotnemu lub wysokości stawki składki na ubezpieczenia społeczne lub zdrowotne;</w:t>
      </w:r>
    </w:p>
    <w:p w14:paraId="20F905D0" w14:textId="1FBFD3BB" w:rsidR="007B3D76" w:rsidRPr="006D031B" w:rsidRDefault="006C706C" w:rsidP="008F5C63">
      <w:pPr>
        <w:numPr>
          <w:ilvl w:val="0"/>
          <w:numId w:val="37"/>
        </w:numPr>
        <w:tabs>
          <w:tab w:val="left" w:pos="1000"/>
        </w:tabs>
        <w:spacing w:before="120" w:line="360" w:lineRule="auto"/>
        <w:ind w:left="993" w:right="20" w:hanging="284"/>
        <w:jc w:val="both"/>
        <w:rPr>
          <w:rFonts w:ascii="Verdana" w:hAnsi="Verdana"/>
          <w:sz w:val="18"/>
          <w:szCs w:val="18"/>
        </w:rPr>
      </w:pPr>
      <w:r>
        <w:rPr>
          <w:rFonts w:ascii="Verdana" w:hAnsi="Verdana"/>
          <w:sz w:val="18"/>
          <w:szCs w:val="18"/>
        </w:rPr>
        <w:t xml:space="preserve">zmiany </w:t>
      </w:r>
      <w:r w:rsidR="00112085">
        <w:rPr>
          <w:rFonts w:ascii="Verdana" w:hAnsi="Verdana"/>
          <w:sz w:val="18"/>
          <w:szCs w:val="18"/>
        </w:rPr>
        <w:t xml:space="preserve">zasad gromadzenia i wysokości wpłat do pracowniczych </w:t>
      </w:r>
      <w:r w:rsidR="007B5B5C">
        <w:rPr>
          <w:rFonts w:ascii="Verdana" w:hAnsi="Verdana"/>
          <w:sz w:val="18"/>
          <w:szCs w:val="18"/>
        </w:rPr>
        <w:t xml:space="preserve">planów kapitałowych, o których mowa w ustawie z dnia 4 października 2018 r. o pracowniczych planach kapitałowych; </w:t>
      </w:r>
    </w:p>
    <w:p w14:paraId="0C60B18A"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 xml:space="preserve">podczas realizacji Umowy wystąpi zmiana obowiązujących przepisów prawa istotna </w:t>
      </w:r>
      <w:r w:rsidRPr="006D031B">
        <w:rPr>
          <w:rFonts w:ascii="Verdana" w:hAnsi="Verdana"/>
          <w:sz w:val="18"/>
          <w:szCs w:val="18"/>
        </w:rPr>
        <w:br/>
        <w:t xml:space="preserve">dla realizacji Umowy, w takim przypadku nastąpi zmiana Umowy dostosowująca ją do zmienionych przepisów prawa  z zastosowaniem zasad korzystnych </w:t>
      </w:r>
      <w:r w:rsidRPr="006D031B">
        <w:rPr>
          <w:rFonts w:ascii="Verdana" w:hAnsi="Verdana"/>
          <w:sz w:val="18"/>
          <w:szCs w:val="18"/>
        </w:rPr>
        <w:br/>
        <w:t>dla Zamawiającego i z uwzględnieniem jego interesu ekonomicznego i kosztów realizacji Umowy;</w:t>
      </w:r>
    </w:p>
    <w:p w14:paraId="7487BEB7"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zmiany Wykonawcy w przypadku, gdy nastąpi zmiana formy organizacyjnej Wykonawcy (w tym przekształcenie);</w:t>
      </w:r>
    </w:p>
    <w:p w14:paraId="16AC6C8B"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zmiany Wykonawcy w przypadku, gdy nastąpi kumulatywne przystąpienie do długu na  podmiot, który wykaże że nie zachodzą wobec niego przesłanki wykluczenia, które Zamawiający wskazał wobec Wykonawcy;</w:t>
      </w:r>
    </w:p>
    <w:p w14:paraId="6FCCBFEC"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zmiany Wykonawcy poprzez zastąpienie dotychczasowego Wykonawcy innym podmiotem, który przejmując wszelkie obowiązki dotychczasowego Wykonawcy wykona Umowę na warunkach nie gorszych oraz wykaże, że nie zachodzą wobec niego przesłanki wykluczenia z Postępowania i spełnia, tak jak dotychczasowy Wykonawca, warunki udziału w Postępowaniu;</w:t>
      </w:r>
    </w:p>
    <w:p w14:paraId="1CEBC01D" w14:textId="77777777" w:rsidR="007B3D76" w:rsidRPr="006D031B" w:rsidRDefault="007B3D76" w:rsidP="00EE26A8">
      <w:pPr>
        <w:numPr>
          <w:ilvl w:val="0"/>
          <w:numId w:val="37"/>
        </w:numPr>
        <w:spacing w:before="120" w:line="360" w:lineRule="auto"/>
        <w:ind w:left="993" w:right="20" w:hanging="426"/>
        <w:jc w:val="both"/>
        <w:rPr>
          <w:rFonts w:ascii="Verdana" w:hAnsi="Verdana"/>
          <w:sz w:val="18"/>
          <w:szCs w:val="18"/>
        </w:rPr>
      </w:pPr>
      <w:r w:rsidRPr="006D031B">
        <w:rPr>
          <w:rFonts w:ascii="Verdana" w:hAnsi="Verdana"/>
          <w:sz w:val="18"/>
          <w:szCs w:val="18"/>
        </w:rPr>
        <w:t xml:space="preserve">zmiany Wykonawcy poprzez zastąpienie dotychczasowego Wykonawcy innym podmiotem, który przejmie uzgodniony zakres obowiązków dotychczasowego Wykonawcy i wykona Umowę na warunkach nie gorszych oraz wykaże, że nie zachodzą wobec niego przesłanki wykluczenia z Postępowania, jeżeli dotychczasowy Wykonawca zgodzi się na potrącenie ze swojego wynagrodzenia kar umownych, a także na ponoszenie odpowiedzialności </w:t>
      </w:r>
      <w:r w:rsidRPr="006D031B">
        <w:rPr>
          <w:rFonts w:ascii="Verdana" w:hAnsi="Verdana"/>
          <w:sz w:val="18"/>
          <w:szCs w:val="18"/>
        </w:rPr>
        <w:lastRenderedPageBreak/>
        <w:t>odszkodowawczej wobec Zamawiającego i innych podmiotów, które poniosły szkodę wskutek niewykonania lub nieprawidłowego wykonania obowiązków przez podmiot, który przejął obowiązki Wykonawcy;</w:t>
      </w:r>
    </w:p>
    <w:p w14:paraId="1B35EA49" w14:textId="77777777" w:rsidR="007B3D76" w:rsidRPr="006D031B" w:rsidRDefault="007B3D76" w:rsidP="008F5C63">
      <w:pPr>
        <w:numPr>
          <w:ilvl w:val="0"/>
          <w:numId w:val="37"/>
        </w:numPr>
        <w:tabs>
          <w:tab w:val="left" w:pos="1000"/>
        </w:tabs>
        <w:spacing w:before="120" w:line="360" w:lineRule="auto"/>
        <w:ind w:left="993" w:right="20" w:hanging="284"/>
        <w:jc w:val="both"/>
        <w:rPr>
          <w:rFonts w:ascii="Verdana" w:hAnsi="Verdana"/>
          <w:sz w:val="18"/>
          <w:szCs w:val="18"/>
        </w:rPr>
      </w:pPr>
      <w:r w:rsidRPr="006D031B">
        <w:rPr>
          <w:rFonts w:ascii="Verdana" w:hAnsi="Verdana"/>
          <w:sz w:val="18"/>
          <w:szCs w:val="18"/>
        </w:rPr>
        <w:t>innych okoliczności, które nie będą w sposób istotny ingerować w realizację Umowy.</w:t>
      </w:r>
    </w:p>
    <w:p w14:paraId="7E69AC83" w14:textId="77777777" w:rsidR="007B3D76" w:rsidRPr="006D031B" w:rsidRDefault="007B3D76" w:rsidP="008F5C63">
      <w:pPr>
        <w:tabs>
          <w:tab w:val="left" w:pos="284"/>
        </w:tabs>
        <w:spacing w:before="120" w:line="360" w:lineRule="auto"/>
        <w:ind w:left="284" w:right="20" w:hanging="284"/>
        <w:jc w:val="both"/>
        <w:rPr>
          <w:rFonts w:ascii="Verdana" w:hAnsi="Verdana"/>
          <w:sz w:val="18"/>
          <w:szCs w:val="18"/>
        </w:rPr>
      </w:pPr>
      <w:r w:rsidRPr="006D031B">
        <w:rPr>
          <w:rFonts w:ascii="Verdana" w:hAnsi="Verdana"/>
          <w:sz w:val="18"/>
          <w:szCs w:val="18"/>
        </w:rPr>
        <w:t>3. Każda ze stron przedkładając drugiej stronie propozycję zmian spełniającą wymogi określone w ust. 2 wraz z tą propozycją przedłoży:</w:t>
      </w:r>
    </w:p>
    <w:p w14:paraId="370C0E0F" w14:textId="77777777" w:rsidR="007B3D76" w:rsidRPr="006D031B" w:rsidRDefault="007B3D76" w:rsidP="008F5C63">
      <w:pPr>
        <w:numPr>
          <w:ilvl w:val="1"/>
          <w:numId w:val="30"/>
        </w:numPr>
        <w:tabs>
          <w:tab w:val="left" w:pos="700"/>
        </w:tabs>
        <w:spacing w:before="120" w:line="360" w:lineRule="auto"/>
        <w:ind w:left="700" w:hanging="284"/>
        <w:jc w:val="both"/>
        <w:rPr>
          <w:rFonts w:ascii="Verdana" w:hAnsi="Verdana"/>
          <w:sz w:val="18"/>
          <w:szCs w:val="18"/>
        </w:rPr>
      </w:pPr>
      <w:r w:rsidRPr="006D031B">
        <w:rPr>
          <w:rFonts w:ascii="Verdana" w:hAnsi="Verdana"/>
          <w:sz w:val="18"/>
          <w:szCs w:val="18"/>
        </w:rPr>
        <w:t>opis proponowanych zmian i harmonogram wykonania zmian,</w:t>
      </w:r>
    </w:p>
    <w:p w14:paraId="648421A6" w14:textId="77777777" w:rsidR="007B3D76" w:rsidRPr="006D031B" w:rsidRDefault="007B3D76" w:rsidP="008F5C63">
      <w:pPr>
        <w:numPr>
          <w:ilvl w:val="1"/>
          <w:numId w:val="30"/>
        </w:numPr>
        <w:tabs>
          <w:tab w:val="left" w:pos="708"/>
        </w:tabs>
        <w:spacing w:before="120" w:line="360" w:lineRule="auto"/>
        <w:ind w:left="720" w:right="20" w:hanging="284"/>
        <w:jc w:val="both"/>
        <w:rPr>
          <w:rFonts w:ascii="Verdana" w:hAnsi="Verdana"/>
          <w:sz w:val="18"/>
          <w:szCs w:val="18"/>
        </w:rPr>
      </w:pPr>
      <w:r w:rsidRPr="006D031B">
        <w:rPr>
          <w:rFonts w:ascii="Verdana" w:hAnsi="Verdana"/>
          <w:sz w:val="18"/>
          <w:szCs w:val="18"/>
        </w:rPr>
        <w:t>propozycję dotyczącą jakichkolwiek koniecznych modyfikacji w Harmonogramie i szacunek w jaki sposób zakładane zmiany wpłyną na termin realizacji przedmiotu umowy,</w:t>
      </w:r>
    </w:p>
    <w:p w14:paraId="3C0BD318" w14:textId="0435EBBE" w:rsidR="007B3D76" w:rsidRPr="006D031B" w:rsidRDefault="007B3D76" w:rsidP="008F5C63">
      <w:pPr>
        <w:numPr>
          <w:ilvl w:val="1"/>
          <w:numId w:val="30"/>
        </w:numPr>
        <w:tabs>
          <w:tab w:val="left" w:pos="700"/>
        </w:tabs>
        <w:spacing w:before="120" w:line="360" w:lineRule="auto"/>
        <w:ind w:left="700" w:hanging="284"/>
        <w:jc w:val="both"/>
        <w:rPr>
          <w:rFonts w:ascii="Verdana" w:hAnsi="Verdana"/>
          <w:sz w:val="18"/>
          <w:szCs w:val="18"/>
        </w:rPr>
      </w:pPr>
      <w:r w:rsidRPr="006D031B">
        <w:rPr>
          <w:rFonts w:ascii="Verdana" w:hAnsi="Verdana"/>
          <w:sz w:val="18"/>
          <w:szCs w:val="18"/>
        </w:rPr>
        <w:t>szacunki dotyczące wpływu zmian na wynagrodzenie należne Wykonawcy wraz z uzasadnieniem</w:t>
      </w:r>
      <w:r w:rsidR="00683C87">
        <w:rPr>
          <w:rFonts w:ascii="Verdana" w:hAnsi="Verdana"/>
          <w:sz w:val="18"/>
          <w:szCs w:val="18"/>
        </w:rPr>
        <w:t>,</w:t>
      </w:r>
    </w:p>
    <w:p w14:paraId="2CAE07E0" w14:textId="074F00BA" w:rsidR="007B3D76" w:rsidRPr="006D031B" w:rsidRDefault="007B3D76" w:rsidP="008F5C63">
      <w:pPr>
        <w:numPr>
          <w:ilvl w:val="1"/>
          <w:numId w:val="30"/>
        </w:numPr>
        <w:tabs>
          <w:tab w:val="left" w:pos="700"/>
        </w:tabs>
        <w:spacing w:before="120" w:line="360" w:lineRule="auto"/>
        <w:ind w:left="700" w:hanging="284"/>
        <w:jc w:val="both"/>
        <w:rPr>
          <w:rFonts w:ascii="Verdana" w:hAnsi="Verdana"/>
          <w:sz w:val="18"/>
          <w:szCs w:val="18"/>
        </w:rPr>
      </w:pPr>
      <w:r w:rsidRPr="006D031B">
        <w:rPr>
          <w:rFonts w:ascii="Verdana" w:hAnsi="Verdana"/>
          <w:sz w:val="18"/>
          <w:szCs w:val="18"/>
        </w:rPr>
        <w:t>uzasadnienie zmiany, w tym wykazanie przesłanek opisanych w ust.</w:t>
      </w:r>
      <w:r w:rsidR="009E7078">
        <w:rPr>
          <w:rFonts w:ascii="Verdana" w:hAnsi="Verdana"/>
          <w:sz w:val="18"/>
          <w:szCs w:val="18"/>
        </w:rPr>
        <w:t xml:space="preserve"> 1 i</w:t>
      </w:r>
      <w:r w:rsidRPr="006D031B">
        <w:rPr>
          <w:rFonts w:ascii="Verdana" w:hAnsi="Verdana"/>
          <w:sz w:val="18"/>
          <w:szCs w:val="18"/>
        </w:rPr>
        <w:t xml:space="preserve"> 2</w:t>
      </w:r>
      <w:r w:rsidR="00683C87">
        <w:rPr>
          <w:rFonts w:ascii="Verdana" w:hAnsi="Verdana"/>
          <w:sz w:val="18"/>
          <w:szCs w:val="18"/>
        </w:rPr>
        <w:t>.</w:t>
      </w:r>
    </w:p>
    <w:p w14:paraId="2B70F325" w14:textId="16CD99C6" w:rsidR="007B3D76" w:rsidRPr="006D031B" w:rsidRDefault="007B3D76" w:rsidP="008F5C63">
      <w:pPr>
        <w:numPr>
          <w:ilvl w:val="0"/>
          <w:numId w:val="38"/>
        </w:numPr>
        <w:tabs>
          <w:tab w:val="left" w:pos="420"/>
        </w:tabs>
        <w:spacing w:before="120" w:line="360" w:lineRule="auto"/>
        <w:ind w:left="426" w:hanging="284"/>
        <w:jc w:val="both"/>
        <w:rPr>
          <w:rFonts w:ascii="Verdana" w:hAnsi="Verdana"/>
          <w:sz w:val="18"/>
          <w:szCs w:val="18"/>
        </w:rPr>
      </w:pPr>
      <w:r w:rsidRPr="006D031B">
        <w:rPr>
          <w:rFonts w:ascii="Verdana" w:hAnsi="Verdana"/>
          <w:sz w:val="18"/>
          <w:szCs w:val="18"/>
        </w:rPr>
        <w:t xml:space="preserve">Po otrzymaniu propozycji, Wykonawca albo Zamawiający, w porozumieniu z Inspektorem Nadzoru </w:t>
      </w:r>
      <w:r w:rsidR="00683C87">
        <w:rPr>
          <w:rFonts w:ascii="Verdana" w:hAnsi="Verdana"/>
          <w:sz w:val="18"/>
          <w:szCs w:val="18"/>
        </w:rPr>
        <w:t>I</w:t>
      </w:r>
      <w:r w:rsidRPr="006D031B">
        <w:rPr>
          <w:rFonts w:ascii="Verdana" w:hAnsi="Verdana"/>
          <w:sz w:val="18"/>
          <w:szCs w:val="18"/>
        </w:rPr>
        <w:t>nwestorskiego (w zależności od przypadku) w terminie nie dłuższym niż 14 dni zatwierdzi bądź odrzuci otrzymaną propozycję zmiany bądź w tym terminie wystąpi do strony występującej z propozycją zmian, przesyłając zmodyfikowaną propozycję zmian, spełniającą wymogi opisane w ust</w:t>
      </w:r>
      <w:r w:rsidR="00683C87">
        <w:rPr>
          <w:rFonts w:ascii="Verdana" w:hAnsi="Verdana"/>
          <w:sz w:val="18"/>
          <w:szCs w:val="18"/>
        </w:rPr>
        <w:t>.</w:t>
      </w:r>
      <w:r w:rsidRPr="006D031B">
        <w:rPr>
          <w:rFonts w:ascii="Verdana" w:hAnsi="Verdana"/>
          <w:sz w:val="18"/>
          <w:szCs w:val="18"/>
        </w:rPr>
        <w:t xml:space="preserve"> 3.</w:t>
      </w:r>
    </w:p>
    <w:p w14:paraId="272C92F5" w14:textId="77777777" w:rsidR="007B3D76" w:rsidRPr="006D031B" w:rsidRDefault="007B3D76" w:rsidP="008F5C63">
      <w:pPr>
        <w:numPr>
          <w:ilvl w:val="0"/>
          <w:numId w:val="38"/>
        </w:numPr>
        <w:tabs>
          <w:tab w:val="left" w:pos="420"/>
        </w:tabs>
        <w:spacing w:before="120" w:line="360" w:lineRule="auto"/>
        <w:ind w:left="426" w:hanging="284"/>
        <w:jc w:val="both"/>
        <w:rPr>
          <w:rFonts w:ascii="Verdana" w:hAnsi="Verdana"/>
          <w:sz w:val="18"/>
          <w:szCs w:val="18"/>
        </w:rPr>
      </w:pPr>
      <w:r w:rsidRPr="006D031B">
        <w:rPr>
          <w:rFonts w:ascii="Verdana" w:hAnsi="Verdana"/>
          <w:sz w:val="18"/>
          <w:szCs w:val="18"/>
        </w:rPr>
        <w:t>W przypadku upływu terminu podanego w ust. 4, traktuje się iż propozycja wprowadzenia zmian została odrzucona.</w:t>
      </w:r>
    </w:p>
    <w:p w14:paraId="740E838A" w14:textId="0CE9BD32" w:rsidR="007B3D76" w:rsidRPr="006D031B" w:rsidRDefault="007B3D76" w:rsidP="008F5C63">
      <w:pPr>
        <w:numPr>
          <w:ilvl w:val="0"/>
          <w:numId w:val="31"/>
        </w:numPr>
        <w:tabs>
          <w:tab w:val="left" w:pos="420"/>
        </w:tabs>
        <w:spacing w:before="120" w:line="360" w:lineRule="auto"/>
        <w:ind w:left="420" w:hanging="284"/>
        <w:jc w:val="both"/>
        <w:rPr>
          <w:rFonts w:ascii="Verdana" w:hAnsi="Verdana"/>
          <w:sz w:val="18"/>
          <w:szCs w:val="18"/>
        </w:rPr>
      </w:pPr>
      <w:r w:rsidRPr="006D031B">
        <w:rPr>
          <w:rFonts w:ascii="Verdana" w:hAnsi="Verdana"/>
          <w:sz w:val="18"/>
          <w:szCs w:val="18"/>
        </w:rPr>
        <w:t>Do przesłanych zmodyfikowanych propozycji zmian mają zastosowanie postanowienia ust</w:t>
      </w:r>
      <w:r w:rsidR="00112085">
        <w:rPr>
          <w:rFonts w:ascii="Verdana" w:hAnsi="Verdana"/>
          <w:sz w:val="18"/>
          <w:szCs w:val="18"/>
        </w:rPr>
        <w:t>.</w:t>
      </w:r>
      <w:r w:rsidRPr="006D031B">
        <w:rPr>
          <w:rFonts w:ascii="Verdana" w:hAnsi="Verdana"/>
          <w:sz w:val="18"/>
          <w:szCs w:val="18"/>
        </w:rPr>
        <w:t xml:space="preserve"> 4-5.</w:t>
      </w:r>
    </w:p>
    <w:p w14:paraId="6BD92A5C" w14:textId="77777777" w:rsidR="007B3D76" w:rsidRPr="006D031B" w:rsidRDefault="007B3D76" w:rsidP="008F5C63">
      <w:pPr>
        <w:numPr>
          <w:ilvl w:val="0"/>
          <w:numId w:val="31"/>
        </w:numPr>
        <w:tabs>
          <w:tab w:val="left" w:pos="420"/>
        </w:tabs>
        <w:spacing w:before="120" w:line="360" w:lineRule="auto"/>
        <w:ind w:left="420" w:right="20" w:hanging="284"/>
        <w:jc w:val="both"/>
        <w:rPr>
          <w:rFonts w:ascii="Verdana" w:hAnsi="Verdana"/>
          <w:sz w:val="18"/>
          <w:szCs w:val="18"/>
        </w:rPr>
      </w:pPr>
      <w:r w:rsidRPr="006D031B">
        <w:rPr>
          <w:rFonts w:ascii="Verdana" w:hAnsi="Verdana"/>
          <w:sz w:val="18"/>
          <w:szCs w:val="18"/>
        </w:rPr>
        <w:t>W przypadku przyjęcia propozycji zmian wchodzą one w życie pod warunkiem objęcia ich pisemnym aneksem.</w:t>
      </w:r>
    </w:p>
    <w:p w14:paraId="053AF48D" w14:textId="1C78A5E5" w:rsidR="007B3D76" w:rsidRPr="006D031B" w:rsidRDefault="007B3D76" w:rsidP="008F5C63">
      <w:pPr>
        <w:numPr>
          <w:ilvl w:val="0"/>
          <w:numId w:val="31"/>
        </w:numPr>
        <w:tabs>
          <w:tab w:val="left" w:pos="420"/>
        </w:tabs>
        <w:spacing w:before="120" w:line="360" w:lineRule="auto"/>
        <w:ind w:left="420" w:hanging="284"/>
        <w:jc w:val="both"/>
        <w:rPr>
          <w:rFonts w:ascii="Verdana" w:hAnsi="Verdana"/>
          <w:sz w:val="18"/>
          <w:szCs w:val="18"/>
        </w:rPr>
      </w:pPr>
      <w:r w:rsidRPr="006D031B">
        <w:rPr>
          <w:rFonts w:ascii="Verdana" w:hAnsi="Verdana"/>
          <w:sz w:val="18"/>
          <w:szCs w:val="18"/>
        </w:rPr>
        <w:t xml:space="preserve">Zmiany muszą być uwzględnione przez Wykonawcę w uaktualnionym </w:t>
      </w:r>
      <w:r w:rsidR="00324B61">
        <w:rPr>
          <w:rFonts w:ascii="Verdana" w:hAnsi="Verdana"/>
          <w:sz w:val="18"/>
          <w:szCs w:val="18"/>
        </w:rPr>
        <w:t>H</w:t>
      </w:r>
      <w:r w:rsidRPr="006D031B">
        <w:rPr>
          <w:rFonts w:ascii="Verdana" w:hAnsi="Verdana"/>
          <w:sz w:val="18"/>
          <w:szCs w:val="18"/>
        </w:rPr>
        <w:t xml:space="preserve">armonogramie, o którym mowa w §3 ust. </w:t>
      </w:r>
      <w:r w:rsidR="00683C87">
        <w:rPr>
          <w:rFonts w:ascii="Verdana" w:hAnsi="Verdana"/>
          <w:sz w:val="18"/>
          <w:szCs w:val="18"/>
        </w:rPr>
        <w:t>3</w:t>
      </w:r>
      <w:r w:rsidRPr="006D031B">
        <w:rPr>
          <w:rFonts w:ascii="Verdana" w:hAnsi="Verdana"/>
          <w:sz w:val="18"/>
          <w:szCs w:val="18"/>
        </w:rPr>
        <w:t>.</w:t>
      </w:r>
    </w:p>
    <w:p w14:paraId="41C472B4" w14:textId="4DBEE9D0" w:rsidR="007B3D76" w:rsidRPr="006D031B" w:rsidRDefault="007B3D76" w:rsidP="008F5C63">
      <w:pPr>
        <w:numPr>
          <w:ilvl w:val="0"/>
          <w:numId w:val="31"/>
        </w:numPr>
        <w:tabs>
          <w:tab w:val="left" w:pos="420"/>
        </w:tabs>
        <w:spacing w:before="120" w:line="360" w:lineRule="auto"/>
        <w:ind w:left="420" w:right="20" w:hanging="284"/>
        <w:jc w:val="both"/>
        <w:rPr>
          <w:rFonts w:ascii="Verdana" w:hAnsi="Verdana"/>
          <w:sz w:val="18"/>
          <w:szCs w:val="18"/>
        </w:rPr>
      </w:pPr>
      <w:r w:rsidRPr="006D031B">
        <w:rPr>
          <w:rFonts w:ascii="Verdana" w:hAnsi="Verdana"/>
          <w:sz w:val="18"/>
          <w:szCs w:val="18"/>
        </w:rPr>
        <w:t>Zmiana nie może powodować zmiany termin</w:t>
      </w:r>
      <w:r w:rsidR="007F5481">
        <w:rPr>
          <w:rFonts w:ascii="Verdana" w:hAnsi="Verdana"/>
          <w:sz w:val="18"/>
          <w:szCs w:val="18"/>
        </w:rPr>
        <w:t>ów</w:t>
      </w:r>
      <w:r w:rsidRPr="006D031B">
        <w:rPr>
          <w:rFonts w:ascii="Verdana" w:hAnsi="Verdana"/>
          <w:sz w:val="18"/>
          <w:szCs w:val="18"/>
        </w:rPr>
        <w:t>, o który</w:t>
      </w:r>
      <w:r w:rsidR="007F5481">
        <w:rPr>
          <w:rFonts w:ascii="Verdana" w:hAnsi="Verdana"/>
          <w:sz w:val="18"/>
          <w:szCs w:val="18"/>
        </w:rPr>
        <w:t>ch</w:t>
      </w:r>
      <w:r w:rsidRPr="006D031B">
        <w:rPr>
          <w:rFonts w:ascii="Verdana" w:hAnsi="Verdana"/>
          <w:sz w:val="18"/>
          <w:szCs w:val="18"/>
        </w:rPr>
        <w:t xml:space="preserve"> mowa w §3, jeżeli jest skutkiem nieprawidłowego działania lub zaniechania Wykonawcy.</w:t>
      </w:r>
    </w:p>
    <w:p w14:paraId="2871470C" w14:textId="77777777" w:rsidR="007B3D76" w:rsidRPr="00661545" w:rsidRDefault="007B3D76" w:rsidP="008F5C63">
      <w:pPr>
        <w:numPr>
          <w:ilvl w:val="0"/>
          <w:numId w:val="31"/>
        </w:numPr>
        <w:tabs>
          <w:tab w:val="left" w:pos="420"/>
        </w:tabs>
        <w:spacing w:before="120" w:line="360" w:lineRule="auto"/>
        <w:ind w:left="420" w:hanging="284"/>
        <w:jc w:val="both"/>
        <w:rPr>
          <w:rFonts w:ascii="Verdana" w:hAnsi="Verdana"/>
          <w:sz w:val="18"/>
          <w:szCs w:val="18"/>
        </w:rPr>
      </w:pPr>
      <w:r w:rsidRPr="00661545">
        <w:rPr>
          <w:rFonts w:ascii="Verdana" w:hAnsi="Verdana"/>
          <w:sz w:val="18"/>
          <w:szCs w:val="18"/>
        </w:rPr>
        <w:t>Kwota wynagrodzenia Wykonawcy, o której mowa w §2 zostanie skorygowana w związku z wprowadzonymi zmianami w następujący sposób:</w:t>
      </w:r>
    </w:p>
    <w:p w14:paraId="1CBF612B" w14:textId="77777777" w:rsidR="007B3D76" w:rsidRPr="00661545" w:rsidRDefault="007B3D76" w:rsidP="008F5C63">
      <w:pPr>
        <w:numPr>
          <w:ilvl w:val="1"/>
          <w:numId w:val="31"/>
        </w:numPr>
        <w:tabs>
          <w:tab w:val="left" w:pos="708"/>
        </w:tabs>
        <w:spacing w:before="120" w:line="360" w:lineRule="auto"/>
        <w:ind w:left="720" w:hanging="284"/>
        <w:jc w:val="both"/>
        <w:rPr>
          <w:rFonts w:ascii="Verdana" w:hAnsi="Verdana"/>
          <w:sz w:val="18"/>
          <w:szCs w:val="18"/>
        </w:rPr>
      </w:pPr>
      <w:r w:rsidRPr="00661545">
        <w:rPr>
          <w:rFonts w:ascii="Verdana" w:hAnsi="Verdana"/>
          <w:sz w:val="18"/>
          <w:szCs w:val="18"/>
        </w:rPr>
        <w:t>jeżeli zmiany wprowadzone na mocy postanowień Umowy polegają na pominięciu jakiejkolwiek części robót, kwota wynagrodzenia Wykonawcy, o której mowa w §2 zostanie zmniejszona o wartość niewykonanych robót;</w:t>
      </w:r>
    </w:p>
    <w:p w14:paraId="74FF5EDF" w14:textId="5B557529" w:rsidR="007B3D76" w:rsidRDefault="007B3D76" w:rsidP="008F5C63">
      <w:pPr>
        <w:numPr>
          <w:ilvl w:val="1"/>
          <w:numId w:val="31"/>
        </w:numPr>
        <w:tabs>
          <w:tab w:val="left" w:pos="708"/>
        </w:tabs>
        <w:spacing w:before="120" w:line="360" w:lineRule="auto"/>
        <w:ind w:left="720" w:hanging="284"/>
        <w:jc w:val="both"/>
        <w:rPr>
          <w:rFonts w:ascii="Verdana" w:hAnsi="Verdana"/>
          <w:sz w:val="18"/>
          <w:szCs w:val="18"/>
        </w:rPr>
      </w:pPr>
      <w:r w:rsidRPr="00661545">
        <w:rPr>
          <w:rFonts w:ascii="Verdana" w:hAnsi="Verdana"/>
          <w:sz w:val="18"/>
          <w:szCs w:val="18"/>
        </w:rPr>
        <w:t>jeżeli zmiany wprowadzone na mocy postanowień Umowy polegają na zastosowaniu rozwiązań zamiennych kwota, o której mowa w §2 podlega w pierwszej kolejności zmniejszeniu o wartość niewykonanych robót a następnie zwiększeniu o wartość wykonanych robot zamiennych przy zastosowaniu postanowień pkt 3), z zastrzeżeniem, że wynagrodzenie określone w §2 nie ulegnie zwiększeniu.</w:t>
      </w:r>
    </w:p>
    <w:p w14:paraId="6857B030" w14:textId="2668ADF2" w:rsidR="00661545" w:rsidRDefault="00661545" w:rsidP="008F5C63">
      <w:pPr>
        <w:numPr>
          <w:ilvl w:val="1"/>
          <w:numId w:val="31"/>
        </w:numPr>
        <w:tabs>
          <w:tab w:val="left" w:pos="708"/>
        </w:tabs>
        <w:spacing w:before="120" w:line="360" w:lineRule="auto"/>
        <w:ind w:left="720" w:hanging="284"/>
        <w:jc w:val="both"/>
        <w:rPr>
          <w:rFonts w:ascii="Verdana" w:hAnsi="Verdana"/>
          <w:sz w:val="18"/>
          <w:szCs w:val="18"/>
        </w:rPr>
      </w:pPr>
      <w:r w:rsidRPr="00723980">
        <w:rPr>
          <w:rFonts w:ascii="Verdana" w:hAnsi="Verdana"/>
          <w:sz w:val="18"/>
          <w:szCs w:val="18"/>
        </w:rPr>
        <w:t>Wykonawca powinien przedłożyć do akceptacji Zamawiającego kalkulację ceny jednostkowej robót z uwzględnieniem</w:t>
      </w:r>
      <w:r>
        <w:rPr>
          <w:rFonts w:ascii="Verdana" w:hAnsi="Verdana"/>
          <w:sz w:val="18"/>
          <w:szCs w:val="18"/>
        </w:rPr>
        <w:t>:</w:t>
      </w:r>
    </w:p>
    <w:p w14:paraId="577708B3" w14:textId="77777777" w:rsidR="00661545" w:rsidRPr="00661545" w:rsidRDefault="00661545" w:rsidP="008F5C63">
      <w:pPr>
        <w:tabs>
          <w:tab w:val="left" w:pos="708"/>
        </w:tabs>
        <w:spacing w:before="120" w:line="360" w:lineRule="auto"/>
        <w:ind w:left="720" w:hanging="284"/>
        <w:jc w:val="both"/>
        <w:rPr>
          <w:rFonts w:ascii="Verdana" w:hAnsi="Verdana"/>
          <w:sz w:val="18"/>
          <w:szCs w:val="18"/>
        </w:rPr>
      </w:pPr>
      <w:r w:rsidRPr="00661545">
        <w:rPr>
          <w:rFonts w:ascii="Verdana" w:hAnsi="Verdana"/>
          <w:sz w:val="18"/>
          <w:szCs w:val="18"/>
        </w:rPr>
        <w:lastRenderedPageBreak/>
        <w:t>a)</w:t>
      </w:r>
      <w:r w:rsidRPr="00661545">
        <w:rPr>
          <w:rFonts w:ascii="Verdana" w:hAnsi="Verdana"/>
          <w:sz w:val="18"/>
          <w:szCs w:val="18"/>
        </w:rPr>
        <w:tab/>
        <w:t xml:space="preserve"> ogólnokrajowych ceny z aktualnego na dzień wyceny </w:t>
      </w:r>
      <w:proofErr w:type="spellStart"/>
      <w:r w:rsidRPr="00661545">
        <w:rPr>
          <w:rFonts w:ascii="Verdana" w:hAnsi="Verdana"/>
          <w:sz w:val="18"/>
          <w:szCs w:val="18"/>
        </w:rPr>
        <w:t>Sekocenbud’u</w:t>
      </w:r>
      <w:proofErr w:type="spellEnd"/>
      <w:r w:rsidRPr="00661545">
        <w:rPr>
          <w:rFonts w:ascii="Verdana" w:hAnsi="Verdana"/>
          <w:sz w:val="18"/>
          <w:szCs w:val="18"/>
        </w:rPr>
        <w:t>, a gdy tam nie ma odpowiednich cen to</w:t>
      </w:r>
    </w:p>
    <w:p w14:paraId="0C95AA73" w14:textId="77777777" w:rsidR="00661545" w:rsidRPr="00661545" w:rsidRDefault="00661545" w:rsidP="008F5C63">
      <w:pPr>
        <w:tabs>
          <w:tab w:val="left" w:pos="708"/>
        </w:tabs>
        <w:spacing w:before="120" w:line="360" w:lineRule="auto"/>
        <w:ind w:left="720" w:hanging="284"/>
        <w:jc w:val="both"/>
        <w:rPr>
          <w:rFonts w:ascii="Verdana" w:hAnsi="Verdana"/>
          <w:sz w:val="18"/>
          <w:szCs w:val="18"/>
        </w:rPr>
      </w:pPr>
      <w:r w:rsidRPr="00661545">
        <w:rPr>
          <w:rFonts w:ascii="Verdana" w:hAnsi="Verdana"/>
          <w:sz w:val="18"/>
          <w:szCs w:val="18"/>
        </w:rPr>
        <w:t>b)</w:t>
      </w:r>
      <w:r w:rsidRPr="00661545">
        <w:rPr>
          <w:rFonts w:ascii="Verdana" w:hAnsi="Verdana"/>
          <w:sz w:val="18"/>
          <w:szCs w:val="18"/>
        </w:rPr>
        <w:tab/>
        <w:t xml:space="preserve"> kosztorysu w oparciu o KNR i ogólnokrajowe wskaźniki narzutów z aktualnego </w:t>
      </w:r>
      <w:proofErr w:type="spellStart"/>
      <w:r w:rsidRPr="00661545">
        <w:rPr>
          <w:rFonts w:ascii="Verdana" w:hAnsi="Verdana"/>
          <w:sz w:val="18"/>
          <w:szCs w:val="18"/>
        </w:rPr>
        <w:t>Sekocenbud’u</w:t>
      </w:r>
      <w:proofErr w:type="spellEnd"/>
      <w:r w:rsidRPr="00661545">
        <w:rPr>
          <w:rFonts w:ascii="Verdana" w:hAnsi="Verdana"/>
          <w:sz w:val="18"/>
          <w:szCs w:val="18"/>
        </w:rPr>
        <w:t>, a gdy tam nie ma odpowiednich cen to</w:t>
      </w:r>
    </w:p>
    <w:p w14:paraId="18E5D51D" w14:textId="46E04084" w:rsidR="00661545" w:rsidRDefault="00661545" w:rsidP="008F5C63">
      <w:pPr>
        <w:tabs>
          <w:tab w:val="left" w:pos="708"/>
        </w:tabs>
        <w:spacing w:before="120" w:line="360" w:lineRule="auto"/>
        <w:ind w:left="720" w:hanging="284"/>
        <w:jc w:val="both"/>
        <w:rPr>
          <w:rFonts w:ascii="Verdana" w:hAnsi="Verdana"/>
          <w:sz w:val="18"/>
          <w:szCs w:val="18"/>
        </w:rPr>
      </w:pPr>
      <w:r w:rsidRPr="00661545">
        <w:rPr>
          <w:rFonts w:ascii="Verdana" w:hAnsi="Verdana"/>
          <w:sz w:val="18"/>
          <w:szCs w:val="18"/>
        </w:rPr>
        <w:t>c)</w:t>
      </w:r>
      <w:r w:rsidRPr="00661545">
        <w:rPr>
          <w:rFonts w:ascii="Verdana" w:hAnsi="Verdana"/>
          <w:sz w:val="18"/>
          <w:szCs w:val="18"/>
        </w:rPr>
        <w:tab/>
        <w:t>innych ogólnie stosowanych katalogów lub nakładów własnych zaakceptowanych przez Zamawiającego.</w:t>
      </w:r>
    </w:p>
    <w:p w14:paraId="55997D6A" w14:textId="77777777" w:rsidR="007B3D76" w:rsidRPr="006D031B" w:rsidRDefault="007B3D76" w:rsidP="008F5C63">
      <w:pPr>
        <w:numPr>
          <w:ilvl w:val="0"/>
          <w:numId w:val="31"/>
        </w:numPr>
        <w:tabs>
          <w:tab w:val="left" w:pos="420"/>
        </w:tabs>
        <w:spacing w:before="120" w:line="360" w:lineRule="auto"/>
        <w:ind w:left="420" w:right="20" w:hanging="284"/>
        <w:jc w:val="both"/>
        <w:rPr>
          <w:rFonts w:ascii="Verdana" w:hAnsi="Verdana"/>
          <w:sz w:val="18"/>
          <w:szCs w:val="18"/>
        </w:rPr>
      </w:pPr>
      <w:r w:rsidRPr="006D031B">
        <w:rPr>
          <w:rFonts w:ascii="Verdana" w:hAnsi="Verdana"/>
          <w:sz w:val="18"/>
          <w:szCs w:val="18"/>
        </w:rPr>
        <w:t>Każda zmiana do Umowy wymaga formy pisemnej i musi być dokonana poprzez sporządzenie zmiany do umowy - Aneksu.</w:t>
      </w:r>
    </w:p>
    <w:p w14:paraId="7C6D27AB" w14:textId="301CA921" w:rsidR="007B3D76" w:rsidRPr="006D031B" w:rsidRDefault="007B3D76" w:rsidP="008F5C63">
      <w:pPr>
        <w:numPr>
          <w:ilvl w:val="0"/>
          <w:numId w:val="31"/>
        </w:numPr>
        <w:tabs>
          <w:tab w:val="left" w:pos="420"/>
        </w:tabs>
        <w:spacing w:before="120" w:line="360" w:lineRule="auto"/>
        <w:ind w:left="420" w:hanging="284"/>
        <w:jc w:val="both"/>
        <w:rPr>
          <w:rFonts w:ascii="Verdana" w:hAnsi="Verdana"/>
          <w:sz w:val="18"/>
          <w:szCs w:val="18"/>
        </w:rPr>
      </w:pPr>
      <w:r w:rsidRPr="006D031B">
        <w:rPr>
          <w:rFonts w:ascii="Verdana" w:hAnsi="Verdana"/>
          <w:sz w:val="18"/>
          <w:szCs w:val="18"/>
        </w:rPr>
        <w:t>Zmiana Umowy dokonana z naruszeniem postanowień ust</w:t>
      </w:r>
      <w:r w:rsidR="007F5481">
        <w:rPr>
          <w:rFonts w:ascii="Verdana" w:hAnsi="Verdana"/>
          <w:sz w:val="18"/>
          <w:szCs w:val="18"/>
        </w:rPr>
        <w:t>.</w:t>
      </w:r>
      <w:r w:rsidRPr="006D031B">
        <w:rPr>
          <w:rFonts w:ascii="Verdana" w:hAnsi="Verdana"/>
          <w:sz w:val="18"/>
          <w:szCs w:val="18"/>
        </w:rPr>
        <w:t xml:space="preserve"> 1 – 11 jest nieważna.</w:t>
      </w:r>
    </w:p>
    <w:p w14:paraId="55BBA9AC" w14:textId="77777777" w:rsidR="00FF277E" w:rsidRDefault="00FF277E" w:rsidP="00EE26A8">
      <w:pPr>
        <w:spacing w:before="120" w:line="360" w:lineRule="auto"/>
        <w:rPr>
          <w:rFonts w:ascii="Verdana" w:hAnsi="Verdana"/>
          <w:b/>
          <w:sz w:val="18"/>
          <w:szCs w:val="18"/>
        </w:rPr>
      </w:pPr>
    </w:p>
    <w:p w14:paraId="6418147F" w14:textId="084EE534" w:rsidR="00716FED" w:rsidRPr="00A4086A" w:rsidRDefault="00716FED" w:rsidP="00FF277E">
      <w:pPr>
        <w:spacing w:before="120" w:line="360" w:lineRule="auto"/>
        <w:ind w:hanging="284"/>
        <w:jc w:val="center"/>
        <w:rPr>
          <w:rFonts w:ascii="Verdana" w:hAnsi="Verdana"/>
          <w:sz w:val="18"/>
          <w:szCs w:val="18"/>
        </w:rPr>
      </w:pPr>
      <w:r w:rsidRPr="00A4086A">
        <w:rPr>
          <w:rFonts w:ascii="Verdana" w:hAnsi="Verdana"/>
          <w:b/>
          <w:sz w:val="18"/>
          <w:szCs w:val="18"/>
        </w:rPr>
        <w:t xml:space="preserve">§ </w:t>
      </w:r>
      <w:r w:rsidR="00251B6C" w:rsidRPr="00A4086A">
        <w:rPr>
          <w:rFonts w:ascii="Verdana" w:hAnsi="Verdana"/>
          <w:b/>
          <w:sz w:val="18"/>
          <w:szCs w:val="18"/>
        </w:rPr>
        <w:t>2</w:t>
      </w:r>
      <w:r w:rsidR="00C51780" w:rsidRPr="00A4086A">
        <w:rPr>
          <w:rFonts w:ascii="Verdana" w:hAnsi="Verdana"/>
          <w:b/>
          <w:sz w:val="18"/>
          <w:szCs w:val="18"/>
        </w:rPr>
        <w:t>1</w:t>
      </w:r>
      <w:r w:rsidRPr="00A4086A">
        <w:rPr>
          <w:rFonts w:ascii="Verdana" w:hAnsi="Verdana"/>
          <w:b/>
          <w:sz w:val="18"/>
          <w:szCs w:val="18"/>
        </w:rPr>
        <w:t>.</w:t>
      </w:r>
      <w:r w:rsidR="00EB7AB1" w:rsidRPr="00A4086A">
        <w:rPr>
          <w:rFonts w:ascii="Verdana" w:hAnsi="Verdana"/>
          <w:b/>
          <w:sz w:val="18"/>
          <w:szCs w:val="18"/>
        </w:rPr>
        <w:t xml:space="preserve">  </w:t>
      </w:r>
      <w:r w:rsidR="00EB7AB1" w:rsidRPr="00A4086A">
        <w:rPr>
          <w:rFonts w:ascii="Verdana" w:hAnsi="Verdana"/>
          <w:b/>
          <w:bCs/>
          <w:sz w:val="18"/>
          <w:szCs w:val="18"/>
        </w:rPr>
        <w:t>Odstąpienie od Umowy</w:t>
      </w:r>
    </w:p>
    <w:p w14:paraId="0AD730B2" w14:textId="77777777" w:rsidR="00716FED" w:rsidRPr="00A4086A" w:rsidRDefault="00716FED"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Zamawiającemu przysługuje prawo odstąpienia od Umowy w całości lub w części realizacji Przedmiotu Umowy, w razie wystąpienia jednego z poniższych zdarzeń, w terminie 30 dni od daty powzięcia wiadomości:</w:t>
      </w:r>
    </w:p>
    <w:p w14:paraId="7C73C6FF" w14:textId="2A60F1A3" w:rsidR="00716FED" w:rsidRPr="00A4086A" w:rsidRDefault="00381B2C" w:rsidP="008F5C63">
      <w:pPr>
        <w:numPr>
          <w:ilvl w:val="1"/>
          <w:numId w:val="18"/>
        </w:numPr>
        <w:spacing w:before="120" w:line="360" w:lineRule="auto"/>
        <w:ind w:hanging="284"/>
        <w:jc w:val="both"/>
        <w:rPr>
          <w:rFonts w:ascii="Verdana" w:hAnsi="Verdana"/>
          <w:sz w:val="18"/>
          <w:szCs w:val="18"/>
        </w:rPr>
      </w:pPr>
      <w:r>
        <w:rPr>
          <w:rFonts w:ascii="Verdana" w:hAnsi="Verdana"/>
          <w:sz w:val="18"/>
          <w:szCs w:val="18"/>
        </w:rPr>
        <w:t>o</w:t>
      </w:r>
      <w:r w:rsidR="006E321C">
        <w:rPr>
          <w:rFonts w:ascii="Verdana" w:hAnsi="Verdana"/>
          <w:sz w:val="18"/>
          <w:szCs w:val="18"/>
        </w:rPr>
        <w:t xml:space="preserve"> </w:t>
      </w:r>
      <w:r w:rsidR="00716FED" w:rsidRPr="00A4086A">
        <w:rPr>
          <w:rFonts w:ascii="Verdana" w:hAnsi="Verdana"/>
          <w:sz w:val="18"/>
          <w:szCs w:val="18"/>
        </w:rPr>
        <w:t xml:space="preserve">wystąpieniu istotnej zmiany okoliczności powodującej, że wykonanie Umowy nie leży </w:t>
      </w:r>
      <w:r w:rsidR="00716FED" w:rsidRPr="00A4086A">
        <w:rPr>
          <w:rFonts w:ascii="Verdana" w:hAnsi="Verdana"/>
          <w:sz w:val="18"/>
          <w:szCs w:val="18"/>
        </w:rPr>
        <w:br/>
        <w:t xml:space="preserve">w interesie publicznym, czego nie można było przewidzieć w chwili zawarcia Umowy. </w:t>
      </w:r>
      <w:r w:rsidR="00716FED" w:rsidRPr="00A4086A">
        <w:rPr>
          <w:rFonts w:ascii="Verdana" w:hAnsi="Verdana"/>
          <w:sz w:val="18"/>
          <w:szCs w:val="18"/>
        </w:rPr>
        <w:br/>
        <w:t>W takim wypadku Wykonawca może żądać jedynie wynagrodzenia należnego mu z tytułu wykonania części Umowy;</w:t>
      </w:r>
    </w:p>
    <w:p w14:paraId="00A61688" w14:textId="6422C24B" w:rsidR="00716FED" w:rsidRPr="00A4086A" w:rsidRDefault="00381B2C" w:rsidP="008F5C63">
      <w:pPr>
        <w:numPr>
          <w:ilvl w:val="1"/>
          <w:numId w:val="18"/>
        </w:numPr>
        <w:spacing w:before="120" w:line="360" w:lineRule="auto"/>
        <w:ind w:hanging="284"/>
        <w:jc w:val="both"/>
        <w:rPr>
          <w:rFonts w:ascii="Verdana" w:hAnsi="Verdana"/>
          <w:sz w:val="18"/>
          <w:szCs w:val="18"/>
        </w:rPr>
      </w:pPr>
      <w:r>
        <w:rPr>
          <w:rFonts w:ascii="Verdana" w:hAnsi="Verdana"/>
          <w:sz w:val="18"/>
          <w:szCs w:val="18"/>
        </w:rPr>
        <w:t>o</w:t>
      </w:r>
      <w:r w:rsidR="006E321C">
        <w:rPr>
          <w:rFonts w:ascii="Verdana" w:hAnsi="Verdana"/>
          <w:sz w:val="18"/>
          <w:szCs w:val="18"/>
        </w:rPr>
        <w:t xml:space="preserve"> </w:t>
      </w:r>
      <w:r w:rsidR="00716FED" w:rsidRPr="00A4086A">
        <w:rPr>
          <w:rFonts w:ascii="Verdana" w:hAnsi="Verdana"/>
          <w:sz w:val="18"/>
          <w:szCs w:val="18"/>
        </w:rPr>
        <w:t>wydaniu nakazu zajęcia majątku Wykonawcy;</w:t>
      </w:r>
    </w:p>
    <w:p w14:paraId="7EBB167A" w14:textId="2484AD69" w:rsidR="00716FED" w:rsidRPr="00A4086A" w:rsidRDefault="00381B2C" w:rsidP="008F5C63">
      <w:pPr>
        <w:numPr>
          <w:ilvl w:val="1"/>
          <w:numId w:val="18"/>
        </w:numPr>
        <w:spacing w:before="120" w:line="360" w:lineRule="auto"/>
        <w:ind w:hanging="284"/>
        <w:jc w:val="both"/>
        <w:rPr>
          <w:rFonts w:ascii="Verdana" w:hAnsi="Verdana"/>
          <w:sz w:val="18"/>
          <w:szCs w:val="18"/>
        </w:rPr>
      </w:pPr>
      <w:r>
        <w:rPr>
          <w:rFonts w:ascii="Verdana" w:hAnsi="Verdana"/>
          <w:sz w:val="18"/>
          <w:szCs w:val="18"/>
        </w:rPr>
        <w:t>o</w:t>
      </w:r>
      <w:r w:rsidR="006E321C">
        <w:rPr>
          <w:rFonts w:ascii="Verdana" w:hAnsi="Verdana"/>
          <w:sz w:val="18"/>
          <w:szCs w:val="18"/>
        </w:rPr>
        <w:t xml:space="preserve"> </w:t>
      </w:r>
      <w:r w:rsidR="00716FED" w:rsidRPr="00A4086A">
        <w:rPr>
          <w:rFonts w:ascii="Verdana" w:hAnsi="Verdana"/>
          <w:sz w:val="18"/>
          <w:szCs w:val="18"/>
        </w:rPr>
        <w:t>zwłoce Wykonawcy w wykonaniu Pr</w:t>
      </w:r>
      <w:r w:rsidR="001315D5">
        <w:rPr>
          <w:rFonts w:ascii="Verdana" w:hAnsi="Verdana"/>
          <w:sz w:val="18"/>
          <w:szCs w:val="18"/>
        </w:rPr>
        <w:t>zedmiotu Umowy przekraczającej 3</w:t>
      </w:r>
      <w:r w:rsidR="00716FED" w:rsidRPr="00A4086A">
        <w:rPr>
          <w:rFonts w:ascii="Verdana" w:hAnsi="Verdana"/>
          <w:sz w:val="18"/>
          <w:szCs w:val="18"/>
        </w:rPr>
        <w:t xml:space="preserve">0 </w:t>
      </w:r>
      <w:r w:rsidR="00B315DC" w:rsidRPr="00A4086A">
        <w:rPr>
          <w:rFonts w:ascii="Verdana" w:hAnsi="Verdana"/>
          <w:sz w:val="18"/>
          <w:szCs w:val="18"/>
        </w:rPr>
        <w:t>dni roboczych</w:t>
      </w:r>
      <w:r w:rsidR="00716FED" w:rsidRPr="00A4086A">
        <w:rPr>
          <w:rFonts w:ascii="Verdana" w:hAnsi="Verdana"/>
          <w:sz w:val="18"/>
          <w:szCs w:val="18"/>
        </w:rPr>
        <w:t xml:space="preserve"> w stosunku do terminów realizacji Umowy</w:t>
      </w:r>
      <w:r w:rsidR="001315D5">
        <w:rPr>
          <w:rFonts w:ascii="Verdana" w:hAnsi="Verdana"/>
          <w:sz w:val="18"/>
          <w:szCs w:val="18"/>
        </w:rPr>
        <w:t xml:space="preserve"> uzgodnionych w </w:t>
      </w:r>
      <w:r w:rsidR="008006D7">
        <w:rPr>
          <w:rFonts w:ascii="Verdana" w:hAnsi="Verdana"/>
          <w:sz w:val="18"/>
          <w:szCs w:val="18"/>
        </w:rPr>
        <w:t>Harmonogramie</w:t>
      </w:r>
      <w:r w:rsidR="00716FED" w:rsidRPr="00A4086A">
        <w:rPr>
          <w:rFonts w:ascii="Verdana" w:hAnsi="Verdana"/>
          <w:sz w:val="18"/>
          <w:szCs w:val="18"/>
        </w:rPr>
        <w:t xml:space="preserve">, o których mowa w § </w:t>
      </w:r>
      <w:r w:rsidR="00891C52" w:rsidRPr="00A4086A">
        <w:rPr>
          <w:rFonts w:ascii="Verdana" w:hAnsi="Verdana"/>
          <w:sz w:val="18"/>
          <w:szCs w:val="18"/>
        </w:rPr>
        <w:t>3</w:t>
      </w:r>
      <w:r w:rsidR="001315D5">
        <w:rPr>
          <w:rFonts w:ascii="Verdana" w:hAnsi="Verdana"/>
          <w:sz w:val="18"/>
          <w:szCs w:val="18"/>
        </w:rPr>
        <w:t xml:space="preserve"> ust </w:t>
      </w:r>
      <w:r w:rsidR="00716FED" w:rsidRPr="00A4086A">
        <w:rPr>
          <w:rFonts w:ascii="Verdana" w:hAnsi="Verdana"/>
          <w:sz w:val="18"/>
          <w:szCs w:val="18"/>
        </w:rPr>
        <w:t xml:space="preserve"> Umowy</w:t>
      </w:r>
      <w:r w:rsidR="008006D7">
        <w:rPr>
          <w:rFonts w:ascii="Verdana" w:hAnsi="Verdana"/>
          <w:sz w:val="18"/>
          <w:szCs w:val="18"/>
        </w:rPr>
        <w:t xml:space="preserve"> oraz </w:t>
      </w:r>
      <w:r w:rsidR="008006D7" w:rsidRPr="008006D7">
        <w:rPr>
          <w:rFonts w:ascii="Verdana" w:hAnsi="Verdana"/>
          <w:sz w:val="18"/>
          <w:szCs w:val="18"/>
        </w:rPr>
        <w:t>i Harmonogramie Rzeczowo Finansowym Robót Budowlanych</w:t>
      </w:r>
      <w:r w:rsidR="008006D7">
        <w:rPr>
          <w:rFonts w:ascii="Verdana" w:hAnsi="Verdana"/>
          <w:sz w:val="18"/>
          <w:szCs w:val="18"/>
        </w:rPr>
        <w:t>, o którym mowa w § 2 ust. 7</w:t>
      </w:r>
      <w:r w:rsidR="00716FED" w:rsidRPr="00A4086A">
        <w:rPr>
          <w:rFonts w:ascii="Verdana" w:hAnsi="Verdana"/>
          <w:sz w:val="18"/>
          <w:szCs w:val="18"/>
        </w:rPr>
        <w:t>;</w:t>
      </w:r>
    </w:p>
    <w:p w14:paraId="6A5A3391" w14:textId="10FD59C8" w:rsidR="00716FED" w:rsidRPr="00A4086A" w:rsidRDefault="00381B2C" w:rsidP="008F5C63">
      <w:pPr>
        <w:numPr>
          <w:ilvl w:val="1"/>
          <w:numId w:val="18"/>
        </w:numPr>
        <w:spacing w:before="120" w:line="360" w:lineRule="auto"/>
        <w:ind w:hanging="284"/>
        <w:jc w:val="both"/>
        <w:rPr>
          <w:rFonts w:ascii="Verdana" w:hAnsi="Verdana"/>
          <w:sz w:val="18"/>
          <w:szCs w:val="18"/>
        </w:rPr>
      </w:pPr>
      <w:r>
        <w:rPr>
          <w:rFonts w:ascii="Verdana" w:hAnsi="Verdana"/>
          <w:sz w:val="18"/>
          <w:szCs w:val="18"/>
        </w:rPr>
        <w:t>o</w:t>
      </w:r>
      <w:r w:rsidR="006E321C">
        <w:rPr>
          <w:rFonts w:ascii="Verdana" w:hAnsi="Verdana"/>
          <w:sz w:val="18"/>
          <w:szCs w:val="18"/>
        </w:rPr>
        <w:t xml:space="preserve"> </w:t>
      </w:r>
      <w:r w:rsidR="00716FED" w:rsidRPr="00A4086A">
        <w:rPr>
          <w:rFonts w:ascii="Verdana" w:hAnsi="Verdana"/>
          <w:sz w:val="18"/>
          <w:szCs w:val="18"/>
        </w:rPr>
        <w:t>niewykonywaniu</w:t>
      </w:r>
      <w:r w:rsidR="00DD40C4">
        <w:rPr>
          <w:rFonts w:ascii="Verdana" w:hAnsi="Verdana"/>
          <w:sz w:val="18"/>
          <w:szCs w:val="18"/>
        </w:rPr>
        <w:t xml:space="preserve"> przez Wykonawcę </w:t>
      </w:r>
      <w:r w:rsidR="00716FED" w:rsidRPr="00A4086A">
        <w:rPr>
          <w:rFonts w:ascii="Verdana" w:hAnsi="Verdana"/>
          <w:sz w:val="18"/>
          <w:szCs w:val="18"/>
        </w:rPr>
        <w:t xml:space="preserve"> zakresu rzeczowego Przedmiotu Umowy mimo pisemnych zastrzeżeń Zamawiającego tj. nie wykonuje lub nienależycie wykonuje obowiązki wynikające </w:t>
      </w:r>
      <w:r w:rsidR="00716FED" w:rsidRPr="00A4086A">
        <w:rPr>
          <w:rFonts w:ascii="Verdana" w:hAnsi="Verdana"/>
          <w:sz w:val="18"/>
          <w:szCs w:val="18"/>
        </w:rPr>
        <w:br/>
        <w:t>z Umowy, czym narusza jego postanowienia;</w:t>
      </w:r>
    </w:p>
    <w:p w14:paraId="2179209D" w14:textId="64F7D06B" w:rsidR="00716FED" w:rsidRPr="00A4086A" w:rsidRDefault="00DD40C4" w:rsidP="008F5C63">
      <w:pPr>
        <w:numPr>
          <w:ilvl w:val="1"/>
          <w:numId w:val="18"/>
        </w:numPr>
        <w:spacing w:before="120" w:line="360" w:lineRule="auto"/>
        <w:ind w:hanging="284"/>
        <w:jc w:val="both"/>
        <w:rPr>
          <w:rFonts w:ascii="Verdana" w:hAnsi="Verdana"/>
          <w:sz w:val="18"/>
          <w:szCs w:val="18"/>
        </w:rPr>
      </w:pPr>
      <w:r>
        <w:rPr>
          <w:rFonts w:ascii="Verdana" w:hAnsi="Verdana"/>
          <w:sz w:val="18"/>
          <w:szCs w:val="18"/>
        </w:rPr>
        <w:t>o</w:t>
      </w:r>
      <w:r w:rsidR="00716FED" w:rsidRPr="00A4086A">
        <w:rPr>
          <w:rFonts w:ascii="Verdana" w:hAnsi="Verdana"/>
          <w:sz w:val="18"/>
          <w:szCs w:val="18"/>
        </w:rPr>
        <w:t xml:space="preserve"> zaniedb</w:t>
      </w:r>
      <w:r>
        <w:rPr>
          <w:rFonts w:ascii="Verdana" w:hAnsi="Verdana"/>
          <w:sz w:val="18"/>
          <w:szCs w:val="18"/>
        </w:rPr>
        <w:t>aniu</w:t>
      </w:r>
      <w:r w:rsidR="00716FED" w:rsidRPr="00A4086A">
        <w:rPr>
          <w:rFonts w:ascii="Verdana" w:hAnsi="Verdana"/>
          <w:sz w:val="18"/>
          <w:szCs w:val="18"/>
        </w:rPr>
        <w:t xml:space="preserve"> bądź przer</w:t>
      </w:r>
      <w:r>
        <w:rPr>
          <w:rFonts w:ascii="Verdana" w:hAnsi="Verdana"/>
          <w:sz w:val="18"/>
          <w:szCs w:val="18"/>
        </w:rPr>
        <w:t>waniu</w:t>
      </w:r>
      <w:r w:rsidR="00716FED" w:rsidRPr="00A4086A">
        <w:rPr>
          <w:rFonts w:ascii="Verdana" w:hAnsi="Verdana"/>
          <w:sz w:val="18"/>
          <w:szCs w:val="18"/>
        </w:rPr>
        <w:t xml:space="preserve"> </w:t>
      </w:r>
      <w:r w:rsidR="00891C52" w:rsidRPr="00A4086A">
        <w:rPr>
          <w:rFonts w:ascii="Verdana" w:hAnsi="Verdana"/>
          <w:sz w:val="18"/>
          <w:szCs w:val="18"/>
        </w:rPr>
        <w:t>realizacj</w:t>
      </w:r>
      <w:r>
        <w:rPr>
          <w:rFonts w:ascii="Verdana" w:hAnsi="Verdana"/>
          <w:sz w:val="18"/>
          <w:szCs w:val="18"/>
        </w:rPr>
        <w:t>i</w:t>
      </w:r>
      <w:r w:rsidR="00891C52" w:rsidRPr="00A4086A">
        <w:rPr>
          <w:rFonts w:ascii="Verdana" w:hAnsi="Verdana"/>
          <w:sz w:val="18"/>
          <w:szCs w:val="18"/>
        </w:rPr>
        <w:t xml:space="preserve"> </w:t>
      </w:r>
      <w:r w:rsidR="00716FED" w:rsidRPr="00A4086A">
        <w:rPr>
          <w:rFonts w:ascii="Verdana" w:hAnsi="Verdana"/>
          <w:sz w:val="18"/>
          <w:szCs w:val="18"/>
        </w:rPr>
        <w:t>robót lub realizacj</w:t>
      </w:r>
      <w:r>
        <w:rPr>
          <w:rFonts w:ascii="Verdana" w:hAnsi="Verdana"/>
          <w:sz w:val="18"/>
          <w:szCs w:val="18"/>
        </w:rPr>
        <w:t>i</w:t>
      </w:r>
      <w:r w:rsidR="00716FED" w:rsidRPr="00A4086A">
        <w:rPr>
          <w:rFonts w:ascii="Verdana" w:hAnsi="Verdana"/>
          <w:sz w:val="18"/>
          <w:szCs w:val="18"/>
        </w:rPr>
        <w:t xml:space="preserve"> jakiejkolwiek czynności opisanej w zakresie rzeczowym Przedmiotu Umowy</w:t>
      </w:r>
      <w:r>
        <w:rPr>
          <w:rFonts w:ascii="Verdana" w:hAnsi="Verdana"/>
          <w:sz w:val="18"/>
          <w:szCs w:val="18"/>
        </w:rPr>
        <w:t xml:space="preserve"> przez Wykonawcę</w:t>
      </w:r>
      <w:r w:rsidR="00716FED" w:rsidRPr="00A4086A">
        <w:rPr>
          <w:rFonts w:ascii="Verdana" w:hAnsi="Verdana"/>
          <w:sz w:val="18"/>
          <w:szCs w:val="18"/>
        </w:rPr>
        <w:t xml:space="preserve"> z</w:t>
      </w:r>
      <w:r>
        <w:rPr>
          <w:rFonts w:ascii="Verdana" w:hAnsi="Verdana"/>
          <w:sz w:val="18"/>
          <w:szCs w:val="18"/>
        </w:rPr>
        <w:t xml:space="preserve"> jego</w:t>
      </w:r>
      <w:r w:rsidR="00716FED" w:rsidRPr="00A4086A">
        <w:rPr>
          <w:rFonts w:ascii="Verdana" w:hAnsi="Verdana"/>
          <w:sz w:val="18"/>
          <w:szCs w:val="18"/>
        </w:rPr>
        <w:t xml:space="preserve"> winy na okres dłuższy niż </w:t>
      </w:r>
      <w:r w:rsidR="001315D5">
        <w:rPr>
          <w:rFonts w:ascii="Verdana" w:hAnsi="Verdana"/>
          <w:sz w:val="18"/>
          <w:szCs w:val="18"/>
        </w:rPr>
        <w:t>14</w:t>
      </w:r>
      <w:r w:rsidR="00716FED" w:rsidRPr="00A4086A">
        <w:rPr>
          <w:rFonts w:ascii="Verdana" w:hAnsi="Verdana"/>
          <w:sz w:val="18"/>
          <w:szCs w:val="18"/>
        </w:rPr>
        <w:t xml:space="preserve"> </w:t>
      </w:r>
      <w:r w:rsidR="00891C52" w:rsidRPr="00A4086A">
        <w:rPr>
          <w:rFonts w:ascii="Verdana" w:hAnsi="Verdana"/>
          <w:sz w:val="18"/>
          <w:szCs w:val="18"/>
        </w:rPr>
        <w:t>d</w:t>
      </w:r>
      <w:r w:rsidR="00B315DC" w:rsidRPr="00A4086A">
        <w:rPr>
          <w:rFonts w:ascii="Verdana" w:hAnsi="Verdana"/>
          <w:sz w:val="18"/>
          <w:szCs w:val="18"/>
        </w:rPr>
        <w:t>ni roboczych</w:t>
      </w:r>
      <w:r w:rsidR="00716FED" w:rsidRPr="00A4086A">
        <w:rPr>
          <w:rFonts w:ascii="Verdana" w:hAnsi="Verdana"/>
          <w:sz w:val="18"/>
          <w:szCs w:val="18"/>
        </w:rPr>
        <w:t>;</w:t>
      </w:r>
    </w:p>
    <w:p w14:paraId="6D6BBC14" w14:textId="626A0FD1" w:rsidR="00716FED" w:rsidRPr="00A4086A" w:rsidRDefault="00381B2C" w:rsidP="008F5C63">
      <w:pPr>
        <w:numPr>
          <w:ilvl w:val="1"/>
          <w:numId w:val="18"/>
        </w:numPr>
        <w:spacing w:before="120" w:line="360" w:lineRule="auto"/>
        <w:ind w:hanging="284"/>
        <w:jc w:val="both"/>
        <w:rPr>
          <w:rFonts w:ascii="Verdana" w:hAnsi="Verdana"/>
          <w:sz w:val="18"/>
          <w:szCs w:val="18"/>
        </w:rPr>
      </w:pPr>
      <w:r>
        <w:rPr>
          <w:rFonts w:ascii="Verdana" w:hAnsi="Verdana"/>
          <w:sz w:val="18"/>
          <w:szCs w:val="18"/>
        </w:rPr>
        <w:t xml:space="preserve">o </w:t>
      </w:r>
      <w:r w:rsidR="00DD40C4">
        <w:rPr>
          <w:rFonts w:ascii="Verdana" w:hAnsi="Verdana"/>
          <w:sz w:val="18"/>
          <w:szCs w:val="18"/>
        </w:rPr>
        <w:t>wystąpieniu</w:t>
      </w:r>
      <w:r w:rsidR="00340633" w:rsidRPr="00340633">
        <w:rPr>
          <w:rFonts w:ascii="Verdana" w:hAnsi="Verdana"/>
          <w:sz w:val="18"/>
          <w:szCs w:val="18"/>
        </w:rPr>
        <w:t xml:space="preserve"> wewnętrznych zmian organizacyjnych po stronie Zamawiającego, uniemożliwiających kontynuację realizacji Umowy lub w przypadku wystąpienia zmian związanych z przesunięciami środków w budżecie Zamawiającego</w:t>
      </w:r>
      <w:r>
        <w:rPr>
          <w:rFonts w:ascii="Verdana" w:hAnsi="Verdana"/>
          <w:sz w:val="18"/>
          <w:szCs w:val="18"/>
        </w:rPr>
        <w:t>.</w:t>
      </w:r>
    </w:p>
    <w:p w14:paraId="591B32F7" w14:textId="1C77D2AA" w:rsidR="00716FED" w:rsidRPr="00A4086A" w:rsidRDefault="00716FED"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W przypadkach określonych w ust. 1</w:t>
      </w:r>
      <w:r w:rsidR="00227BCD">
        <w:rPr>
          <w:rFonts w:ascii="Verdana" w:hAnsi="Verdana"/>
          <w:sz w:val="18"/>
          <w:szCs w:val="18"/>
        </w:rPr>
        <w:t xml:space="preserve"> pkt. </w:t>
      </w:r>
      <w:r w:rsidRPr="00A4086A">
        <w:rPr>
          <w:rFonts w:ascii="Verdana" w:hAnsi="Verdana"/>
          <w:sz w:val="18"/>
          <w:szCs w:val="18"/>
        </w:rPr>
        <w:t xml:space="preserve"> </w:t>
      </w:r>
      <w:r w:rsidR="00227BCD">
        <w:rPr>
          <w:rFonts w:ascii="Verdana" w:hAnsi="Verdana"/>
          <w:sz w:val="18"/>
          <w:szCs w:val="18"/>
        </w:rPr>
        <w:t>2-</w:t>
      </w:r>
      <w:r w:rsidR="00381B2C">
        <w:rPr>
          <w:rFonts w:ascii="Verdana" w:hAnsi="Verdana"/>
          <w:sz w:val="18"/>
          <w:szCs w:val="18"/>
        </w:rPr>
        <w:t>5</w:t>
      </w:r>
      <w:r w:rsidRPr="00A4086A">
        <w:rPr>
          <w:rFonts w:ascii="Verdana" w:hAnsi="Verdana"/>
          <w:sz w:val="18"/>
          <w:szCs w:val="18"/>
        </w:rPr>
        <w:t xml:space="preserve"> Zamawiający uprzednio wezwie Wykonawcę do wykonywania Przedmiotu Umowy oraz zaniechania naruszeń i wyznaczy mu </w:t>
      </w:r>
      <w:r w:rsidR="001315D5">
        <w:rPr>
          <w:rFonts w:ascii="Verdana" w:hAnsi="Verdana"/>
          <w:sz w:val="18"/>
          <w:szCs w:val="18"/>
        </w:rPr>
        <w:t xml:space="preserve">co najmniej </w:t>
      </w:r>
      <w:r w:rsidRPr="00A4086A">
        <w:rPr>
          <w:rFonts w:ascii="Verdana" w:hAnsi="Verdana"/>
          <w:sz w:val="18"/>
          <w:szCs w:val="18"/>
        </w:rPr>
        <w:t xml:space="preserve">3 dniowy termin. Po bezskutecznym upływie powyższego terminu, Zamawiający jest uprawniony do odstąpienia od Umowy z winy Wykonawcy w zakresie robót jeszcze nie wykonanych i powierzyć </w:t>
      </w:r>
      <w:r w:rsidRPr="00A4086A">
        <w:rPr>
          <w:rFonts w:ascii="Verdana" w:hAnsi="Verdana"/>
          <w:sz w:val="18"/>
          <w:szCs w:val="18"/>
        </w:rPr>
        <w:lastRenderedPageBreak/>
        <w:t>naprawienie Wad lub dalsze wykonanie robót podmiotowi lub osobie trzeciej, na koszt i ryzyko Wykonawcy.</w:t>
      </w:r>
    </w:p>
    <w:p w14:paraId="037F168F" w14:textId="77777777" w:rsidR="00716FED" w:rsidRPr="00A4086A" w:rsidRDefault="00716FED"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 xml:space="preserve">W przypadku odstąpienia od Umowy, Zamawiający zobowiązany jest wyznaczyć termin odbioru wykonanych robót nie krótszy niż 7 </w:t>
      </w:r>
      <w:r w:rsidR="00B315DC" w:rsidRPr="00A4086A">
        <w:rPr>
          <w:rFonts w:ascii="Verdana" w:hAnsi="Verdana"/>
          <w:sz w:val="18"/>
          <w:szCs w:val="18"/>
        </w:rPr>
        <w:t>dni roboczych</w:t>
      </w:r>
      <w:r w:rsidRPr="00A4086A">
        <w:rPr>
          <w:rFonts w:ascii="Verdana" w:hAnsi="Verdana"/>
          <w:sz w:val="18"/>
          <w:szCs w:val="18"/>
        </w:rPr>
        <w:t xml:space="preserve"> i nie dłuższy niż 14 </w:t>
      </w:r>
      <w:r w:rsidR="00891C52" w:rsidRPr="00A4086A">
        <w:rPr>
          <w:rFonts w:ascii="Verdana" w:hAnsi="Verdana"/>
          <w:sz w:val="18"/>
          <w:szCs w:val="18"/>
        </w:rPr>
        <w:t>d</w:t>
      </w:r>
      <w:r w:rsidR="00B315DC" w:rsidRPr="00A4086A">
        <w:rPr>
          <w:rFonts w:ascii="Verdana" w:hAnsi="Verdana"/>
          <w:sz w:val="18"/>
          <w:szCs w:val="18"/>
        </w:rPr>
        <w:t>ni roboczych</w:t>
      </w:r>
      <w:r w:rsidRPr="00A4086A">
        <w:rPr>
          <w:rFonts w:ascii="Verdana" w:hAnsi="Verdana"/>
          <w:sz w:val="18"/>
          <w:szCs w:val="18"/>
        </w:rPr>
        <w:t xml:space="preserve"> od daty odstąpienia od Umowy. Termin ten jest wiążący dla Wykonawcy. W przypadku nieprzystąpienia Wykonawcy do odbioru wykonanego Przedmiotu Umowy, protokół zdawczo – odbiorczy zostanie podpisany jednostronnie przez Zamawiającego. W protokole tym należy w szczególności wskazać zakres wykonanych robót.</w:t>
      </w:r>
    </w:p>
    <w:p w14:paraId="3D9123D9" w14:textId="77777777" w:rsidR="00716FED" w:rsidRPr="00A4086A" w:rsidRDefault="00716FED"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 xml:space="preserve">Wykonawca oświadcza, iż przyjmuje do wiadomości prawo Zamawiającego do odstąpienia </w:t>
      </w:r>
      <w:r w:rsidRPr="00A4086A">
        <w:rPr>
          <w:rFonts w:ascii="Verdana" w:hAnsi="Verdana"/>
          <w:sz w:val="18"/>
          <w:szCs w:val="18"/>
        </w:rPr>
        <w:br/>
        <w:t>od realizacji Umowy i oświadcza, iż godzi się na to bez dochodzenia z tego tytułu jakichkolwiek roszczeń od Zamawiającego, w szczególności roszczeń odszkodowawczych z uwzględnieniem poniższych zasad.</w:t>
      </w:r>
    </w:p>
    <w:p w14:paraId="041902A5" w14:textId="77777777" w:rsidR="00716FED" w:rsidRPr="00A4086A" w:rsidRDefault="00716FED"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W każdym przypadku odstąpienia od Umowy, Zamawiający nabywa wszelkie prawa określone Umową do części Przedmiotu Umowy, która została odebrana przez Zamawiającego</w:t>
      </w:r>
      <w:r w:rsidRPr="00A4086A">
        <w:rPr>
          <w:rFonts w:ascii="Verdana" w:hAnsi="Verdana"/>
          <w:sz w:val="18"/>
          <w:szCs w:val="18"/>
        </w:rPr>
        <w:br/>
        <w:t>do dnia odstąpienia i za którą Wykonawca otrzymał należne wynagrodzenie.</w:t>
      </w:r>
    </w:p>
    <w:p w14:paraId="4E871A01" w14:textId="77777777" w:rsidR="00AF0756" w:rsidRPr="00A4086A" w:rsidRDefault="00716FED"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 xml:space="preserve">Odstąpienie umowne opisane w ustępach poprzedzających nie wyłącza lub </w:t>
      </w:r>
      <w:r w:rsidR="00891C52" w:rsidRPr="00A4086A">
        <w:rPr>
          <w:rFonts w:ascii="Verdana" w:hAnsi="Verdana"/>
          <w:sz w:val="18"/>
          <w:szCs w:val="18"/>
        </w:rPr>
        <w:t xml:space="preserve">nie </w:t>
      </w:r>
      <w:r w:rsidRPr="00A4086A">
        <w:rPr>
          <w:rFonts w:ascii="Verdana" w:hAnsi="Verdana"/>
          <w:sz w:val="18"/>
          <w:szCs w:val="18"/>
        </w:rPr>
        <w:t xml:space="preserve">ogranicza prawa Zamawiającego do odstąpienia od Umowy na zasadach przewidzianych w Kodeksie cywilnym. Do odstąpienia ustawowego stosuje się odpowiednio zasady postępowania po dokonanym odstąpieniu, a opisane w ustępach poprzedzających. </w:t>
      </w:r>
    </w:p>
    <w:p w14:paraId="2FFD7CB2" w14:textId="77777777" w:rsidR="00AF0756" w:rsidRPr="00A4086A" w:rsidRDefault="00AF0756"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W przypadku odstąpienia od Umowy Wykonawcę i Zamawiającego obciążają następujące obowiązki szczegółowe:</w:t>
      </w:r>
    </w:p>
    <w:p w14:paraId="2AA57475" w14:textId="77777777" w:rsidR="00AF0756" w:rsidRPr="00A4086A" w:rsidRDefault="00AF0756" w:rsidP="008F5C63">
      <w:pPr>
        <w:numPr>
          <w:ilvl w:val="1"/>
          <w:numId w:val="18"/>
        </w:numPr>
        <w:spacing w:before="120" w:line="360" w:lineRule="auto"/>
        <w:ind w:hanging="284"/>
        <w:jc w:val="both"/>
        <w:rPr>
          <w:rFonts w:ascii="Verdana" w:hAnsi="Verdana"/>
          <w:sz w:val="18"/>
          <w:szCs w:val="18"/>
        </w:rPr>
      </w:pPr>
      <w:r w:rsidRPr="00A4086A">
        <w:rPr>
          <w:rFonts w:ascii="Verdana" w:hAnsi="Verdana"/>
          <w:sz w:val="18"/>
          <w:szCs w:val="18"/>
        </w:rPr>
        <w:t>W terminie do siedmiu dni od daty odstąpienia od Umowy Wykonawca, przy udziale Zamawiającego  oraz inspektora nadzoru inwestorskiego, sporządzi szczegółowy protokół inwentaryzacji robót wg stanu na dzień odstąpienia,</w:t>
      </w:r>
    </w:p>
    <w:p w14:paraId="28718466" w14:textId="77777777" w:rsidR="00AF0756" w:rsidRPr="00A4086A" w:rsidRDefault="00AF0756" w:rsidP="008F5C63">
      <w:pPr>
        <w:numPr>
          <w:ilvl w:val="1"/>
          <w:numId w:val="18"/>
        </w:numPr>
        <w:spacing w:before="120" w:line="360" w:lineRule="auto"/>
        <w:ind w:hanging="284"/>
        <w:jc w:val="both"/>
        <w:rPr>
          <w:rFonts w:ascii="Verdana" w:hAnsi="Verdana"/>
          <w:sz w:val="18"/>
          <w:szCs w:val="18"/>
        </w:rPr>
      </w:pPr>
      <w:r w:rsidRPr="00A4086A">
        <w:rPr>
          <w:rFonts w:ascii="Verdana" w:hAnsi="Verdana"/>
          <w:sz w:val="18"/>
          <w:szCs w:val="18"/>
        </w:rPr>
        <w:t>Wykonawca zabezpieczy przerwane roboty, w zakresie obustronnie uzgodnionym, na koszt Strony, która jest odpowiedzialna za odstąpienie od Umowy,</w:t>
      </w:r>
    </w:p>
    <w:p w14:paraId="25F0F301" w14:textId="77777777" w:rsidR="00AF0756" w:rsidRPr="00A4086A" w:rsidRDefault="00AF0756" w:rsidP="008F5C63">
      <w:pPr>
        <w:numPr>
          <w:ilvl w:val="1"/>
          <w:numId w:val="18"/>
        </w:numPr>
        <w:spacing w:before="120" w:line="360" w:lineRule="auto"/>
        <w:ind w:hanging="284"/>
        <w:jc w:val="both"/>
        <w:rPr>
          <w:rFonts w:ascii="Verdana" w:hAnsi="Verdana"/>
          <w:sz w:val="18"/>
          <w:szCs w:val="18"/>
        </w:rPr>
      </w:pPr>
      <w:r w:rsidRPr="00A4086A">
        <w:rPr>
          <w:rFonts w:ascii="Verdana" w:hAnsi="Verdana"/>
          <w:sz w:val="18"/>
          <w:szCs w:val="18"/>
        </w:rPr>
        <w:t>Wykonawca sporządzi wykaz materiałów, które mogą być wykorzystane przez niego do realizacji innych robót, nie objętych umową, jeżeli odstąpienie od Umowy nastąpiło z przyczyn od niego niezależnych,</w:t>
      </w:r>
    </w:p>
    <w:p w14:paraId="27A73ED0" w14:textId="77777777" w:rsidR="00AF0756" w:rsidRPr="00A4086A" w:rsidRDefault="00AF0756" w:rsidP="008F5C63">
      <w:pPr>
        <w:numPr>
          <w:ilvl w:val="1"/>
          <w:numId w:val="18"/>
        </w:numPr>
        <w:spacing w:before="120" w:line="360" w:lineRule="auto"/>
        <w:ind w:hanging="284"/>
        <w:jc w:val="both"/>
        <w:rPr>
          <w:rFonts w:ascii="Verdana" w:hAnsi="Verdana"/>
          <w:sz w:val="18"/>
          <w:szCs w:val="18"/>
        </w:rPr>
      </w:pPr>
      <w:r w:rsidRPr="00A4086A">
        <w:rPr>
          <w:rFonts w:ascii="Verdana" w:hAnsi="Verdana"/>
          <w:sz w:val="18"/>
          <w:szCs w:val="18"/>
        </w:rPr>
        <w:t>Wykonawca zgłosi Zamawiającemu do</w:t>
      </w:r>
      <w:r w:rsidR="003448A2" w:rsidRPr="00A4086A">
        <w:rPr>
          <w:rFonts w:ascii="Verdana" w:hAnsi="Verdana"/>
          <w:sz w:val="18"/>
          <w:szCs w:val="18"/>
        </w:rPr>
        <w:t xml:space="preserve"> </w:t>
      </w:r>
      <w:r w:rsidRPr="00A4086A">
        <w:rPr>
          <w:rFonts w:ascii="Verdana" w:hAnsi="Verdana"/>
          <w:sz w:val="18"/>
          <w:szCs w:val="18"/>
        </w:rPr>
        <w:t>odbioru roboty przerwane oraz roboty zabezpieczające, jeżeli odstąpienie od Umowy nastąpiło z przyczyn, za które Wykonawca nie odpowiada,</w:t>
      </w:r>
    </w:p>
    <w:p w14:paraId="5621760C" w14:textId="77777777" w:rsidR="00AF0756" w:rsidRPr="00A4086A" w:rsidRDefault="00AF0756" w:rsidP="008F5C63">
      <w:pPr>
        <w:numPr>
          <w:ilvl w:val="1"/>
          <w:numId w:val="18"/>
        </w:numPr>
        <w:spacing w:before="120" w:line="360" w:lineRule="auto"/>
        <w:ind w:hanging="284"/>
        <w:jc w:val="both"/>
        <w:rPr>
          <w:rFonts w:ascii="Verdana" w:hAnsi="Verdana"/>
          <w:sz w:val="18"/>
          <w:szCs w:val="18"/>
        </w:rPr>
      </w:pPr>
      <w:r w:rsidRPr="00A4086A">
        <w:rPr>
          <w:rFonts w:ascii="Verdana" w:hAnsi="Verdana"/>
          <w:sz w:val="18"/>
          <w:szCs w:val="18"/>
        </w:rPr>
        <w:t xml:space="preserve">Niezwłocznie, jednak najpóźniej w terminie </w:t>
      </w:r>
      <w:r w:rsidRPr="00381B2C">
        <w:rPr>
          <w:rFonts w:ascii="Verdana" w:hAnsi="Verdana"/>
          <w:sz w:val="18"/>
          <w:szCs w:val="18"/>
        </w:rPr>
        <w:t>30 dni</w:t>
      </w:r>
      <w:r w:rsidRPr="00A4086A">
        <w:rPr>
          <w:rFonts w:ascii="Verdana" w:hAnsi="Verdana"/>
          <w:sz w:val="18"/>
          <w:szCs w:val="18"/>
        </w:rPr>
        <w:t xml:space="preserve"> od odstąpienia, Wykonawca usunie z terenu budowy dostarczone bądź wzniesione przez niego urządzenia na zaplecze budowy,</w:t>
      </w:r>
      <w:r w:rsidR="00340633" w:rsidRPr="00340633">
        <w:rPr>
          <w:rFonts w:ascii="Verdana" w:hAnsi="Verdana"/>
          <w:sz w:val="18"/>
          <w:szCs w:val="18"/>
        </w:rPr>
        <w:t xml:space="preserve"> pozostawi jednak ogrodzenie, pomieszczenia ochrony  i oświetlenie terenu, którego utrzymanie przejmie Zamawiający,</w:t>
      </w:r>
    </w:p>
    <w:p w14:paraId="5CBA84F2" w14:textId="53A5E2D7" w:rsidR="00DA3E7A" w:rsidRPr="00A4086A" w:rsidRDefault="00AF0756" w:rsidP="008F5C63">
      <w:pPr>
        <w:numPr>
          <w:ilvl w:val="0"/>
          <w:numId w:val="18"/>
        </w:numPr>
        <w:spacing w:before="120" w:line="360" w:lineRule="auto"/>
        <w:ind w:hanging="284"/>
        <w:jc w:val="both"/>
        <w:rPr>
          <w:rFonts w:ascii="Verdana" w:hAnsi="Verdana"/>
          <w:sz w:val="18"/>
          <w:szCs w:val="18"/>
        </w:rPr>
      </w:pPr>
      <w:r w:rsidRPr="00A4086A">
        <w:rPr>
          <w:rFonts w:ascii="Verdana" w:hAnsi="Verdana"/>
          <w:sz w:val="18"/>
          <w:szCs w:val="18"/>
        </w:rPr>
        <w:t xml:space="preserve">W razie odstąpienia od Umowy, z przyczyn, za które Wykonawca nie odpowiada, Zamawiający jest obowiązany do dokonania odbioru robót przerwanych i do zapłaty wynagrodzenia za roboty </w:t>
      </w:r>
      <w:r w:rsidRPr="00A4086A">
        <w:rPr>
          <w:rFonts w:ascii="Verdana" w:hAnsi="Verdana"/>
          <w:sz w:val="18"/>
          <w:szCs w:val="18"/>
        </w:rPr>
        <w:lastRenderedPageBreak/>
        <w:t>wykonane, wg stanu na dzień odstąpienia, bez zwrotu za nakłady poniesione na przyszłe wykonanie przedmiotu Umowy.</w:t>
      </w:r>
    </w:p>
    <w:p w14:paraId="7A8B28E7" w14:textId="77777777" w:rsidR="00716FED" w:rsidRPr="00BF027F" w:rsidRDefault="00716FED" w:rsidP="00BF027F">
      <w:pPr>
        <w:spacing w:before="120" w:line="360" w:lineRule="auto"/>
        <w:jc w:val="center"/>
        <w:rPr>
          <w:rFonts w:ascii="Verdana" w:hAnsi="Verdana"/>
          <w:iCs/>
          <w:sz w:val="18"/>
          <w:szCs w:val="18"/>
        </w:rPr>
      </w:pPr>
    </w:p>
    <w:p w14:paraId="47AD22D3" w14:textId="77777777" w:rsidR="00422834" w:rsidRPr="00A4086A" w:rsidRDefault="00716FED" w:rsidP="00BF027F">
      <w:pPr>
        <w:spacing w:before="120" w:line="360" w:lineRule="auto"/>
        <w:ind w:hanging="284"/>
        <w:jc w:val="center"/>
        <w:rPr>
          <w:rFonts w:ascii="Verdana" w:hAnsi="Verdana"/>
          <w:b/>
          <w:sz w:val="18"/>
          <w:szCs w:val="18"/>
        </w:rPr>
      </w:pPr>
      <w:r w:rsidRPr="00A4086A">
        <w:rPr>
          <w:rFonts w:ascii="Verdana" w:hAnsi="Verdana"/>
          <w:b/>
          <w:sz w:val="18"/>
          <w:szCs w:val="18"/>
        </w:rPr>
        <w:t xml:space="preserve">§ </w:t>
      </w:r>
      <w:r w:rsidR="00251B6C" w:rsidRPr="00A4086A">
        <w:rPr>
          <w:rFonts w:ascii="Verdana" w:hAnsi="Verdana"/>
          <w:b/>
          <w:sz w:val="18"/>
          <w:szCs w:val="18"/>
        </w:rPr>
        <w:t>2</w:t>
      </w:r>
      <w:r w:rsidR="00C51780" w:rsidRPr="00A4086A">
        <w:rPr>
          <w:rFonts w:ascii="Verdana" w:hAnsi="Verdana"/>
          <w:b/>
          <w:sz w:val="18"/>
          <w:szCs w:val="18"/>
        </w:rPr>
        <w:t>2</w:t>
      </w:r>
      <w:r w:rsidRPr="00A4086A">
        <w:rPr>
          <w:rFonts w:ascii="Verdana" w:hAnsi="Verdana"/>
          <w:b/>
          <w:sz w:val="18"/>
          <w:szCs w:val="18"/>
        </w:rPr>
        <w:t>.</w:t>
      </w:r>
      <w:r w:rsidR="00EB7AB1" w:rsidRPr="00A4086A">
        <w:rPr>
          <w:rFonts w:ascii="Verdana" w:hAnsi="Verdana"/>
          <w:b/>
          <w:sz w:val="18"/>
          <w:szCs w:val="18"/>
        </w:rPr>
        <w:t xml:space="preserve"> </w:t>
      </w:r>
      <w:r w:rsidR="005967E4" w:rsidRPr="00A4086A">
        <w:rPr>
          <w:rFonts w:ascii="Verdana" w:hAnsi="Verdana"/>
          <w:b/>
          <w:sz w:val="18"/>
          <w:szCs w:val="18"/>
        </w:rPr>
        <w:t>Prawa autorskie</w:t>
      </w:r>
    </w:p>
    <w:p w14:paraId="581DCAB3" w14:textId="77777777" w:rsidR="00080CCD" w:rsidRPr="00A4086A" w:rsidRDefault="00527A1E" w:rsidP="008F5C63">
      <w:pPr>
        <w:numPr>
          <w:ilvl w:val="0"/>
          <w:numId w:val="19"/>
        </w:numPr>
        <w:spacing w:before="120" w:line="360" w:lineRule="auto"/>
        <w:ind w:hanging="284"/>
        <w:jc w:val="both"/>
        <w:rPr>
          <w:rFonts w:ascii="Verdana" w:hAnsi="Verdana"/>
          <w:sz w:val="18"/>
          <w:szCs w:val="18"/>
        </w:rPr>
      </w:pPr>
      <w:r w:rsidRPr="00527A1E">
        <w:rPr>
          <w:rFonts w:ascii="Verdana" w:hAnsi="Verdana"/>
          <w:sz w:val="18"/>
          <w:szCs w:val="18"/>
        </w:rPr>
        <w:t xml:space="preserve">Wykonawca oświadcza, że będą przysługiwać mu wyłączne i nieograniczone prawami osób trzecich, autorskie prawa majątkowe,  do wszelkich materiałów i wyników prac, o których mowa </w:t>
      </w:r>
      <w:r w:rsidRPr="00527A1E">
        <w:rPr>
          <w:rFonts w:ascii="Verdana" w:hAnsi="Verdana"/>
          <w:sz w:val="18"/>
          <w:szCs w:val="18"/>
        </w:rPr>
        <w:br/>
        <w:t xml:space="preserve">w Umowie, dostarczonych Zamawiającemu przez Wykonawcę, które mogą stanowić utwór </w:t>
      </w:r>
      <w:r w:rsidRPr="00527A1E">
        <w:rPr>
          <w:rFonts w:ascii="Verdana" w:hAnsi="Verdana"/>
          <w:sz w:val="18"/>
          <w:szCs w:val="18"/>
        </w:rPr>
        <w:br/>
        <w:t>w rozumieniu przepisów ustawy o prawie autorskim i prawach pokrewnych</w:t>
      </w:r>
      <w:r w:rsidR="00080CCD" w:rsidRPr="00A4086A">
        <w:rPr>
          <w:rFonts w:ascii="Verdana" w:hAnsi="Verdana"/>
          <w:sz w:val="18"/>
          <w:szCs w:val="18"/>
        </w:rPr>
        <w:t>.</w:t>
      </w:r>
    </w:p>
    <w:p w14:paraId="09F60AE6" w14:textId="77777777" w:rsidR="00393158" w:rsidRPr="00A4086A" w:rsidRDefault="00080CCD" w:rsidP="008F5C63">
      <w:pPr>
        <w:numPr>
          <w:ilvl w:val="0"/>
          <w:numId w:val="19"/>
        </w:numPr>
        <w:spacing w:before="120" w:line="360" w:lineRule="auto"/>
        <w:ind w:hanging="284"/>
        <w:jc w:val="both"/>
        <w:rPr>
          <w:rFonts w:ascii="Verdana" w:hAnsi="Verdana"/>
          <w:sz w:val="18"/>
          <w:szCs w:val="18"/>
        </w:rPr>
      </w:pPr>
      <w:r w:rsidRPr="00A4086A">
        <w:rPr>
          <w:rFonts w:ascii="Verdana" w:hAnsi="Verdana"/>
          <w:sz w:val="18"/>
          <w:szCs w:val="18"/>
        </w:rPr>
        <w:t xml:space="preserve">Wykonawca oświadcza, że </w:t>
      </w:r>
      <w:r w:rsidR="00393158" w:rsidRPr="00A4086A">
        <w:rPr>
          <w:rFonts w:ascii="Verdana" w:hAnsi="Verdana"/>
          <w:sz w:val="18"/>
          <w:szCs w:val="18"/>
        </w:rPr>
        <w:t>nie udzielił</w:t>
      </w:r>
      <w:r w:rsidRPr="00A4086A">
        <w:rPr>
          <w:rFonts w:ascii="Verdana" w:hAnsi="Verdana"/>
          <w:sz w:val="18"/>
          <w:szCs w:val="18"/>
        </w:rPr>
        <w:t xml:space="preserve">, jak też nie udzieli </w:t>
      </w:r>
      <w:r w:rsidR="00393158" w:rsidRPr="00A4086A">
        <w:rPr>
          <w:rFonts w:ascii="Verdana" w:hAnsi="Verdana"/>
          <w:sz w:val="18"/>
          <w:szCs w:val="18"/>
        </w:rPr>
        <w:t>żadnych licencji na korzystanie z dzieł stanowiącego przedmiot Umowy</w:t>
      </w:r>
      <w:r w:rsidRPr="00A4086A">
        <w:rPr>
          <w:rFonts w:ascii="Verdana" w:hAnsi="Verdana"/>
          <w:sz w:val="18"/>
          <w:szCs w:val="18"/>
        </w:rPr>
        <w:t>, podmiotom innym niż Zamawiający, lub podmioty przez niego wskazane</w:t>
      </w:r>
      <w:r w:rsidR="00393158" w:rsidRPr="00A4086A">
        <w:rPr>
          <w:rFonts w:ascii="Verdana" w:hAnsi="Verdana"/>
          <w:sz w:val="18"/>
          <w:szCs w:val="18"/>
        </w:rPr>
        <w:t>.</w:t>
      </w:r>
    </w:p>
    <w:p w14:paraId="3F0CD32D" w14:textId="77777777" w:rsidR="00393158" w:rsidRPr="001315D5" w:rsidRDefault="00393158" w:rsidP="008F5C63">
      <w:pPr>
        <w:numPr>
          <w:ilvl w:val="0"/>
          <w:numId w:val="19"/>
        </w:numPr>
        <w:spacing w:before="120" w:line="360" w:lineRule="auto"/>
        <w:ind w:hanging="284"/>
        <w:jc w:val="both"/>
        <w:rPr>
          <w:rFonts w:ascii="Verdana" w:hAnsi="Verdana"/>
          <w:sz w:val="18"/>
          <w:szCs w:val="18"/>
        </w:rPr>
      </w:pPr>
      <w:r w:rsidRPr="001315D5">
        <w:rPr>
          <w:rFonts w:ascii="Verdana" w:hAnsi="Verdana"/>
          <w:sz w:val="18"/>
          <w:szCs w:val="18"/>
        </w:rPr>
        <w:t>W przypadku zgłoszenia przez osoby trzecie jakichkolwiek roszczeń z tytułu korzystania przez Zamawiającego z przedmiotu niniejszej umowy, Wykonawca zobowiązuje się do podjęcia na swój koszt i ryzyko wszelkich działań prawnych zapewniających należytą ochronę Zamawiającego przed takimi roszczeniami osób trzecich. W szczególności Wykonawca zobowiązuje się zastąpić</w:t>
      </w:r>
      <w:r w:rsidR="001315D5" w:rsidRPr="001315D5">
        <w:rPr>
          <w:rFonts w:ascii="Verdana" w:hAnsi="Verdana"/>
          <w:sz w:val="18"/>
          <w:szCs w:val="18"/>
        </w:rPr>
        <w:t xml:space="preserve"> </w:t>
      </w:r>
      <w:r w:rsidRPr="001315D5">
        <w:rPr>
          <w:rFonts w:ascii="Verdana" w:hAnsi="Verdana"/>
          <w:sz w:val="18"/>
          <w:szCs w:val="18"/>
        </w:rPr>
        <w:t xml:space="preserve">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w:t>
      </w:r>
      <w:r w:rsidR="003448A2" w:rsidRPr="001315D5">
        <w:rPr>
          <w:rFonts w:ascii="Verdana" w:hAnsi="Verdana"/>
          <w:sz w:val="18"/>
          <w:szCs w:val="18"/>
        </w:rPr>
        <w:br/>
      </w:r>
      <w:r w:rsidRPr="001315D5">
        <w:rPr>
          <w:rFonts w:ascii="Verdana" w:hAnsi="Verdana"/>
          <w:sz w:val="18"/>
          <w:szCs w:val="18"/>
        </w:rPr>
        <w:t>z przedmiotu Umowy.</w:t>
      </w:r>
    </w:p>
    <w:p w14:paraId="6A0E32F9" w14:textId="6673692D" w:rsidR="00393158" w:rsidRPr="00A4086A" w:rsidRDefault="00393158" w:rsidP="008F5C63">
      <w:pPr>
        <w:numPr>
          <w:ilvl w:val="0"/>
          <w:numId w:val="19"/>
        </w:numPr>
        <w:spacing w:before="120" w:line="360" w:lineRule="auto"/>
        <w:ind w:hanging="284"/>
        <w:jc w:val="both"/>
        <w:rPr>
          <w:rFonts w:ascii="Verdana" w:hAnsi="Verdana"/>
          <w:sz w:val="18"/>
          <w:szCs w:val="18"/>
        </w:rPr>
      </w:pPr>
      <w:r w:rsidRPr="00A4086A">
        <w:rPr>
          <w:rFonts w:ascii="Verdana" w:hAnsi="Verdana"/>
          <w:sz w:val="18"/>
          <w:szCs w:val="18"/>
        </w:rPr>
        <w:t>W</w:t>
      </w:r>
      <w:bookmarkStart w:id="22" w:name="_Hlk40285296"/>
      <w:r w:rsidRPr="00A4086A">
        <w:rPr>
          <w:rFonts w:ascii="Verdana" w:hAnsi="Verdana"/>
          <w:sz w:val="18"/>
          <w:szCs w:val="18"/>
        </w:rPr>
        <w:t xml:space="preserve">ykonawca przenosi na Zamawiającego autorskie prawa majątkowe do </w:t>
      </w:r>
      <w:r w:rsidR="00080CCD" w:rsidRPr="00A4086A">
        <w:rPr>
          <w:rFonts w:ascii="Verdana" w:hAnsi="Verdana"/>
          <w:sz w:val="18"/>
          <w:szCs w:val="18"/>
        </w:rPr>
        <w:t xml:space="preserve">utworów powstałych </w:t>
      </w:r>
      <w:r w:rsidR="003448A2" w:rsidRPr="00A4086A">
        <w:rPr>
          <w:rFonts w:ascii="Verdana" w:hAnsi="Verdana"/>
          <w:sz w:val="18"/>
          <w:szCs w:val="18"/>
        </w:rPr>
        <w:br/>
      </w:r>
      <w:r w:rsidR="00080CCD" w:rsidRPr="00A4086A">
        <w:rPr>
          <w:rFonts w:ascii="Verdana" w:hAnsi="Verdana"/>
          <w:sz w:val="18"/>
          <w:szCs w:val="18"/>
        </w:rPr>
        <w:t xml:space="preserve">w ramach realizacji </w:t>
      </w:r>
      <w:r w:rsidR="00EF78A8">
        <w:rPr>
          <w:rFonts w:ascii="Verdana" w:hAnsi="Verdana"/>
          <w:sz w:val="18"/>
          <w:szCs w:val="18"/>
        </w:rPr>
        <w:t>U</w:t>
      </w:r>
      <w:r w:rsidR="00080CCD" w:rsidRPr="00A4086A">
        <w:rPr>
          <w:rFonts w:ascii="Verdana" w:hAnsi="Verdana"/>
          <w:sz w:val="18"/>
          <w:szCs w:val="18"/>
        </w:rPr>
        <w:t xml:space="preserve">mowy, w tym do wszelkich projektów. Autorskie prawa majątkowe przechodzą z chwilą </w:t>
      </w:r>
      <w:r w:rsidR="00527A1E">
        <w:rPr>
          <w:rFonts w:ascii="Verdana" w:hAnsi="Verdana"/>
          <w:sz w:val="18"/>
          <w:szCs w:val="18"/>
        </w:rPr>
        <w:t>zapłaty wynagrodzenia za wykonanie dokumentacji projektowej.</w:t>
      </w:r>
      <w:r w:rsidR="00080CCD" w:rsidRPr="00A4086A">
        <w:rPr>
          <w:rFonts w:ascii="Verdana" w:hAnsi="Verdana"/>
          <w:sz w:val="18"/>
          <w:szCs w:val="18"/>
        </w:rPr>
        <w:t xml:space="preserve"> Zamawiającemu danego utworu</w:t>
      </w:r>
      <w:r w:rsidR="00381B2C">
        <w:rPr>
          <w:rFonts w:ascii="Verdana" w:hAnsi="Verdana"/>
          <w:sz w:val="18"/>
          <w:szCs w:val="18"/>
        </w:rPr>
        <w:t>.</w:t>
      </w:r>
      <w:r w:rsidR="00080CCD" w:rsidRPr="00A4086A">
        <w:rPr>
          <w:rFonts w:ascii="Verdana" w:hAnsi="Verdana"/>
          <w:sz w:val="18"/>
          <w:szCs w:val="18"/>
        </w:rPr>
        <w:t xml:space="preserve"> </w:t>
      </w:r>
      <w:r w:rsidR="00D6690A" w:rsidRPr="00A4086A">
        <w:rPr>
          <w:rFonts w:ascii="Verdana" w:hAnsi="Verdana"/>
          <w:sz w:val="18"/>
          <w:szCs w:val="18"/>
        </w:rPr>
        <w:t xml:space="preserve">Wynagrodzenie w zakresie autorskich praw majątkowych uwzględniony w wynagrodzeniu za realizację umowy. Przeniesieniu autorskich praw majątkowych następuje </w:t>
      </w:r>
      <w:r w:rsidRPr="00A4086A">
        <w:rPr>
          <w:rFonts w:ascii="Verdana" w:hAnsi="Verdana"/>
          <w:sz w:val="18"/>
          <w:szCs w:val="18"/>
        </w:rPr>
        <w:t>na następujących polach eksploatacji:</w:t>
      </w:r>
      <w:bookmarkEnd w:id="22"/>
    </w:p>
    <w:p w14:paraId="7DA52D61" w14:textId="061E7323" w:rsidR="00393158" w:rsidRPr="00EF78A8"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trwałe lub czasowe utrwalanie lub zwielokrotnianie w całości lub w części, jakimikolwiek</w:t>
      </w:r>
      <w:r w:rsidR="00910329" w:rsidRPr="00910329">
        <w:rPr>
          <w:rFonts w:ascii="Verdana" w:hAnsi="Verdana"/>
          <w:sz w:val="18"/>
          <w:szCs w:val="18"/>
        </w:rPr>
        <w:t xml:space="preserve"> środkami i w jakiejkolwiek formie</w:t>
      </w:r>
      <w:r w:rsidR="00691DF7">
        <w:rPr>
          <w:rFonts w:ascii="Verdana" w:hAnsi="Verdana"/>
          <w:sz w:val="18"/>
          <w:szCs w:val="18"/>
        </w:rPr>
        <w:t>,</w:t>
      </w:r>
      <w:r w:rsidR="00691DF7" w:rsidRPr="00691DF7">
        <w:t xml:space="preserve"> </w:t>
      </w:r>
      <w:r w:rsidR="00691DF7" w:rsidRPr="00691DF7">
        <w:rPr>
          <w:rFonts w:ascii="Verdana" w:hAnsi="Verdana"/>
          <w:sz w:val="18"/>
          <w:szCs w:val="18"/>
        </w:rPr>
        <w:t>w tym technikami cyfrowymi, elektronicznymi, poligraficznymi; wprowadzenia do pamięci komputera i wykorzystania w Internecie; publicznej prezentacji; modyfikacji i podziału</w:t>
      </w:r>
      <w:r w:rsidR="00910329" w:rsidRPr="00910329">
        <w:rPr>
          <w:rFonts w:ascii="Verdana" w:hAnsi="Verdana"/>
          <w:sz w:val="18"/>
          <w:szCs w:val="18"/>
        </w:rPr>
        <w:t xml:space="preserve">; w zakresie, w którym dla wprowadzania, wyświetlania, stosowania, przekazywania i przechowywania przedmiotu Umowy niezbędne jest jego zwielokrotnienie dla realizacji funkcji, jakie </w:t>
      </w:r>
      <w:r w:rsidR="00910329">
        <w:rPr>
          <w:rFonts w:ascii="Verdana" w:hAnsi="Verdana"/>
          <w:sz w:val="18"/>
          <w:szCs w:val="18"/>
        </w:rPr>
        <w:t>P</w:t>
      </w:r>
      <w:r w:rsidR="00910329" w:rsidRPr="00910329">
        <w:rPr>
          <w:rFonts w:ascii="Verdana" w:hAnsi="Verdana"/>
          <w:sz w:val="18"/>
          <w:szCs w:val="18"/>
        </w:rPr>
        <w:t>rzedmiot Umowy ma spełniać</w:t>
      </w:r>
      <w:r w:rsidR="00910329">
        <w:rPr>
          <w:rFonts w:ascii="Verdana" w:hAnsi="Verdana"/>
          <w:sz w:val="18"/>
          <w:szCs w:val="18"/>
        </w:rPr>
        <w:t>,</w:t>
      </w:r>
    </w:p>
    <w:p w14:paraId="44CAE67D"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tworzenie nowych wersji i adaptacji (tłumaczenie, przystosowanie, zmiana układu lub jakiekolwiek inne zmiany),</w:t>
      </w:r>
    </w:p>
    <w:p w14:paraId="36F913D1"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utrwalanie przedmiotu Umowy w jakiejkolwiek formie i postaci,</w:t>
      </w:r>
    </w:p>
    <w:p w14:paraId="0C79FA91"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kopiowanie przy zastosowaniu odpowiedniej techniki cyfrowej,</w:t>
      </w:r>
    </w:p>
    <w:p w14:paraId="3E8E44A6"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rozpowszechnianie przedmiotu Umowy w jakiejkolwiek formie i postaci,</w:t>
      </w:r>
    </w:p>
    <w:p w14:paraId="72EC6214"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lastRenderedPageBreak/>
        <w:t>wykorzystywanie w utworach audiowizualnych, multimedialnych,</w:t>
      </w:r>
    </w:p>
    <w:p w14:paraId="717B87EF"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publiczne wykonywanie i publiczne odtwarzanie,</w:t>
      </w:r>
    </w:p>
    <w:p w14:paraId="2B1AC09B" w14:textId="2DADFCFF"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wprowadzanie do obrotu, użyczenie, najem oryginału albo egzemplarzy</w:t>
      </w:r>
      <w:r w:rsidR="00381B2C">
        <w:rPr>
          <w:rFonts w:ascii="Verdana" w:hAnsi="Verdana"/>
          <w:sz w:val="18"/>
          <w:szCs w:val="18"/>
        </w:rPr>
        <w:t xml:space="preserve"> </w:t>
      </w:r>
      <w:r w:rsidR="00C83669">
        <w:rPr>
          <w:rFonts w:ascii="Verdana" w:hAnsi="Verdana"/>
          <w:sz w:val="18"/>
          <w:szCs w:val="18"/>
        </w:rPr>
        <w:t>w zakresie</w:t>
      </w:r>
      <w:r w:rsidR="00381B2C">
        <w:rPr>
          <w:rFonts w:ascii="Verdana" w:hAnsi="Verdana"/>
          <w:sz w:val="18"/>
          <w:szCs w:val="18"/>
        </w:rPr>
        <w:t xml:space="preserve"> wszystkich polach eksploatacji określonych w Umowie</w:t>
      </w:r>
      <w:r w:rsidR="00EF78A8">
        <w:rPr>
          <w:rFonts w:ascii="Verdana" w:hAnsi="Verdana"/>
          <w:sz w:val="18"/>
          <w:szCs w:val="18"/>
        </w:rPr>
        <w:t>,</w:t>
      </w:r>
    </w:p>
    <w:p w14:paraId="3C5BB9A0" w14:textId="77777777" w:rsidR="00393158" w:rsidRPr="00A4086A" w:rsidRDefault="00393158" w:rsidP="008F5C63">
      <w:pPr>
        <w:numPr>
          <w:ilvl w:val="1"/>
          <w:numId w:val="19"/>
        </w:numPr>
        <w:spacing w:before="120" w:line="360" w:lineRule="auto"/>
        <w:ind w:hanging="284"/>
        <w:jc w:val="both"/>
        <w:rPr>
          <w:rFonts w:ascii="Verdana" w:hAnsi="Verdana"/>
          <w:sz w:val="18"/>
          <w:szCs w:val="18"/>
        </w:rPr>
      </w:pPr>
      <w:r w:rsidRPr="00A4086A">
        <w:rPr>
          <w:rFonts w:ascii="Verdana" w:hAnsi="Verdana"/>
          <w:sz w:val="18"/>
          <w:szCs w:val="18"/>
        </w:rPr>
        <w:t>wprowadzanie do pamięci komputera i wykorzystania w Internecie,</w:t>
      </w:r>
    </w:p>
    <w:p w14:paraId="25ECF543" w14:textId="77777777" w:rsidR="00393158" w:rsidRPr="00A4086A" w:rsidRDefault="00393158" w:rsidP="00EE26A8">
      <w:pPr>
        <w:numPr>
          <w:ilvl w:val="1"/>
          <w:numId w:val="19"/>
        </w:numPr>
        <w:spacing w:before="120" w:line="360" w:lineRule="auto"/>
        <w:ind w:hanging="436"/>
        <w:jc w:val="both"/>
        <w:rPr>
          <w:rFonts w:ascii="Verdana" w:hAnsi="Verdana"/>
          <w:sz w:val="18"/>
          <w:szCs w:val="18"/>
        </w:rPr>
      </w:pPr>
      <w:r w:rsidRPr="00A4086A">
        <w:rPr>
          <w:rFonts w:ascii="Verdana" w:hAnsi="Verdana"/>
          <w:sz w:val="18"/>
          <w:szCs w:val="18"/>
        </w:rPr>
        <w:t>wystawianie,</w:t>
      </w:r>
    </w:p>
    <w:p w14:paraId="0E89BF6B" w14:textId="77777777" w:rsidR="00393158" w:rsidRPr="00A4086A" w:rsidRDefault="00393158" w:rsidP="00EE26A8">
      <w:pPr>
        <w:numPr>
          <w:ilvl w:val="1"/>
          <w:numId w:val="19"/>
        </w:numPr>
        <w:spacing w:before="120" w:line="360" w:lineRule="auto"/>
        <w:ind w:hanging="436"/>
        <w:jc w:val="both"/>
        <w:rPr>
          <w:rFonts w:ascii="Verdana" w:hAnsi="Verdana"/>
          <w:sz w:val="18"/>
          <w:szCs w:val="18"/>
        </w:rPr>
      </w:pPr>
      <w:r w:rsidRPr="00A4086A">
        <w:rPr>
          <w:rFonts w:ascii="Verdana" w:hAnsi="Verdana"/>
          <w:sz w:val="18"/>
          <w:szCs w:val="18"/>
        </w:rPr>
        <w:t>wyświetlanie</w:t>
      </w:r>
      <w:r w:rsidR="00D6690A" w:rsidRPr="00A4086A">
        <w:rPr>
          <w:rFonts w:ascii="Verdana" w:hAnsi="Verdana"/>
          <w:sz w:val="18"/>
          <w:szCs w:val="18"/>
        </w:rPr>
        <w:t>,</w:t>
      </w:r>
    </w:p>
    <w:p w14:paraId="55812890" w14:textId="06CF8327" w:rsidR="00393158" w:rsidRDefault="001315D5" w:rsidP="00EE26A8">
      <w:pPr>
        <w:numPr>
          <w:ilvl w:val="1"/>
          <w:numId w:val="19"/>
        </w:numPr>
        <w:spacing w:before="120" w:line="360" w:lineRule="auto"/>
        <w:ind w:hanging="436"/>
        <w:jc w:val="both"/>
        <w:rPr>
          <w:rFonts w:ascii="Verdana" w:hAnsi="Verdana"/>
          <w:sz w:val="18"/>
          <w:szCs w:val="18"/>
        </w:rPr>
      </w:pPr>
      <w:r>
        <w:rPr>
          <w:rFonts w:ascii="Verdana" w:hAnsi="Verdana"/>
          <w:sz w:val="18"/>
          <w:szCs w:val="18"/>
        </w:rPr>
        <w:t>wprowadzanie</w:t>
      </w:r>
      <w:r w:rsidR="00DA3E7A" w:rsidRPr="00A4086A">
        <w:rPr>
          <w:rFonts w:ascii="Verdana" w:hAnsi="Verdana"/>
          <w:sz w:val="18"/>
          <w:szCs w:val="18"/>
        </w:rPr>
        <w:t xml:space="preserve"> </w:t>
      </w:r>
      <w:r w:rsidR="00393158" w:rsidRPr="00A4086A">
        <w:rPr>
          <w:rFonts w:ascii="Verdana" w:hAnsi="Verdana"/>
          <w:sz w:val="18"/>
          <w:szCs w:val="18"/>
        </w:rPr>
        <w:t>dostarc</w:t>
      </w:r>
      <w:r>
        <w:rPr>
          <w:rFonts w:ascii="Verdana" w:hAnsi="Verdana"/>
          <w:sz w:val="18"/>
          <w:szCs w:val="18"/>
        </w:rPr>
        <w:t xml:space="preserve">zanych materiałów do własnych baz </w:t>
      </w:r>
      <w:r w:rsidR="00393158" w:rsidRPr="00A4086A">
        <w:rPr>
          <w:rFonts w:ascii="Verdana" w:hAnsi="Verdana"/>
          <w:sz w:val="18"/>
          <w:szCs w:val="18"/>
        </w:rPr>
        <w:t>danych,</w:t>
      </w:r>
      <w:r w:rsidR="003448A2" w:rsidRPr="00A4086A">
        <w:rPr>
          <w:rFonts w:ascii="Verdana" w:hAnsi="Verdana"/>
          <w:sz w:val="18"/>
          <w:szCs w:val="18"/>
        </w:rPr>
        <w:t xml:space="preserve"> </w:t>
      </w:r>
      <w:r w:rsidR="00DA3E7A" w:rsidRPr="00A4086A">
        <w:rPr>
          <w:rFonts w:ascii="Verdana" w:hAnsi="Verdana"/>
          <w:sz w:val="18"/>
          <w:szCs w:val="18"/>
        </w:rPr>
        <w:t>b</w:t>
      </w:r>
      <w:r w:rsidR="00393158" w:rsidRPr="00A4086A">
        <w:rPr>
          <w:rFonts w:ascii="Verdana" w:hAnsi="Verdana"/>
          <w:sz w:val="18"/>
          <w:szCs w:val="18"/>
        </w:rPr>
        <w:t>ądź</w:t>
      </w:r>
      <w:r w:rsidR="00DA3E7A" w:rsidRPr="00A4086A">
        <w:rPr>
          <w:rFonts w:ascii="Verdana" w:hAnsi="Verdana"/>
          <w:sz w:val="18"/>
          <w:szCs w:val="18"/>
        </w:rPr>
        <w:t xml:space="preserve"> </w:t>
      </w:r>
      <w:r w:rsidR="00393158" w:rsidRPr="00A4086A">
        <w:rPr>
          <w:rFonts w:ascii="Verdana" w:hAnsi="Verdana"/>
          <w:sz w:val="18"/>
          <w:szCs w:val="18"/>
        </w:rPr>
        <w:t>w postaci oryginalnej, bądź w postaci fragmentów, opracowań (abstraktów)</w:t>
      </w:r>
      <w:bookmarkStart w:id="23" w:name="page12"/>
      <w:bookmarkEnd w:id="23"/>
      <w:r w:rsidR="00EF78A8">
        <w:rPr>
          <w:rFonts w:ascii="Verdana" w:hAnsi="Verdana"/>
          <w:sz w:val="18"/>
          <w:szCs w:val="18"/>
        </w:rPr>
        <w:t>,</w:t>
      </w:r>
    </w:p>
    <w:p w14:paraId="56FDFB19" w14:textId="77777777" w:rsidR="001315D5" w:rsidRPr="00A4086A" w:rsidRDefault="001315D5" w:rsidP="00EE26A8">
      <w:pPr>
        <w:numPr>
          <w:ilvl w:val="1"/>
          <w:numId w:val="19"/>
        </w:numPr>
        <w:spacing w:before="120" w:line="360" w:lineRule="auto"/>
        <w:ind w:hanging="436"/>
        <w:jc w:val="both"/>
        <w:rPr>
          <w:rFonts w:ascii="Verdana" w:hAnsi="Verdana"/>
          <w:sz w:val="18"/>
          <w:szCs w:val="18"/>
        </w:rPr>
      </w:pPr>
      <w:r>
        <w:rPr>
          <w:rFonts w:ascii="Verdana" w:hAnsi="Verdana"/>
          <w:sz w:val="18"/>
          <w:szCs w:val="18"/>
        </w:rPr>
        <w:t>wykonanie robót budowlanych na podstawie dokumentacji.</w:t>
      </w:r>
    </w:p>
    <w:p w14:paraId="6896BF4D" w14:textId="77777777" w:rsidR="00393158" w:rsidRPr="00A4086A" w:rsidRDefault="00393158" w:rsidP="008F5C63">
      <w:pPr>
        <w:numPr>
          <w:ilvl w:val="0"/>
          <w:numId w:val="19"/>
        </w:numPr>
        <w:spacing w:before="120" w:line="360" w:lineRule="auto"/>
        <w:ind w:hanging="284"/>
        <w:jc w:val="both"/>
        <w:rPr>
          <w:rFonts w:ascii="Verdana" w:hAnsi="Verdana"/>
          <w:sz w:val="18"/>
          <w:szCs w:val="18"/>
        </w:rPr>
      </w:pPr>
      <w:r w:rsidRPr="00A4086A">
        <w:rPr>
          <w:rFonts w:ascii="Verdana" w:hAnsi="Verdana"/>
          <w:sz w:val="18"/>
          <w:szCs w:val="18"/>
        </w:rPr>
        <w:t>W ramach wynagrodzenia umownego, Wykonawca</w:t>
      </w:r>
      <w:r w:rsidR="00D6690A" w:rsidRPr="00A4086A">
        <w:rPr>
          <w:rFonts w:ascii="Verdana" w:hAnsi="Verdana"/>
          <w:sz w:val="18"/>
          <w:szCs w:val="18"/>
        </w:rPr>
        <w:t xml:space="preserve"> z chwilą przekazania Zamawiającemu nośnika z utrwalonym utworem</w:t>
      </w:r>
      <w:r w:rsidRPr="00A4086A">
        <w:rPr>
          <w:rFonts w:ascii="Verdana" w:hAnsi="Verdana"/>
          <w:sz w:val="18"/>
          <w:szCs w:val="18"/>
        </w:rPr>
        <w:t xml:space="preserve"> wyra</w:t>
      </w:r>
      <w:r w:rsidR="00DB12C8" w:rsidRPr="00A4086A">
        <w:rPr>
          <w:rFonts w:ascii="Verdana" w:hAnsi="Verdana"/>
          <w:sz w:val="18"/>
          <w:szCs w:val="18"/>
        </w:rPr>
        <w:t>ż</w:t>
      </w:r>
      <w:r w:rsidRPr="00A4086A">
        <w:rPr>
          <w:rFonts w:ascii="Verdana" w:hAnsi="Verdana"/>
          <w:sz w:val="18"/>
          <w:szCs w:val="18"/>
        </w:rPr>
        <w:t>a zgodę na wykonywanie autorskich praw zale</w:t>
      </w:r>
      <w:r w:rsidR="00DB12C8" w:rsidRPr="00A4086A">
        <w:rPr>
          <w:rFonts w:ascii="Verdana" w:hAnsi="Verdana"/>
          <w:sz w:val="18"/>
          <w:szCs w:val="18"/>
        </w:rPr>
        <w:t>ż</w:t>
      </w:r>
      <w:r w:rsidRPr="00A4086A">
        <w:rPr>
          <w:rFonts w:ascii="Verdana" w:hAnsi="Verdana"/>
          <w:sz w:val="18"/>
          <w:szCs w:val="18"/>
        </w:rPr>
        <w:t xml:space="preserve">nych do </w:t>
      </w:r>
      <w:r w:rsidR="00D6690A" w:rsidRPr="00A4086A">
        <w:rPr>
          <w:rFonts w:ascii="Verdana" w:hAnsi="Verdana"/>
          <w:sz w:val="18"/>
          <w:szCs w:val="18"/>
        </w:rPr>
        <w:t xml:space="preserve">każdorazowego utworu wydanego w ramach umowy, na tożsamych polach eksploatacji jak przy przeniesieniu praw. </w:t>
      </w:r>
    </w:p>
    <w:p w14:paraId="7A35E947" w14:textId="77777777" w:rsidR="00393158" w:rsidRPr="00A4086A" w:rsidRDefault="00393158" w:rsidP="008F5C63">
      <w:pPr>
        <w:numPr>
          <w:ilvl w:val="0"/>
          <w:numId w:val="19"/>
        </w:numPr>
        <w:spacing w:before="120" w:line="360" w:lineRule="auto"/>
        <w:ind w:hanging="284"/>
        <w:jc w:val="both"/>
        <w:rPr>
          <w:rFonts w:ascii="Verdana" w:hAnsi="Verdana"/>
          <w:sz w:val="18"/>
          <w:szCs w:val="18"/>
        </w:rPr>
      </w:pPr>
      <w:r w:rsidRPr="00A4086A">
        <w:rPr>
          <w:rFonts w:ascii="Verdana" w:hAnsi="Verdana"/>
          <w:sz w:val="18"/>
          <w:szCs w:val="18"/>
        </w:rPr>
        <w:t xml:space="preserve">Przeniesienie, o którym </w:t>
      </w:r>
      <w:r w:rsidR="00D6690A" w:rsidRPr="00A4086A">
        <w:rPr>
          <w:rFonts w:ascii="Verdana" w:hAnsi="Verdana"/>
          <w:sz w:val="18"/>
          <w:szCs w:val="18"/>
        </w:rPr>
        <w:t>mowa powyżej</w:t>
      </w:r>
      <w:r w:rsidRPr="00A4086A">
        <w:rPr>
          <w:rFonts w:ascii="Verdana" w:hAnsi="Verdana"/>
          <w:sz w:val="18"/>
          <w:szCs w:val="18"/>
        </w:rPr>
        <w:t xml:space="preserve">, następuje bez ograniczenia co do terminu, czasu, terytorium, </w:t>
      </w:r>
      <w:r w:rsidR="00DB12C8" w:rsidRPr="00A4086A">
        <w:rPr>
          <w:rFonts w:ascii="Verdana" w:hAnsi="Verdana"/>
          <w:sz w:val="18"/>
          <w:szCs w:val="18"/>
        </w:rPr>
        <w:t>liczby</w:t>
      </w:r>
      <w:r w:rsidRPr="00A4086A">
        <w:rPr>
          <w:rFonts w:ascii="Verdana" w:hAnsi="Verdana"/>
          <w:sz w:val="18"/>
          <w:szCs w:val="18"/>
        </w:rPr>
        <w:t xml:space="preserve"> egzemplarzy.</w:t>
      </w:r>
    </w:p>
    <w:p w14:paraId="01432FC0" w14:textId="77777777" w:rsidR="00D6690A" w:rsidRPr="00A4086A" w:rsidRDefault="00D6690A" w:rsidP="008F5C63">
      <w:pPr>
        <w:numPr>
          <w:ilvl w:val="0"/>
          <w:numId w:val="19"/>
        </w:numPr>
        <w:spacing w:before="120" w:line="360" w:lineRule="auto"/>
        <w:ind w:hanging="284"/>
        <w:jc w:val="both"/>
        <w:rPr>
          <w:rFonts w:ascii="Verdana" w:hAnsi="Verdana"/>
          <w:sz w:val="18"/>
          <w:szCs w:val="18"/>
        </w:rPr>
      </w:pPr>
      <w:r w:rsidRPr="00A4086A">
        <w:rPr>
          <w:rFonts w:ascii="Verdana" w:hAnsi="Verdana"/>
          <w:sz w:val="18"/>
          <w:szCs w:val="18"/>
        </w:rPr>
        <w:t>Wykonawca wyraża zgodę na ingerencję przez Zamawiającego, lub osoby przez niego wskazane w integralność utworów.</w:t>
      </w:r>
    </w:p>
    <w:p w14:paraId="098B7C0B" w14:textId="77777777" w:rsidR="00393158" w:rsidRPr="00A4086A" w:rsidRDefault="00393158" w:rsidP="008F5C63">
      <w:pPr>
        <w:numPr>
          <w:ilvl w:val="0"/>
          <w:numId w:val="19"/>
        </w:numPr>
        <w:spacing w:before="120" w:line="360" w:lineRule="auto"/>
        <w:ind w:hanging="284"/>
        <w:jc w:val="both"/>
        <w:rPr>
          <w:rFonts w:ascii="Verdana" w:hAnsi="Verdana"/>
          <w:sz w:val="18"/>
          <w:szCs w:val="18"/>
        </w:rPr>
      </w:pPr>
      <w:r w:rsidRPr="00A4086A">
        <w:rPr>
          <w:rFonts w:ascii="Verdana" w:hAnsi="Verdana"/>
          <w:sz w:val="18"/>
          <w:szCs w:val="18"/>
        </w:rPr>
        <w:t xml:space="preserve">Wraz z przeniesieniem </w:t>
      </w:r>
      <w:r w:rsidR="00D6690A" w:rsidRPr="00A4086A">
        <w:rPr>
          <w:rFonts w:ascii="Verdana" w:hAnsi="Verdana"/>
          <w:sz w:val="18"/>
          <w:szCs w:val="18"/>
        </w:rPr>
        <w:t xml:space="preserve">majątkowych </w:t>
      </w:r>
      <w:r w:rsidRPr="00A4086A">
        <w:rPr>
          <w:rFonts w:ascii="Verdana" w:hAnsi="Verdana"/>
          <w:sz w:val="18"/>
          <w:szCs w:val="18"/>
        </w:rPr>
        <w:t>praw autorskich Wykonawca przenosi na Zamawiającego własność nośnika egzemplarza utworu, bez odrębnego wynagrodzenia.</w:t>
      </w:r>
    </w:p>
    <w:p w14:paraId="7D6AAB9E" w14:textId="77777777" w:rsidR="00EF78A8" w:rsidRDefault="00EF78A8" w:rsidP="008F5C63">
      <w:pPr>
        <w:spacing w:before="120" w:line="360" w:lineRule="auto"/>
        <w:jc w:val="both"/>
        <w:rPr>
          <w:rFonts w:ascii="Verdana" w:hAnsi="Verdana"/>
          <w:b/>
          <w:sz w:val="18"/>
          <w:szCs w:val="18"/>
        </w:rPr>
      </w:pPr>
    </w:p>
    <w:p w14:paraId="10C92B89" w14:textId="61E731B4" w:rsidR="00787460" w:rsidRPr="005F5363" w:rsidRDefault="00787460" w:rsidP="00BF027F">
      <w:pPr>
        <w:spacing w:before="120" w:line="360" w:lineRule="auto"/>
        <w:ind w:hanging="284"/>
        <w:jc w:val="center"/>
        <w:rPr>
          <w:rFonts w:ascii="Verdana" w:hAnsi="Verdana"/>
          <w:b/>
          <w:bCs/>
          <w:sz w:val="18"/>
          <w:szCs w:val="18"/>
        </w:rPr>
      </w:pPr>
      <w:r w:rsidRPr="005F5363">
        <w:rPr>
          <w:rFonts w:ascii="Verdana" w:hAnsi="Verdana"/>
          <w:b/>
          <w:sz w:val="18"/>
          <w:szCs w:val="18"/>
        </w:rPr>
        <w:t xml:space="preserve">§ 23. </w:t>
      </w:r>
      <w:r w:rsidRPr="005F5363">
        <w:rPr>
          <w:rFonts w:ascii="Verdana" w:hAnsi="Verdana"/>
          <w:b/>
          <w:bCs/>
          <w:sz w:val="18"/>
          <w:szCs w:val="18"/>
        </w:rPr>
        <w:t>Kary umowne</w:t>
      </w:r>
    </w:p>
    <w:p w14:paraId="1097D920" w14:textId="77777777" w:rsidR="00787460" w:rsidRPr="005F5363" w:rsidRDefault="00787460" w:rsidP="008F5C63">
      <w:pPr>
        <w:numPr>
          <w:ilvl w:val="0"/>
          <w:numId w:val="40"/>
        </w:numPr>
        <w:autoSpaceDE w:val="0"/>
        <w:autoSpaceDN w:val="0"/>
        <w:adjustRightInd w:val="0"/>
        <w:spacing w:before="120" w:line="360" w:lineRule="auto"/>
        <w:ind w:hanging="284"/>
        <w:jc w:val="both"/>
        <w:rPr>
          <w:rFonts w:ascii="Verdana" w:hAnsi="Verdana"/>
          <w:sz w:val="18"/>
          <w:szCs w:val="18"/>
        </w:rPr>
      </w:pPr>
      <w:r w:rsidRPr="005F5363">
        <w:rPr>
          <w:rFonts w:ascii="Verdana" w:hAnsi="Verdana"/>
          <w:sz w:val="18"/>
          <w:szCs w:val="18"/>
        </w:rPr>
        <w:t xml:space="preserve">Wykonawca zapłaci Zamawiającemu karę umowną </w:t>
      </w:r>
      <w:r w:rsidRPr="005F5363">
        <w:rPr>
          <w:rFonts w:ascii="Verdana" w:hAnsi="Verdana"/>
          <w:bCs/>
          <w:sz w:val="18"/>
          <w:szCs w:val="18"/>
        </w:rPr>
        <w:t>w przypadku</w:t>
      </w:r>
      <w:r w:rsidRPr="005F5363">
        <w:rPr>
          <w:rFonts w:ascii="Verdana" w:hAnsi="Verdana"/>
          <w:sz w:val="18"/>
          <w:szCs w:val="18"/>
        </w:rPr>
        <w:t>:</w:t>
      </w:r>
    </w:p>
    <w:p w14:paraId="2C715680" w14:textId="3FC4B9D8"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odstąpienia od Umowy przez którąkolwiek ze Stron z winy Wykonawcy w wysokości </w:t>
      </w:r>
      <w:r w:rsidRPr="0011039D">
        <w:rPr>
          <w:rFonts w:ascii="Verdana" w:hAnsi="Verdana"/>
          <w:sz w:val="18"/>
          <w:szCs w:val="18"/>
        </w:rPr>
        <w:t>15%</w:t>
      </w:r>
      <w:r w:rsidRPr="005F5363">
        <w:rPr>
          <w:rFonts w:ascii="Verdana" w:hAnsi="Verdana"/>
          <w:sz w:val="18"/>
          <w:szCs w:val="18"/>
        </w:rPr>
        <w:t xml:space="preserve"> wynagrodzenia netto, o którym mowa w § 2 ust. 1 Umowy,;</w:t>
      </w:r>
    </w:p>
    <w:p w14:paraId="131036FB" w14:textId="791A777F"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nierozpoczęcia realizacji prac lub robót z przyczyn leżących po stronie Wykonawcy w terminie określonym w przez Strony – w wysokości </w:t>
      </w:r>
      <w:r w:rsidRPr="0047068E">
        <w:rPr>
          <w:rFonts w:ascii="Verdana" w:hAnsi="Verdana"/>
          <w:sz w:val="18"/>
          <w:szCs w:val="18"/>
        </w:rPr>
        <w:t>0,3%</w:t>
      </w:r>
      <w:r w:rsidRPr="005F5363">
        <w:rPr>
          <w:rFonts w:ascii="Verdana" w:hAnsi="Verdana"/>
          <w:sz w:val="18"/>
          <w:szCs w:val="18"/>
        </w:rPr>
        <w:t xml:space="preserve"> wynagrodzenia</w:t>
      </w:r>
      <w:r w:rsidR="001D2AE3" w:rsidRPr="005F5363">
        <w:rPr>
          <w:rFonts w:ascii="Verdana" w:hAnsi="Verdana"/>
          <w:sz w:val="18"/>
          <w:szCs w:val="18"/>
        </w:rPr>
        <w:t xml:space="preserve"> netto</w:t>
      </w:r>
      <w:r w:rsidRPr="005F5363">
        <w:rPr>
          <w:rFonts w:ascii="Verdana" w:hAnsi="Verdana"/>
          <w:sz w:val="18"/>
          <w:szCs w:val="18"/>
        </w:rPr>
        <w:t>, o którym mowa  w § 2 ust. 1 Umowy za każdy rozpoczęty dzień zwłoki;</w:t>
      </w:r>
    </w:p>
    <w:p w14:paraId="701A03C9" w14:textId="51BA56F6"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zwłoki Wykonawcy w zakresie terminu ustalonego w Umowie </w:t>
      </w:r>
      <w:r w:rsidRPr="005F5363">
        <w:rPr>
          <w:rFonts w:ascii="Verdana" w:hAnsi="Verdana"/>
          <w:sz w:val="18"/>
          <w:szCs w:val="18"/>
        </w:rPr>
        <w:br/>
        <w:t>w § 3</w:t>
      </w:r>
      <w:r w:rsidR="009E7078" w:rsidRPr="005F5363">
        <w:rPr>
          <w:rFonts w:ascii="Verdana" w:hAnsi="Verdana"/>
          <w:sz w:val="18"/>
          <w:szCs w:val="18"/>
        </w:rPr>
        <w:t xml:space="preserve"> ust. </w:t>
      </w:r>
      <w:r w:rsidRPr="005F5363">
        <w:rPr>
          <w:rFonts w:ascii="Verdana" w:hAnsi="Verdana"/>
          <w:sz w:val="18"/>
          <w:szCs w:val="18"/>
        </w:rPr>
        <w:t xml:space="preserve">1 i niezastrzeżonych przez inne kary umowne w wysokości </w:t>
      </w:r>
      <w:r w:rsidRPr="0047068E">
        <w:rPr>
          <w:rFonts w:ascii="Verdana" w:hAnsi="Verdana"/>
          <w:sz w:val="18"/>
          <w:szCs w:val="18"/>
        </w:rPr>
        <w:t>0,2%</w:t>
      </w:r>
      <w:r w:rsidRPr="005F5363">
        <w:rPr>
          <w:rFonts w:ascii="Verdana" w:hAnsi="Verdana"/>
          <w:sz w:val="18"/>
          <w:szCs w:val="18"/>
        </w:rPr>
        <w:t xml:space="preserve"> wynagrodzenia</w:t>
      </w:r>
      <w:r w:rsidR="00B9075C" w:rsidRPr="005F5363">
        <w:rPr>
          <w:rFonts w:ascii="Verdana" w:hAnsi="Verdana"/>
          <w:sz w:val="18"/>
          <w:szCs w:val="18"/>
        </w:rPr>
        <w:t xml:space="preserve"> netto</w:t>
      </w:r>
      <w:r w:rsidR="00232273">
        <w:rPr>
          <w:rFonts w:ascii="Verdana" w:hAnsi="Verdana"/>
          <w:sz w:val="18"/>
          <w:szCs w:val="18"/>
        </w:rPr>
        <w:t>,</w:t>
      </w:r>
      <w:r w:rsidRPr="005F5363">
        <w:rPr>
          <w:rFonts w:ascii="Verdana" w:hAnsi="Verdana"/>
          <w:sz w:val="18"/>
          <w:szCs w:val="18"/>
        </w:rPr>
        <w:t xml:space="preserve"> o którym mowa w § 2 ust. 1 Umowy za każdy rozpoczęty dzień zwłoki;</w:t>
      </w:r>
    </w:p>
    <w:p w14:paraId="31103699" w14:textId="0046B574"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zwłoki Wykonawcy w zakresie jakichkolwiek terminów ustalonych w Umowie </w:t>
      </w:r>
      <w:r w:rsidRPr="005F5363">
        <w:rPr>
          <w:rFonts w:ascii="Verdana" w:hAnsi="Verdana"/>
          <w:sz w:val="18"/>
          <w:szCs w:val="18"/>
        </w:rPr>
        <w:br/>
        <w:t>z wyłączeniem terminu § 3</w:t>
      </w:r>
      <w:r w:rsidR="00D96CF3" w:rsidRPr="005F5363">
        <w:rPr>
          <w:rFonts w:ascii="Verdana" w:hAnsi="Verdana"/>
          <w:sz w:val="18"/>
          <w:szCs w:val="18"/>
        </w:rPr>
        <w:t xml:space="preserve"> ust. 1</w:t>
      </w:r>
      <w:r w:rsidRPr="005F5363">
        <w:rPr>
          <w:rFonts w:ascii="Verdana" w:hAnsi="Verdana"/>
          <w:sz w:val="18"/>
          <w:szCs w:val="18"/>
        </w:rPr>
        <w:t xml:space="preserve"> i niezastrzeżonych przez inne kary umowne w wysokości </w:t>
      </w:r>
      <w:r w:rsidRPr="0047068E">
        <w:rPr>
          <w:rFonts w:ascii="Verdana" w:hAnsi="Verdana"/>
          <w:sz w:val="18"/>
          <w:szCs w:val="18"/>
        </w:rPr>
        <w:t>0,1%</w:t>
      </w:r>
      <w:r w:rsidRPr="005F5363">
        <w:rPr>
          <w:rFonts w:ascii="Verdana" w:hAnsi="Verdana"/>
          <w:sz w:val="18"/>
          <w:szCs w:val="18"/>
        </w:rPr>
        <w:t xml:space="preserve"> wynagrodzenia </w:t>
      </w:r>
      <w:r w:rsidR="00B9075C" w:rsidRPr="005F5363">
        <w:rPr>
          <w:rFonts w:ascii="Verdana" w:hAnsi="Verdana"/>
          <w:sz w:val="18"/>
          <w:szCs w:val="18"/>
        </w:rPr>
        <w:t>netto</w:t>
      </w:r>
      <w:r w:rsidR="00EF78A8">
        <w:rPr>
          <w:rFonts w:ascii="Verdana" w:hAnsi="Verdana"/>
          <w:sz w:val="18"/>
          <w:szCs w:val="18"/>
        </w:rPr>
        <w:t>,</w:t>
      </w:r>
      <w:r w:rsidRPr="005F5363">
        <w:rPr>
          <w:rFonts w:ascii="Verdana" w:hAnsi="Verdana"/>
          <w:sz w:val="18"/>
          <w:szCs w:val="18"/>
        </w:rPr>
        <w:t xml:space="preserve"> o którym mowa w § 2 ust. 1 Umowy za każdy rozpoczęty dzień zwłoki;</w:t>
      </w:r>
    </w:p>
    <w:p w14:paraId="560B59BB" w14:textId="72AF7D16"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lastRenderedPageBreak/>
        <w:t xml:space="preserve">spowodowania przerwy w realizacji prac projektowych lub robót z przyczyn leżących po stronie Wykonawcy w wysokości </w:t>
      </w:r>
      <w:r w:rsidRPr="0047068E">
        <w:rPr>
          <w:rFonts w:ascii="Verdana" w:hAnsi="Verdana"/>
          <w:sz w:val="18"/>
          <w:szCs w:val="18"/>
        </w:rPr>
        <w:t>0,1%</w:t>
      </w:r>
      <w:r w:rsidRPr="005F5363">
        <w:rPr>
          <w:rFonts w:ascii="Verdana" w:hAnsi="Verdana"/>
          <w:sz w:val="18"/>
          <w:szCs w:val="18"/>
        </w:rPr>
        <w:t xml:space="preserve"> wynagrodzenia</w:t>
      </w:r>
      <w:r w:rsidR="00EF78A8">
        <w:rPr>
          <w:rFonts w:ascii="Verdana" w:hAnsi="Verdana"/>
          <w:sz w:val="18"/>
          <w:szCs w:val="18"/>
        </w:rPr>
        <w:t>,</w:t>
      </w:r>
      <w:r w:rsidRPr="005F5363">
        <w:rPr>
          <w:rFonts w:ascii="Verdana" w:hAnsi="Verdana"/>
          <w:sz w:val="18"/>
          <w:szCs w:val="18"/>
        </w:rPr>
        <w:t xml:space="preserve"> o którym mowa w § 2 ust. 1 Umowy za każdy dzień </w:t>
      </w:r>
      <w:r w:rsidR="00EF78A8">
        <w:rPr>
          <w:rFonts w:ascii="Verdana" w:hAnsi="Verdana"/>
          <w:sz w:val="18"/>
          <w:szCs w:val="18"/>
        </w:rPr>
        <w:t>przerwy</w:t>
      </w:r>
      <w:r w:rsidRPr="005F5363">
        <w:rPr>
          <w:rFonts w:ascii="Verdana" w:hAnsi="Verdana"/>
          <w:sz w:val="18"/>
          <w:szCs w:val="18"/>
        </w:rPr>
        <w:t>;</w:t>
      </w:r>
    </w:p>
    <w:p w14:paraId="0C7E4616" w14:textId="35801D32"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zwłoki w usunięciu przez Wykonawcę awarii w wysokości </w:t>
      </w:r>
      <w:r w:rsidRPr="005F5363">
        <w:rPr>
          <w:rFonts w:ascii="Verdana" w:hAnsi="Verdana"/>
          <w:sz w:val="18"/>
          <w:szCs w:val="18"/>
        </w:rPr>
        <w:br/>
      </w:r>
      <w:r w:rsidRPr="0047068E">
        <w:rPr>
          <w:rFonts w:ascii="Verdana" w:hAnsi="Verdana"/>
          <w:sz w:val="18"/>
          <w:szCs w:val="18"/>
        </w:rPr>
        <w:t>0,03%</w:t>
      </w:r>
      <w:r w:rsidRPr="005F5363">
        <w:rPr>
          <w:rFonts w:ascii="Verdana" w:hAnsi="Verdana"/>
          <w:sz w:val="18"/>
          <w:szCs w:val="18"/>
        </w:rPr>
        <w:t xml:space="preserve"> wynagrodzenia</w:t>
      </w:r>
      <w:r w:rsidR="00B9075C" w:rsidRPr="005F5363">
        <w:rPr>
          <w:rFonts w:ascii="Verdana" w:hAnsi="Verdana"/>
          <w:sz w:val="18"/>
          <w:szCs w:val="18"/>
        </w:rPr>
        <w:t xml:space="preserve"> netto</w:t>
      </w:r>
      <w:r w:rsidR="00EF78A8" w:rsidRPr="00EF78A8">
        <w:rPr>
          <w:rFonts w:ascii="Verdana" w:hAnsi="Verdana"/>
          <w:sz w:val="18"/>
          <w:szCs w:val="18"/>
        </w:rPr>
        <w:t>, o którym mowa w § 2 ust. 1 Umowy</w:t>
      </w:r>
      <w:r w:rsidRPr="005F5363">
        <w:rPr>
          <w:rFonts w:ascii="Verdana" w:hAnsi="Verdana"/>
          <w:sz w:val="18"/>
          <w:szCs w:val="18"/>
        </w:rPr>
        <w:t xml:space="preserve"> za każdy rozpoczęty dzień zwłoki;</w:t>
      </w:r>
    </w:p>
    <w:p w14:paraId="635363BA" w14:textId="6B670436"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zwłoki w usunięciu przez Wykonawcę wad, lub usterek w wysokości </w:t>
      </w:r>
      <w:r w:rsidRPr="005F5363">
        <w:rPr>
          <w:rFonts w:ascii="Verdana" w:hAnsi="Verdana"/>
          <w:sz w:val="18"/>
          <w:szCs w:val="18"/>
        </w:rPr>
        <w:br/>
      </w:r>
      <w:r w:rsidRPr="0047068E">
        <w:rPr>
          <w:rFonts w:ascii="Verdana" w:hAnsi="Verdana"/>
          <w:sz w:val="18"/>
          <w:szCs w:val="18"/>
        </w:rPr>
        <w:t>0,01%</w:t>
      </w:r>
      <w:r w:rsidRPr="005F5363">
        <w:rPr>
          <w:rFonts w:ascii="Verdana" w:hAnsi="Verdana"/>
          <w:sz w:val="18"/>
          <w:szCs w:val="18"/>
        </w:rPr>
        <w:t xml:space="preserve"> wynagrodzenia</w:t>
      </w:r>
      <w:r w:rsidR="00B9075C" w:rsidRPr="005F5363">
        <w:rPr>
          <w:rFonts w:ascii="Verdana" w:hAnsi="Verdana"/>
          <w:sz w:val="18"/>
          <w:szCs w:val="18"/>
        </w:rPr>
        <w:t xml:space="preserve"> netto</w:t>
      </w:r>
      <w:r w:rsidR="00EF78A8">
        <w:rPr>
          <w:rFonts w:ascii="Verdana" w:hAnsi="Verdana"/>
          <w:sz w:val="18"/>
          <w:szCs w:val="18"/>
        </w:rPr>
        <w:t>,</w:t>
      </w:r>
      <w:r w:rsidR="00EF78A8" w:rsidRPr="00EF78A8">
        <w:rPr>
          <w:rFonts w:ascii="Verdana" w:hAnsi="Verdana"/>
          <w:sz w:val="18"/>
          <w:szCs w:val="18"/>
        </w:rPr>
        <w:t xml:space="preserve"> o którym mowa w § 2 ust. 1 Umowy</w:t>
      </w:r>
      <w:r w:rsidRPr="005F5363">
        <w:rPr>
          <w:rFonts w:ascii="Verdana" w:hAnsi="Verdana"/>
          <w:sz w:val="18"/>
          <w:szCs w:val="18"/>
        </w:rPr>
        <w:t xml:space="preserve"> za każdy rozpoczęty dzień zwłoki, za każdy przypadek;</w:t>
      </w:r>
    </w:p>
    <w:p w14:paraId="1125B715" w14:textId="6494ABBD"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braku zapłaty lub nieterminowej zapłaty wynagrodzenia należnego podwykonawcom lub dalszym podwykonawcom w wysokości </w:t>
      </w:r>
      <w:r w:rsidRPr="0047068E">
        <w:rPr>
          <w:rFonts w:ascii="Verdana" w:hAnsi="Verdana"/>
          <w:sz w:val="18"/>
          <w:szCs w:val="18"/>
        </w:rPr>
        <w:t>0,1%</w:t>
      </w:r>
      <w:r w:rsidRPr="005F5363">
        <w:rPr>
          <w:rFonts w:ascii="Verdana" w:hAnsi="Verdana"/>
          <w:sz w:val="18"/>
          <w:szCs w:val="18"/>
        </w:rPr>
        <w:t xml:space="preserve"> wynagrodzenia</w:t>
      </w:r>
      <w:r w:rsidR="00B9075C" w:rsidRPr="005F5363">
        <w:rPr>
          <w:rFonts w:ascii="Verdana" w:hAnsi="Verdana"/>
          <w:sz w:val="18"/>
          <w:szCs w:val="18"/>
        </w:rPr>
        <w:t xml:space="preserve"> netto</w:t>
      </w:r>
      <w:r w:rsidRPr="005F5363">
        <w:rPr>
          <w:rFonts w:ascii="Verdana" w:hAnsi="Verdana"/>
          <w:sz w:val="18"/>
          <w:szCs w:val="18"/>
        </w:rPr>
        <w:t xml:space="preserve"> o którym mowa w § 2 ust. 1 Umowy, za każdy przypadek naruszenia;</w:t>
      </w:r>
    </w:p>
    <w:p w14:paraId="6EED524E" w14:textId="69BD2729" w:rsidR="00787460" w:rsidRPr="005F5363" w:rsidRDefault="00787460" w:rsidP="008F5C63">
      <w:pPr>
        <w:numPr>
          <w:ilvl w:val="0"/>
          <w:numId w:val="39"/>
        </w:numPr>
        <w:autoSpaceDE w:val="0"/>
        <w:autoSpaceDN w:val="0"/>
        <w:adjustRightInd w:val="0"/>
        <w:spacing w:before="120" w:line="360" w:lineRule="auto"/>
        <w:ind w:left="709" w:right="19" w:hanging="284"/>
        <w:jc w:val="both"/>
        <w:rPr>
          <w:rFonts w:ascii="Verdana" w:hAnsi="Verdana"/>
          <w:sz w:val="18"/>
          <w:szCs w:val="18"/>
        </w:rPr>
      </w:pPr>
      <w:r w:rsidRPr="005F5363">
        <w:rPr>
          <w:rFonts w:ascii="Verdana" w:hAnsi="Verdana"/>
          <w:sz w:val="18"/>
          <w:szCs w:val="18"/>
        </w:rPr>
        <w:t xml:space="preserve">nieprzedłożenia do zaakceptowania projektu umowy o podwykonawstwo, której przedmiotem są roboty budowlane, lub projektu jej zmiany w wysokości </w:t>
      </w:r>
      <w:r w:rsidRPr="0047068E">
        <w:rPr>
          <w:rFonts w:ascii="Verdana" w:hAnsi="Verdana"/>
          <w:sz w:val="18"/>
          <w:szCs w:val="18"/>
        </w:rPr>
        <w:t>0,1%</w:t>
      </w:r>
      <w:r w:rsidRPr="005F5363">
        <w:rPr>
          <w:rFonts w:ascii="Verdana" w:hAnsi="Verdana"/>
          <w:sz w:val="18"/>
          <w:szCs w:val="18"/>
        </w:rPr>
        <w:t xml:space="preserve"> wynagrodzenia </w:t>
      </w:r>
      <w:r w:rsidR="00B9075C" w:rsidRPr="005F5363">
        <w:rPr>
          <w:rFonts w:ascii="Verdana" w:hAnsi="Verdana"/>
          <w:sz w:val="18"/>
          <w:szCs w:val="18"/>
        </w:rPr>
        <w:t>netto</w:t>
      </w:r>
      <w:r w:rsidRPr="005F5363">
        <w:rPr>
          <w:rFonts w:ascii="Verdana" w:hAnsi="Verdana"/>
          <w:sz w:val="18"/>
          <w:szCs w:val="18"/>
        </w:rPr>
        <w:t xml:space="preserve"> o którym mowa w § 2 ust. 1 Umowy, za każdy przypadek naruszenia;</w:t>
      </w:r>
    </w:p>
    <w:p w14:paraId="217B6496" w14:textId="18944529" w:rsidR="00787460" w:rsidRPr="005F5363" w:rsidRDefault="00787460" w:rsidP="00EE26A8">
      <w:pPr>
        <w:numPr>
          <w:ilvl w:val="0"/>
          <w:numId w:val="39"/>
        </w:numPr>
        <w:autoSpaceDE w:val="0"/>
        <w:autoSpaceDN w:val="0"/>
        <w:adjustRightInd w:val="0"/>
        <w:spacing w:before="120" w:line="360" w:lineRule="auto"/>
        <w:ind w:left="709" w:right="19" w:hanging="425"/>
        <w:jc w:val="both"/>
        <w:rPr>
          <w:rFonts w:ascii="Verdana" w:hAnsi="Verdana"/>
          <w:sz w:val="18"/>
          <w:szCs w:val="18"/>
        </w:rPr>
      </w:pPr>
      <w:r w:rsidRPr="005F5363">
        <w:rPr>
          <w:rFonts w:ascii="Verdana" w:hAnsi="Verdana"/>
          <w:sz w:val="18"/>
          <w:szCs w:val="18"/>
        </w:rPr>
        <w:t xml:space="preserve">nieprzedłożenia poświadczonej za zgodność z oryginałem kopii umowy o podwykonawstwo lub jej zmiany w wysokości </w:t>
      </w:r>
      <w:r w:rsidRPr="0047068E">
        <w:rPr>
          <w:rFonts w:ascii="Verdana" w:hAnsi="Verdana"/>
          <w:sz w:val="18"/>
          <w:szCs w:val="18"/>
        </w:rPr>
        <w:t>0,1%</w:t>
      </w:r>
      <w:r w:rsidRPr="005F5363">
        <w:rPr>
          <w:rFonts w:ascii="Verdana" w:hAnsi="Verdana"/>
          <w:sz w:val="18"/>
          <w:szCs w:val="18"/>
        </w:rPr>
        <w:t xml:space="preserve"> wynagrodzenia </w:t>
      </w:r>
      <w:r w:rsidR="00B9075C" w:rsidRPr="005F5363">
        <w:rPr>
          <w:rFonts w:ascii="Verdana" w:hAnsi="Verdana"/>
          <w:sz w:val="18"/>
          <w:szCs w:val="18"/>
        </w:rPr>
        <w:t>netto</w:t>
      </w:r>
      <w:r w:rsidRPr="005F5363">
        <w:rPr>
          <w:rFonts w:ascii="Verdana" w:hAnsi="Verdana"/>
          <w:sz w:val="18"/>
          <w:szCs w:val="18"/>
        </w:rPr>
        <w:t xml:space="preserve"> o którym mowa w § 2 ust. 1 Umowy, za każdy przypadek naruszenia;</w:t>
      </w:r>
    </w:p>
    <w:p w14:paraId="15CE97DA" w14:textId="74A6F1AF" w:rsidR="00787460" w:rsidRPr="005F5363" w:rsidRDefault="00787460" w:rsidP="00EE26A8">
      <w:pPr>
        <w:numPr>
          <w:ilvl w:val="0"/>
          <w:numId w:val="39"/>
        </w:numPr>
        <w:autoSpaceDE w:val="0"/>
        <w:autoSpaceDN w:val="0"/>
        <w:adjustRightInd w:val="0"/>
        <w:spacing w:before="120" w:line="360" w:lineRule="auto"/>
        <w:ind w:left="709" w:right="19" w:hanging="425"/>
        <w:jc w:val="both"/>
        <w:rPr>
          <w:rFonts w:ascii="Verdana" w:hAnsi="Verdana"/>
          <w:sz w:val="18"/>
          <w:szCs w:val="18"/>
        </w:rPr>
      </w:pPr>
      <w:r w:rsidRPr="005F5363">
        <w:rPr>
          <w:rFonts w:ascii="Verdana" w:hAnsi="Verdana"/>
          <w:sz w:val="18"/>
          <w:szCs w:val="18"/>
        </w:rPr>
        <w:t xml:space="preserve">braku zmiany umowy o podwykonawstwo w zakresie terminu zapłaty w wysokości </w:t>
      </w:r>
      <w:r w:rsidRPr="0047068E">
        <w:rPr>
          <w:rFonts w:ascii="Verdana" w:hAnsi="Verdana"/>
          <w:sz w:val="18"/>
          <w:szCs w:val="18"/>
        </w:rPr>
        <w:t>0,1%</w:t>
      </w:r>
      <w:r w:rsidRPr="005F5363">
        <w:rPr>
          <w:rFonts w:ascii="Verdana" w:hAnsi="Verdana"/>
          <w:sz w:val="18"/>
          <w:szCs w:val="18"/>
        </w:rPr>
        <w:t xml:space="preserve"> wartości wynagrodzenia </w:t>
      </w:r>
      <w:r w:rsidR="00EF78A8">
        <w:rPr>
          <w:rFonts w:ascii="Verdana" w:hAnsi="Verdana"/>
          <w:sz w:val="18"/>
          <w:szCs w:val="18"/>
        </w:rPr>
        <w:t>netto</w:t>
      </w:r>
      <w:r w:rsidR="00232273">
        <w:rPr>
          <w:rFonts w:ascii="Verdana" w:hAnsi="Verdana"/>
          <w:sz w:val="18"/>
          <w:szCs w:val="18"/>
        </w:rPr>
        <w:t>,</w:t>
      </w:r>
      <w:r w:rsidRPr="005F5363">
        <w:rPr>
          <w:rFonts w:ascii="Verdana" w:hAnsi="Verdana"/>
          <w:sz w:val="18"/>
          <w:szCs w:val="18"/>
        </w:rPr>
        <w:t xml:space="preserve"> o którym mowa w § 2 ust. 1 Umowy, za każdy przypadek naruszenia;</w:t>
      </w:r>
    </w:p>
    <w:p w14:paraId="31A43301" w14:textId="549F5667" w:rsidR="00787460" w:rsidRPr="005F5363" w:rsidRDefault="00787460" w:rsidP="00EE26A8">
      <w:pPr>
        <w:numPr>
          <w:ilvl w:val="0"/>
          <w:numId w:val="39"/>
        </w:numPr>
        <w:autoSpaceDE w:val="0"/>
        <w:autoSpaceDN w:val="0"/>
        <w:adjustRightInd w:val="0"/>
        <w:spacing w:before="120" w:line="360" w:lineRule="auto"/>
        <w:ind w:left="709" w:right="19" w:hanging="425"/>
        <w:jc w:val="both"/>
        <w:rPr>
          <w:rFonts w:ascii="Verdana" w:hAnsi="Verdana"/>
          <w:sz w:val="18"/>
          <w:szCs w:val="18"/>
        </w:rPr>
      </w:pPr>
      <w:r w:rsidRPr="005F5363">
        <w:rPr>
          <w:rFonts w:ascii="Verdana" w:hAnsi="Verdana"/>
          <w:sz w:val="18"/>
          <w:szCs w:val="18"/>
        </w:rPr>
        <w:t>nieprzedstawienia dokumentów, o których mowa w §</w:t>
      </w:r>
      <w:r w:rsidR="00085298" w:rsidRPr="005F5363">
        <w:rPr>
          <w:rFonts w:ascii="Verdana" w:hAnsi="Verdana"/>
          <w:sz w:val="18"/>
          <w:szCs w:val="18"/>
        </w:rPr>
        <w:t xml:space="preserve"> 26 </w:t>
      </w:r>
      <w:r w:rsidRPr="005F5363">
        <w:rPr>
          <w:rFonts w:ascii="Verdana" w:hAnsi="Verdana"/>
          <w:sz w:val="18"/>
          <w:szCs w:val="18"/>
        </w:rPr>
        <w:t>ust.</w:t>
      </w:r>
      <w:r w:rsidR="00085298" w:rsidRPr="005F5363">
        <w:rPr>
          <w:rFonts w:ascii="Verdana" w:hAnsi="Verdana"/>
          <w:sz w:val="18"/>
          <w:szCs w:val="18"/>
        </w:rPr>
        <w:t xml:space="preserve"> 2</w:t>
      </w:r>
      <w:r w:rsidRPr="005F5363">
        <w:rPr>
          <w:rFonts w:ascii="Verdana" w:hAnsi="Verdana"/>
          <w:sz w:val="18"/>
          <w:szCs w:val="18"/>
        </w:rPr>
        <w:t xml:space="preserve"> w wysokości </w:t>
      </w:r>
      <w:r w:rsidRPr="0047068E">
        <w:rPr>
          <w:rFonts w:ascii="Verdana" w:hAnsi="Verdana"/>
          <w:sz w:val="18"/>
          <w:szCs w:val="18"/>
        </w:rPr>
        <w:t>0,1%</w:t>
      </w:r>
      <w:r w:rsidRPr="005F5363">
        <w:rPr>
          <w:rFonts w:ascii="Verdana" w:hAnsi="Verdana"/>
          <w:sz w:val="18"/>
          <w:szCs w:val="18"/>
        </w:rPr>
        <w:t xml:space="preserve"> wartości wynagrodzenia </w:t>
      </w:r>
      <w:r w:rsidR="00B9075C" w:rsidRPr="005F5363">
        <w:rPr>
          <w:rFonts w:ascii="Verdana" w:hAnsi="Verdana"/>
          <w:sz w:val="18"/>
          <w:szCs w:val="18"/>
        </w:rPr>
        <w:t>netto</w:t>
      </w:r>
      <w:r w:rsidR="00EF78A8">
        <w:rPr>
          <w:rFonts w:ascii="Verdana" w:hAnsi="Verdana"/>
          <w:sz w:val="18"/>
          <w:szCs w:val="18"/>
        </w:rPr>
        <w:t>,</w:t>
      </w:r>
      <w:r w:rsidRPr="005F5363">
        <w:rPr>
          <w:rFonts w:ascii="Verdana" w:hAnsi="Verdana"/>
          <w:sz w:val="18"/>
          <w:szCs w:val="18"/>
        </w:rPr>
        <w:t xml:space="preserve"> o którym mowa w § 2 ust. 1 Umowy, za brak dokumentacji w odniesieniu do każdej osoby, co do której Wykonawca nie wykaże zatrudnienia na podstawie umowy o pracę;</w:t>
      </w:r>
    </w:p>
    <w:p w14:paraId="034578AC" w14:textId="31A07A9F" w:rsidR="00787460" w:rsidRPr="005F5363" w:rsidRDefault="00787460" w:rsidP="00EE26A8">
      <w:pPr>
        <w:numPr>
          <w:ilvl w:val="0"/>
          <w:numId w:val="39"/>
        </w:numPr>
        <w:autoSpaceDE w:val="0"/>
        <w:autoSpaceDN w:val="0"/>
        <w:adjustRightInd w:val="0"/>
        <w:spacing w:before="120" w:line="360" w:lineRule="auto"/>
        <w:ind w:left="709" w:right="19" w:hanging="425"/>
        <w:jc w:val="both"/>
        <w:rPr>
          <w:rFonts w:ascii="Verdana" w:hAnsi="Verdana"/>
          <w:sz w:val="18"/>
          <w:szCs w:val="18"/>
        </w:rPr>
      </w:pPr>
      <w:r w:rsidRPr="005F5363">
        <w:rPr>
          <w:rFonts w:ascii="Verdana" w:hAnsi="Verdana"/>
          <w:sz w:val="18"/>
          <w:szCs w:val="18"/>
        </w:rPr>
        <w:t xml:space="preserve">zastosowania przy wykonywaniu Przedmiotu Umowy wyrobów budowlanych, materiałów, urządzeń i elementów wyposażenia, które naruszają zapisy Umowy - w wysokości </w:t>
      </w:r>
      <w:r w:rsidRPr="0047068E">
        <w:rPr>
          <w:rFonts w:ascii="Verdana" w:hAnsi="Verdana"/>
          <w:sz w:val="18"/>
          <w:szCs w:val="18"/>
        </w:rPr>
        <w:t>0,1%</w:t>
      </w:r>
      <w:r w:rsidRPr="005F5363">
        <w:rPr>
          <w:rFonts w:ascii="Verdana" w:hAnsi="Verdana"/>
          <w:sz w:val="18"/>
          <w:szCs w:val="18"/>
        </w:rPr>
        <w:t xml:space="preserve"> wartości wynagrodzenia </w:t>
      </w:r>
      <w:r w:rsidR="00B9075C" w:rsidRPr="005F5363">
        <w:rPr>
          <w:rFonts w:ascii="Verdana" w:hAnsi="Verdana"/>
          <w:sz w:val="18"/>
          <w:szCs w:val="18"/>
        </w:rPr>
        <w:t>netto</w:t>
      </w:r>
      <w:r w:rsidR="001924F6">
        <w:rPr>
          <w:rFonts w:ascii="Verdana" w:hAnsi="Verdana"/>
          <w:sz w:val="18"/>
          <w:szCs w:val="18"/>
        </w:rPr>
        <w:t>,</w:t>
      </w:r>
      <w:r w:rsidRPr="005F5363">
        <w:rPr>
          <w:rFonts w:ascii="Verdana" w:hAnsi="Verdana"/>
          <w:sz w:val="18"/>
          <w:szCs w:val="18"/>
        </w:rPr>
        <w:t xml:space="preserve"> o którym mowa w § 2 ust. 1 Umowy, za każdy przypadek naruszenia, a w przypadku zwłoki w przedłożeniu wymaganej </w:t>
      </w:r>
      <w:r w:rsidR="001924F6">
        <w:rPr>
          <w:rFonts w:ascii="Verdana" w:hAnsi="Verdana"/>
          <w:sz w:val="18"/>
          <w:szCs w:val="18"/>
        </w:rPr>
        <w:t>postanowieniem</w:t>
      </w:r>
      <w:r w:rsidRPr="005F5363">
        <w:rPr>
          <w:rFonts w:ascii="Verdana" w:hAnsi="Verdana"/>
          <w:sz w:val="18"/>
          <w:szCs w:val="18"/>
        </w:rPr>
        <w:t xml:space="preserve"> Umowy dokumentacji – w wysokości </w:t>
      </w:r>
      <w:r w:rsidRPr="0047068E">
        <w:rPr>
          <w:rFonts w:ascii="Verdana" w:hAnsi="Verdana"/>
          <w:sz w:val="18"/>
          <w:szCs w:val="18"/>
        </w:rPr>
        <w:t>0,1%</w:t>
      </w:r>
      <w:r w:rsidRPr="005F5363">
        <w:rPr>
          <w:rFonts w:ascii="Verdana" w:hAnsi="Verdana"/>
          <w:sz w:val="18"/>
          <w:szCs w:val="18"/>
        </w:rPr>
        <w:t xml:space="preserve"> wynagrodzenia </w:t>
      </w:r>
      <w:r w:rsidR="00B9075C" w:rsidRPr="005F5363">
        <w:rPr>
          <w:rFonts w:ascii="Verdana" w:hAnsi="Verdana"/>
          <w:sz w:val="18"/>
          <w:szCs w:val="18"/>
        </w:rPr>
        <w:t>netto</w:t>
      </w:r>
      <w:r w:rsidRPr="005F5363">
        <w:rPr>
          <w:rFonts w:ascii="Verdana" w:hAnsi="Verdana"/>
          <w:sz w:val="18"/>
          <w:szCs w:val="18"/>
        </w:rPr>
        <w:t xml:space="preserve"> o którym mowa w § 2 ust. 1 Umowy, za każdy rozpoczęty dzień zwłoki</w:t>
      </w:r>
      <w:r w:rsidR="001D2AE3" w:rsidRPr="005F5363">
        <w:rPr>
          <w:rFonts w:ascii="Verdana" w:hAnsi="Verdana"/>
          <w:sz w:val="18"/>
          <w:szCs w:val="18"/>
        </w:rPr>
        <w:t>;</w:t>
      </w:r>
    </w:p>
    <w:p w14:paraId="49909C50" w14:textId="748CE78C" w:rsidR="00085298" w:rsidRPr="005F5363" w:rsidRDefault="00085298" w:rsidP="00EE26A8">
      <w:pPr>
        <w:numPr>
          <w:ilvl w:val="0"/>
          <w:numId w:val="39"/>
        </w:numPr>
        <w:autoSpaceDE w:val="0"/>
        <w:autoSpaceDN w:val="0"/>
        <w:adjustRightInd w:val="0"/>
        <w:spacing w:before="120" w:line="360" w:lineRule="auto"/>
        <w:ind w:left="709" w:right="19" w:hanging="425"/>
        <w:jc w:val="both"/>
        <w:rPr>
          <w:rFonts w:ascii="Verdana" w:hAnsi="Verdana"/>
          <w:sz w:val="18"/>
          <w:szCs w:val="18"/>
        </w:rPr>
      </w:pPr>
      <w:r w:rsidRPr="005F5363">
        <w:rPr>
          <w:rFonts w:ascii="Verdana" w:hAnsi="Verdana"/>
          <w:sz w:val="18"/>
          <w:szCs w:val="18"/>
        </w:rPr>
        <w:t>Nieusprawiedliwiony brak na spotkaniach, o których mowa w § 17 wezwanych osób wskazanych w § 11</w:t>
      </w:r>
      <w:r w:rsidR="0047068E">
        <w:rPr>
          <w:rFonts w:ascii="Verdana" w:hAnsi="Verdana"/>
          <w:sz w:val="18"/>
          <w:szCs w:val="18"/>
        </w:rPr>
        <w:t>,</w:t>
      </w:r>
      <w:r w:rsidRPr="005F5363">
        <w:rPr>
          <w:rFonts w:ascii="Verdana" w:hAnsi="Verdana"/>
          <w:sz w:val="18"/>
          <w:szCs w:val="18"/>
        </w:rPr>
        <w:t xml:space="preserve"> w wysokości 1000 PLN za każdą osobę</w:t>
      </w:r>
      <w:r w:rsidR="001D2AE3" w:rsidRPr="005F5363">
        <w:rPr>
          <w:rFonts w:ascii="Verdana" w:hAnsi="Verdana"/>
          <w:sz w:val="18"/>
          <w:szCs w:val="18"/>
        </w:rPr>
        <w:t>;</w:t>
      </w:r>
    </w:p>
    <w:p w14:paraId="295750DC" w14:textId="21C65A08" w:rsidR="001D2AE3" w:rsidRPr="005F5363" w:rsidRDefault="001D2AE3" w:rsidP="00EE26A8">
      <w:pPr>
        <w:numPr>
          <w:ilvl w:val="0"/>
          <w:numId w:val="39"/>
        </w:numPr>
        <w:autoSpaceDE w:val="0"/>
        <w:autoSpaceDN w:val="0"/>
        <w:adjustRightInd w:val="0"/>
        <w:spacing w:before="120" w:line="360" w:lineRule="auto"/>
        <w:ind w:left="709" w:right="19" w:hanging="425"/>
        <w:jc w:val="both"/>
        <w:rPr>
          <w:rFonts w:ascii="Verdana" w:hAnsi="Verdana"/>
          <w:sz w:val="18"/>
          <w:szCs w:val="18"/>
        </w:rPr>
      </w:pPr>
      <w:r w:rsidRPr="005F5363">
        <w:rPr>
          <w:rFonts w:ascii="Verdana" w:hAnsi="Verdana"/>
          <w:sz w:val="18"/>
          <w:szCs w:val="18"/>
        </w:rPr>
        <w:t>Nieusprawiedliwione niewypełnienie w terminie innych obowiązków, , o których mowa w  § 17 w wysokości 1000 PLN za każdy przypadek;</w:t>
      </w:r>
    </w:p>
    <w:p w14:paraId="7C0FD9A9" w14:textId="0D91D040" w:rsidR="001D2AE3" w:rsidRPr="005F5363" w:rsidRDefault="001D2AE3" w:rsidP="00EE26A8">
      <w:pPr>
        <w:pStyle w:val="Akapitzlist"/>
        <w:numPr>
          <w:ilvl w:val="0"/>
          <w:numId w:val="39"/>
        </w:numPr>
        <w:spacing w:before="120" w:line="360" w:lineRule="auto"/>
        <w:ind w:hanging="501"/>
        <w:jc w:val="both"/>
        <w:rPr>
          <w:rFonts w:ascii="Verdana" w:hAnsi="Verdana"/>
          <w:sz w:val="18"/>
          <w:szCs w:val="18"/>
        </w:rPr>
      </w:pPr>
      <w:r w:rsidRPr="005F5363">
        <w:rPr>
          <w:rFonts w:ascii="Verdana" w:hAnsi="Verdana"/>
          <w:sz w:val="18"/>
          <w:szCs w:val="18"/>
        </w:rPr>
        <w:t>Wysokość kar umownych za naruszenia następujących zasad BHP:</w:t>
      </w:r>
    </w:p>
    <w:p w14:paraId="122F81FB"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a)</w:t>
      </w:r>
      <w:r w:rsidRPr="005F5363">
        <w:rPr>
          <w:rFonts w:ascii="Verdana" w:hAnsi="Verdana"/>
          <w:sz w:val="18"/>
          <w:szCs w:val="18"/>
        </w:rPr>
        <w:tab/>
        <w:t xml:space="preserve">   przebywanie na terenie budowy w stanie nietrzeźwym lub wskazującym na spożycie alkoholu oraz pod wpływem środków narkotycznych (odurzających) w wysokości 2 000 PLN (za każdego pracownika) oraz wydalenie pracownika z budowy w trybie natychmiastowym,</w:t>
      </w:r>
    </w:p>
    <w:p w14:paraId="439A44AA"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lastRenderedPageBreak/>
        <w:t>b)</w:t>
      </w:r>
      <w:r w:rsidRPr="005F5363">
        <w:rPr>
          <w:rFonts w:ascii="Verdana" w:hAnsi="Verdana"/>
          <w:sz w:val="18"/>
          <w:szCs w:val="18"/>
        </w:rPr>
        <w:tab/>
        <w:t>nieprzerwanie w trybie natychmiastowym prac zagrażających zdrowiu i życiu, brak zabezpieczenia rejonu robót, brak poinformowania Kierownika ds. BHP lub Kierownika Budowy w przypadku nieprzewidzianego pogorszenia warunków bezpieczeństwa pracy, a w szczególności wystąpienia bezpośredniego zagrożenia dla zdrowia lub życia pracowników w wysokości 1 500 PLN (za każdy przypadek).</w:t>
      </w:r>
    </w:p>
    <w:p w14:paraId="1048F65E"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c)</w:t>
      </w:r>
      <w:r w:rsidRPr="005F5363">
        <w:rPr>
          <w:rFonts w:ascii="Verdana" w:hAnsi="Verdana"/>
          <w:sz w:val="18"/>
          <w:szCs w:val="18"/>
        </w:rPr>
        <w:tab/>
        <w:t>nieposiadanie stosownych uprawnień przez osoby kierujące lub obsługujące pojazdy samochodowe, maszyny robocze, urządzenia w wysokości 500 PLN (za  każdego pracownika),</w:t>
      </w:r>
    </w:p>
    <w:p w14:paraId="5A2027FF"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d)</w:t>
      </w:r>
      <w:r w:rsidRPr="005F5363">
        <w:rPr>
          <w:rFonts w:ascii="Verdana" w:hAnsi="Verdana"/>
          <w:sz w:val="18"/>
          <w:szCs w:val="18"/>
        </w:rPr>
        <w:tab/>
        <w:t>Niezapewnienie wymaganego nadzoru przez bezpośredniego przełożonego, przy wykonywaniu prac szczególnie niebezpiecznych w wysokości 500 PLN (za każdy przypadek),</w:t>
      </w:r>
    </w:p>
    <w:p w14:paraId="1EAB5627"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e)</w:t>
      </w:r>
      <w:r w:rsidRPr="005F5363">
        <w:rPr>
          <w:rFonts w:ascii="Verdana" w:hAnsi="Verdana"/>
          <w:sz w:val="18"/>
          <w:szCs w:val="18"/>
        </w:rPr>
        <w:tab/>
        <w:t>Prowadzenie robót niezgodnie z Umową w wysokości 500 PLN (za każdy przypadek),</w:t>
      </w:r>
    </w:p>
    <w:p w14:paraId="2E14DAF4"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f)</w:t>
      </w:r>
      <w:r w:rsidRPr="005F5363">
        <w:rPr>
          <w:rFonts w:ascii="Verdana" w:hAnsi="Verdana"/>
          <w:sz w:val="18"/>
          <w:szCs w:val="18"/>
        </w:rPr>
        <w:tab/>
        <w:t>Prowadzenie prac szczególnie niebezpiecznych bez pisemnego zezwolenia wydanego w trybie obowiązującym na terenie budowy lub niezgodnie z tym zezwoleniem w wysokości 500 PLN (za każdy przypadek),</w:t>
      </w:r>
    </w:p>
    <w:p w14:paraId="712092BC"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g)</w:t>
      </w:r>
      <w:r w:rsidRPr="005F5363">
        <w:rPr>
          <w:rFonts w:ascii="Verdana" w:hAnsi="Verdana"/>
          <w:sz w:val="18"/>
          <w:szCs w:val="18"/>
        </w:rPr>
        <w:tab/>
        <w:t>samowolne wejście do  zbiorników i innych przestrzeni zamkniętych w wysokości 500 PLN (za każdy przypadek),</w:t>
      </w:r>
    </w:p>
    <w:p w14:paraId="09AA3D2C"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h)</w:t>
      </w:r>
      <w:r w:rsidRPr="005F5363">
        <w:rPr>
          <w:rFonts w:ascii="Verdana" w:hAnsi="Verdana"/>
          <w:sz w:val="18"/>
          <w:szCs w:val="18"/>
        </w:rPr>
        <w:tab/>
        <w:t>Przebywanie osób nieuprawnionych w miejscach niedozwolonych i oznakowanych zakazem wstępu w wysokości 500 PLN (za każdy przypadek),</w:t>
      </w:r>
    </w:p>
    <w:p w14:paraId="62F972A9"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i)</w:t>
      </w:r>
      <w:r w:rsidRPr="005F5363">
        <w:rPr>
          <w:rFonts w:ascii="Verdana" w:hAnsi="Verdana"/>
          <w:sz w:val="18"/>
          <w:szCs w:val="18"/>
        </w:rPr>
        <w:tab/>
        <w:t>Rozpinanie ogrodzenia tymczasowego w wysokości 500 PLN (za każdy przypadek),</w:t>
      </w:r>
    </w:p>
    <w:p w14:paraId="16B0A7A5"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j)</w:t>
      </w:r>
      <w:r w:rsidRPr="005F5363">
        <w:rPr>
          <w:rFonts w:ascii="Verdana" w:hAnsi="Verdana"/>
          <w:sz w:val="18"/>
          <w:szCs w:val="18"/>
        </w:rPr>
        <w:tab/>
        <w:t>Niezabezpieczenie wykopów, szachtów, krawędzi, klatek schodowych, otworów oraz innych elementów budowy przed upadkiem z wysokości barierami stałymi lub w inny sposób uzgodniony z koordynatorem BHP oraz Inwestorem w wysokości 1 500 PLN (za każdy przypadek),</w:t>
      </w:r>
    </w:p>
    <w:p w14:paraId="121C2E26"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k)</w:t>
      </w:r>
      <w:r w:rsidRPr="005F5363">
        <w:rPr>
          <w:rFonts w:ascii="Verdana" w:hAnsi="Verdana"/>
          <w:sz w:val="18"/>
          <w:szCs w:val="18"/>
        </w:rPr>
        <w:tab/>
        <w:t>Niestosowanie środków ochrony zbiorowej lub ochrony indywidualnej zabezpieczającej przez upadkiem z wysokości w wysokości 1 500 PLN (za każdy przypadek),</w:t>
      </w:r>
    </w:p>
    <w:p w14:paraId="5E232D09"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l)</w:t>
      </w:r>
      <w:r w:rsidRPr="005F5363">
        <w:rPr>
          <w:rFonts w:ascii="Verdana" w:hAnsi="Verdana"/>
          <w:sz w:val="18"/>
          <w:szCs w:val="18"/>
        </w:rPr>
        <w:tab/>
        <w:t>Nieużywanie na terenie budowy środków ochrony indywidualnej: obuwia ochronnego, kasków ochronnych, okularów przeciwodpryskowych, środków ochrony słuchu i innych wymaganych środków ochrony indywidualnej w wysokości 100 PLN (za każdy przypadek),</w:t>
      </w:r>
    </w:p>
    <w:p w14:paraId="0683AC2F"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m)</w:t>
      </w:r>
      <w:r w:rsidRPr="005F5363">
        <w:rPr>
          <w:rFonts w:ascii="Verdana" w:hAnsi="Verdana"/>
          <w:sz w:val="18"/>
          <w:szCs w:val="18"/>
        </w:rPr>
        <w:tab/>
        <w:t>Używanie środków ochrony indywidualnej nieoznakowanych znakiem "CE" w wysokości 100 PLN (za każdy przypadek),</w:t>
      </w:r>
    </w:p>
    <w:p w14:paraId="0471287F"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n)</w:t>
      </w:r>
      <w:r w:rsidRPr="005F5363">
        <w:rPr>
          <w:rFonts w:ascii="Verdana" w:hAnsi="Verdana"/>
          <w:sz w:val="18"/>
          <w:szCs w:val="18"/>
        </w:rPr>
        <w:tab/>
        <w:t>Niestosowanie ubrań ochronnych, kamizelek o wysokiej widoczności oznakowanych w sposób widoczny nazwą firmy podwykonawcy w wysokości 100 PLN (za każdy przypadek),</w:t>
      </w:r>
    </w:p>
    <w:p w14:paraId="042B4411"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o)</w:t>
      </w:r>
      <w:r w:rsidRPr="005F5363">
        <w:rPr>
          <w:rFonts w:ascii="Verdana" w:hAnsi="Verdana"/>
          <w:sz w:val="18"/>
          <w:szCs w:val="18"/>
        </w:rPr>
        <w:tab/>
        <w:t>Stosowanie nadmiernie zabrudzonych ubrań w wysokości 100 PLN (za każdy przypadek),</w:t>
      </w:r>
    </w:p>
    <w:p w14:paraId="0ADEEEEF"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p)</w:t>
      </w:r>
      <w:r w:rsidRPr="005F5363">
        <w:rPr>
          <w:rFonts w:ascii="Verdana" w:hAnsi="Verdana"/>
          <w:sz w:val="18"/>
          <w:szCs w:val="18"/>
        </w:rPr>
        <w:tab/>
        <w:t xml:space="preserve">Nieprawidłowości przy stosowaniu urządzeń transportu bliskiego, w szczególności: brak sygnalisty – hakowego przeszkolonego w zakresie prowadzenia transportu z użyciem urządzeń transportu bliskiego, rozpoczynanie przez operatora żurawia operacji transportowej ładunku bez polecenia hakowego lub bez użycia sygnału dźwiękowego, niestosowanie lin </w:t>
      </w:r>
      <w:r w:rsidRPr="005F5363">
        <w:rPr>
          <w:rFonts w:ascii="Verdana" w:hAnsi="Verdana"/>
          <w:sz w:val="18"/>
          <w:szCs w:val="18"/>
        </w:rPr>
        <w:lastRenderedPageBreak/>
        <w:t>kierunkowych do prowadzenia ładunków, prowadzenie ładunków ręką przez pracownika w wysokości 500 PLN (za każdy przypadek),</w:t>
      </w:r>
    </w:p>
    <w:p w14:paraId="2581077D"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q)</w:t>
      </w:r>
      <w:r w:rsidRPr="005F5363">
        <w:rPr>
          <w:rFonts w:ascii="Verdana" w:hAnsi="Verdana"/>
          <w:sz w:val="18"/>
          <w:szCs w:val="18"/>
        </w:rPr>
        <w:tab/>
        <w:t>Zastawianie w jakiegokolwiek sposób ciągów komunikacyjnych stanowiących drogi, wyjścia ewakuacyjne w wysokości 500 PLN (za każdy przypadek),</w:t>
      </w:r>
    </w:p>
    <w:p w14:paraId="620916E2"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r)</w:t>
      </w:r>
      <w:r w:rsidRPr="005F5363">
        <w:rPr>
          <w:rFonts w:ascii="Verdana" w:hAnsi="Verdana"/>
          <w:sz w:val="18"/>
          <w:szCs w:val="18"/>
        </w:rPr>
        <w:tab/>
        <w:t>Zastawianie dostępu do podręcznego sprzętu gaśniczego w wysokości 500 PLN (za każdy przypadek),</w:t>
      </w:r>
    </w:p>
    <w:p w14:paraId="11BFB917"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s)</w:t>
      </w:r>
      <w:r w:rsidRPr="005F5363">
        <w:rPr>
          <w:rFonts w:ascii="Verdana" w:hAnsi="Verdana"/>
          <w:sz w:val="18"/>
          <w:szCs w:val="18"/>
        </w:rPr>
        <w:tab/>
        <w:t>Niezapewnienie na terenie prowadzonych prac należytego ładu i porządku, a w szczególności nieprzestrzeganie zasad ochrony p.poż. przy magazynowaniu i składowaniu materiałów i urządzeń w wysokości 500 PLN (za każdy przypadek),</w:t>
      </w:r>
    </w:p>
    <w:p w14:paraId="032C6ACC"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t)</w:t>
      </w:r>
      <w:r w:rsidRPr="005F5363">
        <w:rPr>
          <w:rFonts w:ascii="Verdana" w:hAnsi="Verdana"/>
          <w:sz w:val="18"/>
          <w:szCs w:val="18"/>
        </w:rPr>
        <w:tab/>
        <w:t>Brak podręcznego sprzętu gaśniczego, sprawnego i z ważnym terminem przeglądu technicznego, w obszarach wymagających jego stosowania w wysokości 500 PLN (za każdy przypadek),</w:t>
      </w:r>
    </w:p>
    <w:p w14:paraId="5A09B381"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u)</w:t>
      </w:r>
      <w:r w:rsidRPr="005F5363">
        <w:rPr>
          <w:rFonts w:ascii="Verdana" w:hAnsi="Verdana"/>
          <w:sz w:val="18"/>
          <w:szCs w:val="18"/>
        </w:rPr>
        <w:tab/>
        <w:t>Pozostawienie bez zabezpieczenia lub bez dozoru materiałów łatwopalnych w wysokości 500 PLN (za każdy przypadek),</w:t>
      </w:r>
    </w:p>
    <w:p w14:paraId="413839D3"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v)</w:t>
      </w:r>
      <w:r w:rsidRPr="005F5363">
        <w:rPr>
          <w:rFonts w:ascii="Verdana" w:hAnsi="Verdana"/>
          <w:sz w:val="18"/>
          <w:szCs w:val="18"/>
        </w:rPr>
        <w:tab/>
        <w:t>Używanie maszyn i sprzętu budowlanego niesprawnych technicznie, bez odpowiednich, aktualnych badań w tym świadectw dopuszczających wydanych przez UDT, w takich przypadkach gdzie jest to wymagane w wysokości 1 000 PLN (za każdy przypadek),</w:t>
      </w:r>
    </w:p>
    <w:p w14:paraId="250F3BF4"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w)</w:t>
      </w:r>
      <w:r w:rsidRPr="005F5363">
        <w:rPr>
          <w:rFonts w:ascii="Verdana" w:hAnsi="Verdana"/>
          <w:sz w:val="18"/>
          <w:szCs w:val="18"/>
        </w:rPr>
        <w:tab/>
        <w:t>Niestosowania się do przepisów prawa w zakresie ochrony środowiska oraz wymagań systemu zarządzania środowiskowego w wysokości 500 PLN (za każdy przypadek),</w:t>
      </w:r>
    </w:p>
    <w:p w14:paraId="547BD37C"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x)</w:t>
      </w:r>
      <w:r w:rsidRPr="005F5363">
        <w:rPr>
          <w:rFonts w:ascii="Verdana" w:hAnsi="Verdana"/>
          <w:sz w:val="18"/>
          <w:szCs w:val="18"/>
        </w:rPr>
        <w:tab/>
        <w:t>Parkowanie pojazdów Wykonawcy i Podwykonawców w miejscach do tego niewyznaczonych w wysokości 100 PLN (za każdy pojazd),</w:t>
      </w:r>
    </w:p>
    <w:p w14:paraId="2D6D1FB4" w14:textId="77777777" w:rsidR="001D2AE3" w:rsidRPr="005F5363" w:rsidRDefault="001D2AE3" w:rsidP="008F5C63">
      <w:pPr>
        <w:pStyle w:val="Akapitzlist"/>
        <w:spacing w:before="120" w:line="360" w:lineRule="auto"/>
        <w:ind w:left="1068" w:hanging="284"/>
        <w:jc w:val="both"/>
        <w:rPr>
          <w:rFonts w:ascii="Verdana" w:hAnsi="Verdana"/>
          <w:sz w:val="18"/>
          <w:szCs w:val="18"/>
        </w:rPr>
      </w:pPr>
      <w:r w:rsidRPr="005F5363">
        <w:rPr>
          <w:rFonts w:ascii="Verdana" w:hAnsi="Verdana"/>
          <w:sz w:val="18"/>
          <w:szCs w:val="18"/>
        </w:rPr>
        <w:t>y)</w:t>
      </w:r>
      <w:r w:rsidRPr="005F5363">
        <w:rPr>
          <w:rFonts w:ascii="Verdana" w:hAnsi="Verdana"/>
          <w:sz w:val="18"/>
          <w:szCs w:val="18"/>
        </w:rPr>
        <w:tab/>
        <w:t xml:space="preserve"> Palenie papierosów w miejscach niedozwolonych w wysokości 100 PLN (za każdy przypadek),</w:t>
      </w:r>
    </w:p>
    <w:p w14:paraId="3A640503" w14:textId="73C1621B" w:rsidR="001D2AE3" w:rsidRPr="005F5363" w:rsidRDefault="001D2AE3" w:rsidP="008F5C63">
      <w:pPr>
        <w:pStyle w:val="Akapitzlist"/>
        <w:spacing w:before="120" w:line="360" w:lineRule="auto"/>
        <w:ind w:left="1068" w:hanging="284"/>
        <w:jc w:val="both"/>
      </w:pPr>
      <w:r w:rsidRPr="005F5363">
        <w:rPr>
          <w:rFonts w:ascii="Verdana" w:hAnsi="Verdana"/>
          <w:sz w:val="18"/>
          <w:szCs w:val="18"/>
        </w:rPr>
        <w:t>z)</w:t>
      </w:r>
      <w:r w:rsidRPr="005F5363">
        <w:rPr>
          <w:rFonts w:ascii="Verdana" w:hAnsi="Verdana"/>
          <w:sz w:val="18"/>
          <w:szCs w:val="18"/>
        </w:rPr>
        <w:tab/>
        <w:t>Brak porządku w miejscu wykonywanych robót – pozostawianie śmieci, resztek materiałów, etc. w wysokości 500 PLN (za każdy przypadek);</w:t>
      </w:r>
    </w:p>
    <w:p w14:paraId="5F62EE88" w14:textId="471A47DD" w:rsidR="00787460" w:rsidRPr="005F5363" w:rsidRDefault="00787460" w:rsidP="008F5C63">
      <w:pPr>
        <w:numPr>
          <w:ilvl w:val="0"/>
          <w:numId w:val="40"/>
        </w:numPr>
        <w:autoSpaceDE w:val="0"/>
        <w:autoSpaceDN w:val="0"/>
        <w:adjustRightInd w:val="0"/>
        <w:spacing w:before="120" w:line="360" w:lineRule="auto"/>
        <w:ind w:hanging="284"/>
        <w:jc w:val="both"/>
        <w:rPr>
          <w:rFonts w:ascii="Verdana" w:hAnsi="Verdana"/>
          <w:sz w:val="18"/>
          <w:szCs w:val="18"/>
        </w:rPr>
      </w:pPr>
      <w:r w:rsidRPr="005F5363">
        <w:rPr>
          <w:rFonts w:ascii="Verdana" w:hAnsi="Verdana"/>
          <w:sz w:val="18"/>
          <w:szCs w:val="18"/>
        </w:rPr>
        <w:t>W przypadkach określonych w ust. 1 pkt 2) - 1</w:t>
      </w:r>
      <w:r w:rsidR="001D2AE3" w:rsidRPr="005F5363">
        <w:rPr>
          <w:rFonts w:ascii="Verdana" w:hAnsi="Verdana"/>
          <w:sz w:val="18"/>
          <w:szCs w:val="18"/>
        </w:rPr>
        <w:t>6</w:t>
      </w:r>
      <w:r w:rsidRPr="005F5363">
        <w:rPr>
          <w:rFonts w:ascii="Verdana" w:hAnsi="Verdana"/>
          <w:sz w:val="18"/>
          <w:szCs w:val="18"/>
        </w:rPr>
        <w:t>) kary umowne podlegają łączeniu.</w:t>
      </w:r>
    </w:p>
    <w:p w14:paraId="7165BE48" w14:textId="77777777" w:rsidR="00787460" w:rsidRPr="005F5363" w:rsidRDefault="00787460" w:rsidP="008F5C63">
      <w:pPr>
        <w:numPr>
          <w:ilvl w:val="0"/>
          <w:numId w:val="40"/>
        </w:numPr>
        <w:autoSpaceDE w:val="0"/>
        <w:autoSpaceDN w:val="0"/>
        <w:adjustRightInd w:val="0"/>
        <w:spacing w:before="120" w:line="360" w:lineRule="auto"/>
        <w:ind w:hanging="284"/>
        <w:jc w:val="both"/>
        <w:rPr>
          <w:rFonts w:ascii="Verdana" w:hAnsi="Verdana"/>
          <w:sz w:val="18"/>
          <w:szCs w:val="18"/>
        </w:rPr>
      </w:pPr>
      <w:r w:rsidRPr="005F5363">
        <w:rPr>
          <w:rFonts w:ascii="Verdana" w:hAnsi="Verdana"/>
          <w:sz w:val="18"/>
          <w:szCs w:val="18"/>
        </w:rPr>
        <w:t xml:space="preserve">Zamawiający zastrzega sobie prawo dochodzenia odszkodowania na zasadach ogólnych </w:t>
      </w:r>
      <w:r w:rsidRPr="005F5363">
        <w:rPr>
          <w:rFonts w:ascii="Verdana" w:hAnsi="Verdana"/>
          <w:sz w:val="18"/>
          <w:szCs w:val="18"/>
        </w:rPr>
        <w:br/>
        <w:t>przewi</w:t>
      </w:r>
      <w:r w:rsidRPr="005F5363">
        <w:rPr>
          <w:rFonts w:ascii="Verdana" w:hAnsi="Verdana"/>
          <w:sz w:val="18"/>
          <w:szCs w:val="18"/>
        </w:rPr>
        <w:softHyphen/>
        <w:t>dzianych w kodeksie cywilnym w przypadku, jeśli szkoda wynikła z niewykonania lub nienależy</w:t>
      </w:r>
      <w:r w:rsidRPr="005F5363">
        <w:rPr>
          <w:rFonts w:ascii="Verdana" w:hAnsi="Verdana"/>
          <w:sz w:val="18"/>
          <w:szCs w:val="18"/>
        </w:rPr>
        <w:softHyphen/>
        <w:t xml:space="preserve">tego wykonania Umowy przewyższa wartość zastrzeżonej kary umownej bądź wynika </w:t>
      </w:r>
      <w:r w:rsidRPr="005F5363">
        <w:rPr>
          <w:rFonts w:ascii="Verdana" w:hAnsi="Verdana"/>
          <w:sz w:val="18"/>
          <w:szCs w:val="18"/>
        </w:rPr>
        <w:br/>
        <w:t>z innych ty</w:t>
      </w:r>
      <w:r w:rsidRPr="005F5363">
        <w:rPr>
          <w:rFonts w:ascii="Verdana" w:hAnsi="Verdana"/>
          <w:sz w:val="18"/>
          <w:szCs w:val="18"/>
        </w:rPr>
        <w:softHyphen/>
        <w:t>tułów niż zastrzeżone.</w:t>
      </w:r>
    </w:p>
    <w:p w14:paraId="6741B90E" w14:textId="1E74FE99" w:rsidR="00787460" w:rsidRPr="005F5363" w:rsidRDefault="00787460" w:rsidP="008F5C63">
      <w:pPr>
        <w:numPr>
          <w:ilvl w:val="0"/>
          <w:numId w:val="40"/>
        </w:numPr>
        <w:autoSpaceDE w:val="0"/>
        <w:autoSpaceDN w:val="0"/>
        <w:adjustRightInd w:val="0"/>
        <w:spacing w:before="120" w:line="360" w:lineRule="auto"/>
        <w:ind w:hanging="284"/>
        <w:jc w:val="both"/>
        <w:rPr>
          <w:rFonts w:ascii="Verdana" w:hAnsi="Verdana"/>
          <w:sz w:val="18"/>
          <w:szCs w:val="18"/>
        </w:rPr>
      </w:pPr>
      <w:r w:rsidRPr="005F5363">
        <w:rPr>
          <w:rFonts w:ascii="Verdana" w:hAnsi="Verdana"/>
          <w:sz w:val="18"/>
          <w:szCs w:val="18"/>
        </w:rPr>
        <w:t xml:space="preserve">Zamawiający ma prawo potrącać kary umowne, o których mowa w niniejszym paragrafie </w:t>
      </w:r>
      <w:r w:rsidRPr="005F5363">
        <w:rPr>
          <w:rFonts w:ascii="Verdana" w:hAnsi="Verdana"/>
          <w:sz w:val="18"/>
          <w:szCs w:val="18"/>
        </w:rPr>
        <w:br/>
        <w:t>z wymagalnego wynagrodzenia Wykonawcy, na co ten ostatni oświadcza, że wyraża zgodę.</w:t>
      </w:r>
    </w:p>
    <w:p w14:paraId="0957E94F" w14:textId="6A9D7C65" w:rsidR="005C609D" w:rsidRPr="005F5363" w:rsidRDefault="005C609D" w:rsidP="008F5C63">
      <w:pPr>
        <w:numPr>
          <w:ilvl w:val="0"/>
          <w:numId w:val="40"/>
        </w:numPr>
        <w:autoSpaceDE w:val="0"/>
        <w:autoSpaceDN w:val="0"/>
        <w:adjustRightInd w:val="0"/>
        <w:spacing w:before="120" w:line="360" w:lineRule="auto"/>
        <w:ind w:hanging="284"/>
        <w:jc w:val="both"/>
        <w:rPr>
          <w:rFonts w:ascii="Verdana" w:hAnsi="Verdana"/>
          <w:sz w:val="18"/>
          <w:szCs w:val="18"/>
        </w:rPr>
      </w:pPr>
      <w:r w:rsidRPr="005F5363">
        <w:rPr>
          <w:rFonts w:ascii="Verdana" w:hAnsi="Verdana"/>
          <w:sz w:val="18"/>
          <w:szCs w:val="18"/>
        </w:rPr>
        <w:t xml:space="preserve">Łączna suma naliczonych kar umownych, określonych w ust. 1 nie </w:t>
      </w:r>
      <w:r w:rsidR="00F57469">
        <w:rPr>
          <w:rFonts w:ascii="Verdana" w:hAnsi="Verdana"/>
          <w:sz w:val="18"/>
          <w:szCs w:val="18"/>
        </w:rPr>
        <w:t>może</w:t>
      </w:r>
      <w:r w:rsidRPr="005F5363">
        <w:rPr>
          <w:rFonts w:ascii="Verdana" w:hAnsi="Verdana"/>
          <w:sz w:val="18"/>
          <w:szCs w:val="18"/>
        </w:rPr>
        <w:t xml:space="preserve"> przekroczyć </w:t>
      </w:r>
      <w:r w:rsidR="00F57469">
        <w:rPr>
          <w:rFonts w:ascii="Verdana" w:hAnsi="Verdana"/>
          <w:sz w:val="18"/>
          <w:szCs w:val="18"/>
        </w:rPr>
        <w:t>15</w:t>
      </w:r>
      <w:r w:rsidRPr="005F5363">
        <w:rPr>
          <w:rFonts w:ascii="Verdana" w:hAnsi="Verdana"/>
          <w:sz w:val="18"/>
          <w:szCs w:val="18"/>
        </w:rPr>
        <w:t>% wartości wynagrodzenia netto, o którym mowa w § 2 ust. 1 Umowy.</w:t>
      </w:r>
    </w:p>
    <w:p w14:paraId="51204DDE" w14:textId="671C2716" w:rsidR="001924F6" w:rsidRDefault="001924F6" w:rsidP="008F5C63">
      <w:pPr>
        <w:spacing w:before="120" w:line="360" w:lineRule="auto"/>
        <w:jc w:val="both"/>
        <w:rPr>
          <w:rFonts w:ascii="Verdana" w:hAnsi="Verdana"/>
          <w:b/>
          <w:sz w:val="18"/>
          <w:szCs w:val="18"/>
        </w:rPr>
      </w:pPr>
    </w:p>
    <w:p w14:paraId="3E14770C" w14:textId="77777777" w:rsidR="00F1214A" w:rsidRDefault="00F1214A" w:rsidP="008F5C63">
      <w:pPr>
        <w:spacing w:before="120" w:line="360" w:lineRule="auto"/>
        <w:jc w:val="both"/>
        <w:rPr>
          <w:rFonts w:ascii="Verdana" w:hAnsi="Verdana"/>
          <w:b/>
          <w:sz w:val="18"/>
          <w:szCs w:val="18"/>
        </w:rPr>
      </w:pPr>
    </w:p>
    <w:p w14:paraId="4F5CBE56" w14:textId="05DED865" w:rsidR="00EB7AB1" w:rsidRPr="00A4086A" w:rsidRDefault="00EB7AB1" w:rsidP="008F5C63">
      <w:pPr>
        <w:spacing w:before="120" w:line="360" w:lineRule="auto"/>
        <w:ind w:hanging="284"/>
        <w:jc w:val="center"/>
        <w:rPr>
          <w:rFonts w:ascii="Verdana" w:hAnsi="Verdana"/>
          <w:b/>
          <w:bCs/>
          <w:sz w:val="18"/>
          <w:szCs w:val="18"/>
        </w:rPr>
      </w:pPr>
      <w:r w:rsidRPr="00A4086A">
        <w:rPr>
          <w:rFonts w:ascii="Verdana" w:hAnsi="Verdana"/>
          <w:b/>
          <w:sz w:val="18"/>
          <w:szCs w:val="18"/>
        </w:rPr>
        <w:lastRenderedPageBreak/>
        <w:t xml:space="preserve">§ </w:t>
      </w:r>
      <w:r w:rsidR="00251B6C" w:rsidRPr="00A4086A">
        <w:rPr>
          <w:rFonts w:ascii="Verdana" w:hAnsi="Verdana"/>
          <w:b/>
          <w:sz w:val="18"/>
          <w:szCs w:val="18"/>
        </w:rPr>
        <w:t>2</w:t>
      </w:r>
      <w:r w:rsidR="00C51780" w:rsidRPr="00A4086A">
        <w:rPr>
          <w:rFonts w:ascii="Verdana" w:hAnsi="Verdana"/>
          <w:b/>
          <w:sz w:val="18"/>
          <w:szCs w:val="18"/>
        </w:rPr>
        <w:t>4</w:t>
      </w:r>
      <w:r w:rsidRPr="00A4086A">
        <w:rPr>
          <w:rFonts w:ascii="Verdana" w:hAnsi="Verdana"/>
          <w:b/>
          <w:sz w:val="18"/>
          <w:szCs w:val="18"/>
        </w:rPr>
        <w:t xml:space="preserve">. </w:t>
      </w:r>
      <w:r w:rsidR="00552EE2" w:rsidRPr="00A4086A">
        <w:rPr>
          <w:rFonts w:ascii="Verdana" w:hAnsi="Verdana"/>
          <w:b/>
          <w:bCs/>
          <w:sz w:val="18"/>
          <w:szCs w:val="18"/>
        </w:rPr>
        <w:t>Podwykonawcy</w:t>
      </w:r>
    </w:p>
    <w:p w14:paraId="33FECA0D" w14:textId="5E737DB4" w:rsidR="00B26BC8" w:rsidRPr="00A4086A" w:rsidRDefault="00A4086A" w:rsidP="008F5C63">
      <w:pPr>
        <w:spacing w:before="120" w:line="360" w:lineRule="auto"/>
        <w:ind w:hanging="284"/>
        <w:jc w:val="center"/>
        <w:rPr>
          <w:rFonts w:ascii="Verdana" w:hAnsi="Verdana"/>
          <w:b/>
          <w:sz w:val="18"/>
          <w:szCs w:val="18"/>
        </w:rPr>
      </w:pPr>
      <w:r w:rsidRPr="00A4086A">
        <w:rPr>
          <w:rFonts w:ascii="Verdana" w:hAnsi="Verdana"/>
          <w:b/>
          <w:sz w:val="18"/>
          <w:szCs w:val="18"/>
        </w:rPr>
        <w:t>§ 2</w:t>
      </w:r>
      <w:r w:rsidR="00C51780" w:rsidRPr="00A4086A">
        <w:rPr>
          <w:rFonts w:ascii="Verdana" w:hAnsi="Verdana"/>
          <w:b/>
          <w:sz w:val="18"/>
          <w:szCs w:val="18"/>
        </w:rPr>
        <w:t>4</w:t>
      </w:r>
      <w:r w:rsidR="00B26BC8" w:rsidRPr="00A4086A">
        <w:rPr>
          <w:rFonts w:ascii="Verdana" w:hAnsi="Verdana"/>
          <w:b/>
          <w:sz w:val="18"/>
          <w:szCs w:val="18"/>
        </w:rPr>
        <w:t>a</w:t>
      </w:r>
    </w:p>
    <w:p w14:paraId="509A2246" w14:textId="77777777" w:rsidR="00B26BC8" w:rsidRPr="00A4086A" w:rsidRDefault="00B26BC8" w:rsidP="008F5C63">
      <w:pPr>
        <w:spacing w:before="120" w:line="360" w:lineRule="auto"/>
        <w:ind w:hanging="284"/>
        <w:jc w:val="both"/>
        <w:rPr>
          <w:rFonts w:ascii="Verdana" w:hAnsi="Verdana"/>
          <w:sz w:val="18"/>
          <w:szCs w:val="18"/>
        </w:rPr>
      </w:pPr>
      <w:r w:rsidRPr="00A4086A">
        <w:rPr>
          <w:rFonts w:ascii="Verdana" w:hAnsi="Verdana"/>
          <w:sz w:val="18"/>
          <w:szCs w:val="18"/>
        </w:rPr>
        <w:t xml:space="preserve">Wykonawca realizuje </w:t>
      </w:r>
      <w:r w:rsidR="00536B72" w:rsidRPr="00A4086A">
        <w:rPr>
          <w:rFonts w:ascii="Verdana" w:hAnsi="Verdana"/>
          <w:sz w:val="18"/>
          <w:szCs w:val="18"/>
        </w:rPr>
        <w:t>P</w:t>
      </w:r>
      <w:r w:rsidRPr="00A4086A">
        <w:rPr>
          <w:rFonts w:ascii="Verdana" w:hAnsi="Verdana"/>
          <w:sz w:val="18"/>
          <w:szCs w:val="18"/>
        </w:rPr>
        <w:t xml:space="preserve">rzedmiot </w:t>
      </w:r>
      <w:r w:rsidR="00536B72" w:rsidRPr="00A4086A">
        <w:rPr>
          <w:rFonts w:ascii="Verdana" w:hAnsi="Verdana"/>
          <w:sz w:val="18"/>
          <w:szCs w:val="18"/>
        </w:rPr>
        <w:t>U</w:t>
      </w:r>
      <w:r w:rsidRPr="00A4086A">
        <w:rPr>
          <w:rFonts w:ascii="Verdana" w:hAnsi="Verdana"/>
          <w:sz w:val="18"/>
          <w:szCs w:val="18"/>
        </w:rPr>
        <w:t>mowy z udziałem podwykonawców.</w:t>
      </w:r>
    </w:p>
    <w:p w14:paraId="4421B132" w14:textId="0FAA479F" w:rsidR="00B26BC8" w:rsidRPr="00A4086A" w:rsidRDefault="00B26BC8" w:rsidP="008F5C63">
      <w:pPr>
        <w:spacing w:before="120" w:line="360" w:lineRule="auto"/>
        <w:ind w:hanging="284"/>
        <w:jc w:val="center"/>
        <w:rPr>
          <w:rFonts w:ascii="Verdana" w:hAnsi="Verdana"/>
          <w:b/>
          <w:sz w:val="18"/>
          <w:szCs w:val="18"/>
        </w:rPr>
      </w:pPr>
      <w:r w:rsidRPr="00A4086A">
        <w:rPr>
          <w:rFonts w:ascii="Verdana" w:hAnsi="Verdana"/>
          <w:b/>
          <w:sz w:val="18"/>
          <w:szCs w:val="18"/>
        </w:rPr>
        <w:t>§</w:t>
      </w:r>
      <w:r w:rsidR="00A4086A" w:rsidRPr="00A4086A">
        <w:rPr>
          <w:rFonts w:ascii="Verdana" w:hAnsi="Verdana"/>
          <w:b/>
          <w:sz w:val="18"/>
          <w:szCs w:val="18"/>
        </w:rPr>
        <w:t xml:space="preserve"> </w:t>
      </w:r>
      <w:r w:rsidR="00251B6C" w:rsidRPr="00A4086A">
        <w:rPr>
          <w:rFonts w:ascii="Verdana" w:hAnsi="Verdana"/>
          <w:b/>
          <w:sz w:val="18"/>
          <w:szCs w:val="18"/>
        </w:rPr>
        <w:t>2</w:t>
      </w:r>
      <w:r w:rsidR="00C51780" w:rsidRPr="00A4086A">
        <w:rPr>
          <w:rFonts w:ascii="Verdana" w:hAnsi="Verdana"/>
          <w:b/>
          <w:sz w:val="18"/>
          <w:szCs w:val="18"/>
        </w:rPr>
        <w:t>4</w:t>
      </w:r>
      <w:r w:rsidRPr="00A4086A">
        <w:rPr>
          <w:rFonts w:ascii="Verdana" w:hAnsi="Verdana"/>
          <w:b/>
          <w:sz w:val="18"/>
          <w:szCs w:val="18"/>
        </w:rPr>
        <w:t>b</w:t>
      </w:r>
    </w:p>
    <w:p w14:paraId="5B9795DE" w14:textId="61C94594" w:rsidR="00567554" w:rsidRPr="00815216" w:rsidRDefault="008A496D" w:rsidP="008F5C63">
      <w:pPr>
        <w:numPr>
          <w:ilvl w:val="0"/>
          <w:numId w:val="20"/>
        </w:numPr>
        <w:spacing w:before="120" w:line="360" w:lineRule="auto"/>
        <w:ind w:hanging="284"/>
        <w:jc w:val="both"/>
        <w:rPr>
          <w:rFonts w:ascii="Verdana" w:hAnsi="Verdana"/>
          <w:sz w:val="18"/>
          <w:szCs w:val="18"/>
        </w:rPr>
      </w:pPr>
      <w:r w:rsidRPr="008A496D">
        <w:rPr>
          <w:rFonts w:ascii="Verdana" w:hAnsi="Verdana"/>
          <w:sz w:val="18"/>
          <w:szCs w:val="18"/>
        </w:rPr>
        <w:t>Do zawarcia przez Wykonawcę umowy z podwykonawcą,</w:t>
      </w:r>
      <w:r w:rsidRPr="008A496D">
        <w:rPr>
          <w:rFonts w:ascii="Verdana" w:hAnsi="Verdana"/>
          <w:bCs/>
          <w:sz w:val="18"/>
          <w:szCs w:val="18"/>
        </w:rPr>
        <w:t xml:space="preserve"> której przedmiotem są roboty budowlane</w:t>
      </w:r>
      <w:r w:rsidRPr="008A496D">
        <w:rPr>
          <w:rFonts w:ascii="Verdana" w:hAnsi="Verdana"/>
          <w:sz w:val="18"/>
          <w:szCs w:val="18"/>
        </w:rPr>
        <w:t xml:space="preserve"> jest wymagana pisemna zgoda Zamawiającego, pod rygorem nieważności</w:t>
      </w:r>
      <w:r>
        <w:rPr>
          <w:rFonts w:ascii="Verdana" w:hAnsi="Verdana"/>
          <w:sz w:val="18"/>
          <w:szCs w:val="18"/>
        </w:rPr>
        <w:t>.</w:t>
      </w:r>
      <w:r w:rsidRPr="008A496D" w:rsidDel="008A496D">
        <w:rPr>
          <w:rFonts w:ascii="Verdana" w:hAnsi="Verdana"/>
          <w:sz w:val="18"/>
          <w:szCs w:val="18"/>
        </w:rPr>
        <w:t xml:space="preserve"> </w:t>
      </w:r>
    </w:p>
    <w:p w14:paraId="615D4328"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w:t>
      </w:r>
      <w:r w:rsidR="003448A2" w:rsidRPr="00815216">
        <w:rPr>
          <w:rFonts w:ascii="Verdana" w:hAnsi="Verdana"/>
          <w:sz w:val="18"/>
          <w:szCs w:val="18"/>
        </w:rPr>
        <w:br/>
      </w:r>
      <w:r w:rsidRPr="00815216">
        <w:rPr>
          <w:rFonts w:ascii="Verdana" w:hAnsi="Verdana"/>
          <w:sz w:val="18"/>
          <w:szCs w:val="18"/>
        </w:rPr>
        <w:t xml:space="preserve">o podwykonawstwo o treści zgodnej z projektem umowy. </w:t>
      </w:r>
    </w:p>
    <w:p w14:paraId="51E649BF"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Termin zapłaty wynagrodzenia podwykonawcy lub dalszemu podwykonawcy przewidziany </w:t>
      </w:r>
      <w:r w:rsidR="003448A2" w:rsidRPr="00815216">
        <w:rPr>
          <w:rFonts w:ascii="Verdana" w:hAnsi="Verdana"/>
          <w:sz w:val="18"/>
          <w:szCs w:val="18"/>
        </w:rPr>
        <w:br/>
      </w:r>
      <w:r w:rsidRPr="00815216">
        <w:rPr>
          <w:rFonts w:ascii="Verdana" w:hAnsi="Verdana"/>
          <w:sz w:val="18"/>
          <w:szCs w:val="18"/>
        </w:rPr>
        <w:t xml:space="preserve">w umowie o podwykonawstwo nie może być dłuższy niż </w:t>
      </w:r>
      <w:r w:rsidRPr="0047068E">
        <w:rPr>
          <w:rFonts w:ascii="Verdana" w:hAnsi="Verdana"/>
          <w:sz w:val="18"/>
          <w:szCs w:val="18"/>
        </w:rPr>
        <w:t>30 dni</w:t>
      </w:r>
      <w:r w:rsidRPr="00815216">
        <w:rPr>
          <w:rFonts w:ascii="Verdana" w:hAnsi="Verdana"/>
          <w:sz w:val="18"/>
          <w:szCs w:val="18"/>
        </w:rPr>
        <w:t xml:space="preserve"> od dnia doręczenia Wykonawcy, podwykonawcy lub dalszemu podwykonawcy faktury lub rachunku, potwierdzających wykonanie zleconej podwykonawcy lub dalszemu podwykonawcy dostawy</w:t>
      </w:r>
      <w:r w:rsidR="004F6875" w:rsidRPr="00815216">
        <w:rPr>
          <w:rFonts w:ascii="Verdana" w:hAnsi="Verdana"/>
          <w:sz w:val="18"/>
          <w:szCs w:val="18"/>
        </w:rPr>
        <w:t>, usługi lub roboty budowlanej.</w:t>
      </w:r>
    </w:p>
    <w:p w14:paraId="0AA7F3AA"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Wykonawca, podwykonawca lub dalszy podwykonawca zamówienia na roboty budowlane przedkłada Zamawiającemu poświadczoną za zgodność z oryginałem kopię zawartej umowy </w:t>
      </w:r>
      <w:r w:rsidR="003448A2" w:rsidRPr="00815216">
        <w:rPr>
          <w:rFonts w:ascii="Verdana" w:hAnsi="Verdana"/>
          <w:sz w:val="18"/>
          <w:szCs w:val="18"/>
        </w:rPr>
        <w:br/>
      </w:r>
      <w:r w:rsidRPr="00815216">
        <w:rPr>
          <w:rFonts w:ascii="Verdana" w:hAnsi="Verdana"/>
          <w:sz w:val="18"/>
          <w:szCs w:val="18"/>
        </w:rPr>
        <w:t xml:space="preserve">o podwykonawstwo, której przedmiotem są roboty budowlane, w terminie </w:t>
      </w:r>
      <w:r w:rsidRPr="0047068E">
        <w:rPr>
          <w:rFonts w:ascii="Verdana" w:hAnsi="Verdana"/>
          <w:sz w:val="18"/>
          <w:szCs w:val="18"/>
        </w:rPr>
        <w:t>7 dni</w:t>
      </w:r>
      <w:r w:rsidRPr="00815216">
        <w:rPr>
          <w:rFonts w:ascii="Verdana" w:hAnsi="Verdana"/>
          <w:sz w:val="18"/>
          <w:szCs w:val="18"/>
        </w:rPr>
        <w:t xml:space="preserve"> od dnia jej zawarcia. </w:t>
      </w:r>
    </w:p>
    <w:p w14:paraId="683B7AFA"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Wykonawca zobowiązany jest również do przedkładania Zamawiającemu wszelkich zmian do projektu umowy, o którym mowa w ust. 2 oraz do przedkładania zmian umowy, o której mowa </w:t>
      </w:r>
      <w:r w:rsidR="003448A2" w:rsidRPr="00815216">
        <w:rPr>
          <w:rFonts w:ascii="Verdana" w:hAnsi="Verdana"/>
          <w:sz w:val="18"/>
          <w:szCs w:val="18"/>
        </w:rPr>
        <w:br/>
      </w:r>
      <w:r w:rsidRPr="00815216">
        <w:rPr>
          <w:rFonts w:ascii="Verdana" w:hAnsi="Verdana"/>
          <w:sz w:val="18"/>
          <w:szCs w:val="18"/>
        </w:rPr>
        <w:t xml:space="preserve">w ust. 4. </w:t>
      </w:r>
    </w:p>
    <w:p w14:paraId="4CE9A7D4"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Termin na wniesienie przez Zamawiającego zastrzeżeń do projektu umowy o podwykonawstwo, której przedmiotem są roboty budowlane i do projektu jej zmiany wynosi </w:t>
      </w:r>
      <w:r w:rsidRPr="0047068E">
        <w:rPr>
          <w:rFonts w:ascii="Verdana" w:hAnsi="Verdana"/>
          <w:sz w:val="18"/>
          <w:szCs w:val="18"/>
        </w:rPr>
        <w:t>14 dni</w:t>
      </w:r>
      <w:r w:rsidRPr="00815216">
        <w:rPr>
          <w:rFonts w:ascii="Verdana" w:hAnsi="Verdana"/>
          <w:sz w:val="18"/>
          <w:szCs w:val="18"/>
        </w:rPr>
        <w:t xml:space="preserve">. Brak zgłoszenia pisemnych zastrzeżeń do przedłożonego projektu umowy o podwykonawstwo, której przedmiotem są roboty budowlane w ww. terminie uważa się za akceptację projektu umowy przez Zamawiającego. </w:t>
      </w:r>
    </w:p>
    <w:p w14:paraId="3AD85625" w14:textId="1C4CDB31"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Termin na wniesienie przez Zamawiającego sprzeciwu do treści zawartej umowy </w:t>
      </w:r>
      <w:r w:rsidR="003448A2" w:rsidRPr="00815216">
        <w:rPr>
          <w:rFonts w:ascii="Verdana" w:hAnsi="Verdana"/>
          <w:sz w:val="18"/>
          <w:szCs w:val="18"/>
        </w:rPr>
        <w:br/>
      </w:r>
      <w:r w:rsidRPr="00815216">
        <w:rPr>
          <w:rFonts w:ascii="Verdana" w:hAnsi="Verdana"/>
          <w:sz w:val="18"/>
          <w:szCs w:val="18"/>
        </w:rPr>
        <w:t xml:space="preserve">o podwykonawstwo, której przedmiotem są roboty budowlane i do jej zmian wynosi </w:t>
      </w:r>
      <w:r w:rsidRPr="0047068E">
        <w:rPr>
          <w:rFonts w:ascii="Verdana" w:hAnsi="Verdana"/>
          <w:sz w:val="18"/>
          <w:szCs w:val="18"/>
        </w:rPr>
        <w:t>14 dni</w:t>
      </w:r>
      <w:r w:rsidRPr="00815216">
        <w:rPr>
          <w:rFonts w:ascii="Verdana" w:hAnsi="Verdana"/>
          <w:sz w:val="18"/>
          <w:szCs w:val="18"/>
        </w:rPr>
        <w:t>. Brak pisemnego zgłoszenia sprzeciwu do przedłożonej umowy o podwykonawstwo, której przedmiotem są roboty budowlane, w terminie określonym, zgodnie z art. 143d ust.1 pkt. 2</w:t>
      </w:r>
      <w:r w:rsidR="001924F6">
        <w:rPr>
          <w:rFonts w:ascii="Verdana" w:hAnsi="Verdana"/>
          <w:sz w:val="18"/>
          <w:szCs w:val="18"/>
        </w:rPr>
        <w:t xml:space="preserve"> </w:t>
      </w:r>
      <w:proofErr w:type="spellStart"/>
      <w:r w:rsidR="001924F6">
        <w:rPr>
          <w:rFonts w:ascii="Verdana" w:hAnsi="Verdana"/>
          <w:sz w:val="18"/>
          <w:szCs w:val="18"/>
        </w:rPr>
        <w:t>Pzp</w:t>
      </w:r>
      <w:proofErr w:type="spellEnd"/>
      <w:r w:rsidRPr="00815216">
        <w:rPr>
          <w:rFonts w:ascii="Verdana" w:hAnsi="Verdana"/>
          <w:sz w:val="18"/>
          <w:szCs w:val="18"/>
        </w:rPr>
        <w:t xml:space="preserve">, uważa się za akceptację umowy przez Zamawiającego. </w:t>
      </w:r>
    </w:p>
    <w:p w14:paraId="186D9306"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Wykonawca, podwykonawca lub dalszy podwykonawca zamówienia na roboty budowlane przedkłada Zamawiającemu poświadczoną za zgodność z oryginałem kopię zawartej umowy </w:t>
      </w:r>
      <w:r w:rsidR="003448A2" w:rsidRPr="00815216">
        <w:rPr>
          <w:rFonts w:ascii="Verdana" w:hAnsi="Verdana"/>
          <w:sz w:val="18"/>
          <w:szCs w:val="18"/>
        </w:rPr>
        <w:br/>
      </w:r>
      <w:r w:rsidRPr="00815216">
        <w:rPr>
          <w:rFonts w:ascii="Verdana" w:hAnsi="Verdana"/>
          <w:sz w:val="18"/>
          <w:szCs w:val="18"/>
        </w:rPr>
        <w:t xml:space="preserve">o podwykonawstwo, której przedmiotem są dostawy lub usługi, w terminie 7 dni od dnia jej zawarcia, z wyłączeniem umów o podwykonawstwo o wartości mniejszej niż </w:t>
      </w:r>
      <w:r w:rsidRPr="0047068E">
        <w:rPr>
          <w:rFonts w:ascii="Verdana" w:hAnsi="Verdana"/>
          <w:sz w:val="18"/>
          <w:szCs w:val="18"/>
        </w:rPr>
        <w:t>0,</w:t>
      </w:r>
      <w:r w:rsidR="003448A2" w:rsidRPr="0047068E">
        <w:rPr>
          <w:rFonts w:ascii="Verdana" w:hAnsi="Verdana"/>
          <w:sz w:val="18"/>
          <w:szCs w:val="18"/>
        </w:rPr>
        <w:t>5</w:t>
      </w:r>
      <w:r w:rsidRPr="0047068E">
        <w:rPr>
          <w:rFonts w:ascii="Verdana" w:hAnsi="Verdana"/>
          <w:sz w:val="18"/>
          <w:szCs w:val="18"/>
        </w:rPr>
        <w:t>%</w:t>
      </w:r>
      <w:r w:rsidRPr="00815216">
        <w:rPr>
          <w:rFonts w:ascii="Verdana" w:hAnsi="Verdana"/>
          <w:sz w:val="18"/>
          <w:szCs w:val="18"/>
        </w:rPr>
        <w:t xml:space="preserve"> wartości umowy. Powyższe wyłączenie nie dotyczy umów o podwykonawstwo o wartości większej niż </w:t>
      </w:r>
      <w:r w:rsidR="00B17738" w:rsidRPr="0047068E">
        <w:rPr>
          <w:rFonts w:ascii="Verdana" w:hAnsi="Verdana"/>
          <w:sz w:val="18"/>
          <w:szCs w:val="18"/>
        </w:rPr>
        <w:t>50</w:t>
      </w:r>
      <w:r w:rsidRPr="0047068E">
        <w:rPr>
          <w:rFonts w:ascii="Verdana" w:hAnsi="Verdana"/>
          <w:sz w:val="18"/>
          <w:szCs w:val="18"/>
        </w:rPr>
        <w:t>.000,00 zł.</w:t>
      </w:r>
      <w:r w:rsidRPr="00815216">
        <w:rPr>
          <w:rFonts w:ascii="Verdana" w:hAnsi="Verdana"/>
          <w:sz w:val="18"/>
          <w:szCs w:val="18"/>
        </w:rPr>
        <w:t xml:space="preserve"> </w:t>
      </w:r>
    </w:p>
    <w:p w14:paraId="3EAE0EE4" w14:textId="77777777" w:rsidR="004F6875" w:rsidRPr="00815216" w:rsidRDefault="00567554" w:rsidP="008F5C63">
      <w:pPr>
        <w:numPr>
          <w:ilvl w:val="0"/>
          <w:numId w:val="20"/>
        </w:numPr>
        <w:spacing w:before="120" w:line="360" w:lineRule="auto"/>
        <w:ind w:hanging="284"/>
        <w:jc w:val="both"/>
        <w:rPr>
          <w:rFonts w:ascii="Verdana" w:hAnsi="Verdana"/>
          <w:sz w:val="18"/>
          <w:szCs w:val="18"/>
        </w:rPr>
      </w:pPr>
      <w:r w:rsidRPr="00815216">
        <w:rPr>
          <w:rFonts w:ascii="Verdana" w:hAnsi="Verdana"/>
          <w:sz w:val="18"/>
          <w:szCs w:val="18"/>
        </w:rPr>
        <w:t xml:space="preserve">Termin na wniesienie przez Zamawiającego sprzeciwu, obowiązek przedkładania aneksów oraz kary umowne dotyczące braku zmiany terminu zapłaty dla umów, o których mowa w ust. 7 są analogiczne jak do umów o roboty budowlane. </w:t>
      </w:r>
    </w:p>
    <w:p w14:paraId="367E2622" w14:textId="56D0C773" w:rsidR="004F6875" w:rsidRPr="00815216" w:rsidRDefault="00567554" w:rsidP="00EE26A8">
      <w:pPr>
        <w:numPr>
          <w:ilvl w:val="0"/>
          <w:numId w:val="20"/>
        </w:numPr>
        <w:spacing w:before="120" w:line="360" w:lineRule="auto"/>
        <w:jc w:val="both"/>
        <w:rPr>
          <w:rFonts w:ascii="Verdana" w:hAnsi="Verdana"/>
          <w:sz w:val="18"/>
          <w:szCs w:val="18"/>
        </w:rPr>
      </w:pPr>
      <w:r w:rsidRPr="00815216">
        <w:rPr>
          <w:rFonts w:ascii="Verdana" w:hAnsi="Verdana"/>
          <w:sz w:val="18"/>
          <w:szCs w:val="18"/>
        </w:rPr>
        <w:lastRenderedPageBreak/>
        <w:t xml:space="preserve">Jeżeli zmiana albo rezygnacja z podwykonawcy dotyczy podmiotu, na którego zasoby Wykonawca powoływał się na zasadach określonych w art. </w:t>
      </w:r>
      <w:r w:rsidR="00DA3E7A" w:rsidRPr="00815216">
        <w:rPr>
          <w:rFonts w:ascii="Verdana" w:hAnsi="Verdana"/>
          <w:sz w:val="18"/>
          <w:szCs w:val="18"/>
        </w:rPr>
        <w:t>22a</w:t>
      </w:r>
      <w:r w:rsidR="001924F6">
        <w:rPr>
          <w:rFonts w:ascii="Verdana" w:hAnsi="Verdana"/>
          <w:sz w:val="18"/>
          <w:szCs w:val="18"/>
        </w:rPr>
        <w:t xml:space="preserve"> </w:t>
      </w:r>
      <w:proofErr w:type="spellStart"/>
      <w:r w:rsidR="001924F6">
        <w:rPr>
          <w:rFonts w:ascii="Verdana" w:hAnsi="Verdana"/>
          <w:sz w:val="18"/>
          <w:szCs w:val="18"/>
        </w:rPr>
        <w:t>Pzp</w:t>
      </w:r>
      <w:proofErr w:type="spellEnd"/>
      <w:r w:rsidRPr="00815216">
        <w:rPr>
          <w:rFonts w:ascii="Verdana" w:hAnsi="Verdana"/>
          <w:sz w:val="18"/>
          <w:szCs w:val="18"/>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2089B002" w14:textId="77777777" w:rsidR="004F6875" w:rsidRPr="00815216" w:rsidRDefault="00567554" w:rsidP="00EE26A8">
      <w:pPr>
        <w:numPr>
          <w:ilvl w:val="0"/>
          <w:numId w:val="20"/>
        </w:numPr>
        <w:spacing w:before="120" w:line="360" w:lineRule="auto"/>
        <w:jc w:val="both"/>
        <w:rPr>
          <w:rFonts w:ascii="Verdana" w:hAnsi="Verdana"/>
          <w:sz w:val="18"/>
          <w:szCs w:val="18"/>
        </w:rPr>
      </w:pPr>
      <w:r w:rsidRPr="00815216">
        <w:rPr>
          <w:rFonts w:ascii="Verdana" w:hAnsi="Verdana"/>
          <w:sz w:val="18"/>
          <w:szCs w:val="18"/>
        </w:rPr>
        <w:t xml:space="preserve">Jakakolwiek przerwa w realizacji przedmiotu umowy wynikająca z braku podwykonawcy będzie traktowana jako przerwa wynikła z przyczyn zależnych od Wykonawcy i nie może stanowić podstawy do zmiany terminu zakończenia robót. </w:t>
      </w:r>
    </w:p>
    <w:p w14:paraId="5D320568" w14:textId="77777777" w:rsidR="00567554" w:rsidRPr="00815216" w:rsidRDefault="00567554" w:rsidP="00EE26A8">
      <w:pPr>
        <w:numPr>
          <w:ilvl w:val="0"/>
          <w:numId w:val="20"/>
        </w:numPr>
        <w:spacing w:before="120" w:line="360" w:lineRule="auto"/>
        <w:jc w:val="both"/>
        <w:rPr>
          <w:rFonts w:ascii="Verdana" w:hAnsi="Verdana"/>
          <w:sz w:val="18"/>
          <w:szCs w:val="18"/>
        </w:rPr>
      </w:pPr>
      <w:r w:rsidRPr="00815216">
        <w:rPr>
          <w:rFonts w:ascii="Verdana" w:hAnsi="Verdana"/>
          <w:sz w:val="18"/>
          <w:szCs w:val="18"/>
        </w:rPr>
        <w:t>Wykonawca odpowiada za działania i zaniechania podwykonawców jak za swoje własne.</w:t>
      </w:r>
    </w:p>
    <w:p w14:paraId="630647F6" w14:textId="77777777" w:rsidR="00655D91" w:rsidRPr="00815216" w:rsidRDefault="00655D91" w:rsidP="00EE26A8">
      <w:pPr>
        <w:numPr>
          <w:ilvl w:val="0"/>
          <w:numId w:val="20"/>
        </w:numPr>
        <w:spacing w:before="120" w:line="360" w:lineRule="auto"/>
        <w:jc w:val="both"/>
        <w:rPr>
          <w:rFonts w:ascii="Verdana" w:hAnsi="Verdana"/>
          <w:sz w:val="18"/>
          <w:szCs w:val="18"/>
        </w:rPr>
      </w:pPr>
      <w:r w:rsidRPr="00815216">
        <w:rPr>
          <w:rFonts w:ascii="Verdana" w:hAnsi="Verdana"/>
          <w:sz w:val="18"/>
          <w:szCs w:val="18"/>
        </w:rPr>
        <w:t xml:space="preserve">Zamawiający żąda aby przed przystąpieniem do wykonania zamówienia Wykonawca, o ile są już znane, podał nazwy albo imiona i nazwiska oraz dane kontaktowe podwykonawców i osób do kontaktu z nimi, zaangażowanych </w:t>
      </w:r>
      <w:r w:rsidR="003448A2" w:rsidRPr="00815216">
        <w:rPr>
          <w:rFonts w:ascii="Verdana" w:hAnsi="Verdana"/>
          <w:sz w:val="18"/>
          <w:szCs w:val="18"/>
        </w:rPr>
        <w:t>w</w:t>
      </w:r>
      <w:r w:rsidRPr="00815216">
        <w:rPr>
          <w:rFonts w:ascii="Verdana" w:hAnsi="Verdana"/>
          <w:sz w:val="18"/>
          <w:szCs w:val="18"/>
        </w:rPr>
        <w:t xml:space="preserve"> roboty. Wykonawca zawiadomi Zamawiającego o wszelkich zmianach danych, o których mowa w zdaniu pierwszym, w trakcie realizacji zamówienia, a także przekaże informacje na temat nowych podwykonawców, którym w późniejszym okresie zamierza powierzyć realizację robót. </w:t>
      </w:r>
    </w:p>
    <w:p w14:paraId="030398C3" w14:textId="2D6473E1" w:rsidR="00655D91" w:rsidRPr="00815216" w:rsidRDefault="00655D91" w:rsidP="00EE26A8">
      <w:pPr>
        <w:numPr>
          <w:ilvl w:val="0"/>
          <w:numId w:val="20"/>
        </w:numPr>
        <w:spacing w:before="120" w:line="360" w:lineRule="auto"/>
        <w:jc w:val="both"/>
        <w:rPr>
          <w:rFonts w:ascii="Verdana" w:hAnsi="Verdana"/>
          <w:sz w:val="18"/>
          <w:szCs w:val="18"/>
        </w:rPr>
      </w:pPr>
      <w:r w:rsidRPr="00815216">
        <w:rPr>
          <w:rFonts w:ascii="Verdana" w:hAnsi="Verdana"/>
          <w:sz w:val="18"/>
          <w:szCs w:val="18"/>
        </w:rPr>
        <w:t xml:space="preserve">Jeżeli zmiana albo rezygnacja z podwykonawcy dotyczy podmiotu, na którego zasoby Wykonawca powoływał się, na zasadach określonych w art. 22a ust. 1 </w:t>
      </w:r>
      <w:proofErr w:type="spellStart"/>
      <w:r w:rsidRPr="00815216">
        <w:rPr>
          <w:rFonts w:ascii="Verdana" w:hAnsi="Verdana"/>
          <w:sz w:val="18"/>
          <w:szCs w:val="18"/>
        </w:rPr>
        <w:t>Pzp</w:t>
      </w:r>
      <w:proofErr w:type="spellEnd"/>
      <w:r w:rsidRPr="00815216">
        <w:rPr>
          <w:rFonts w:ascii="Verdana" w:hAnsi="Verdana"/>
          <w:sz w:val="18"/>
          <w:szCs w:val="18"/>
        </w:rPr>
        <w:t>, w celu wykazania spełniania warunków udziału w postępowaniu, Wykonawca jest obowiązany wykazać Zamawiającemu, że proponowany</w:t>
      </w:r>
      <w:r w:rsidR="003A5FAE">
        <w:rPr>
          <w:rFonts w:ascii="Verdana" w:hAnsi="Verdana"/>
          <w:sz w:val="18"/>
          <w:szCs w:val="18"/>
        </w:rPr>
        <w:t xml:space="preserve"> </w:t>
      </w:r>
      <w:r w:rsidRPr="00815216">
        <w:rPr>
          <w:rFonts w:ascii="Verdana" w:hAnsi="Verdana"/>
          <w:sz w:val="18"/>
          <w:szCs w:val="18"/>
        </w:rPr>
        <w:t>inny</w:t>
      </w:r>
      <w:r w:rsidR="003A5FAE">
        <w:rPr>
          <w:rFonts w:ascii="Verdana" w:hAnsi="Verdana"/>
          <w:sz w:val="18"/>
          <w:szCs w:val="18"/>
        </w:rPr>
        <w:t xml:space="preserve"> </w:t>
      </w:r>
      <w:r w:rsidRPr="00815216">
        <w:rPr>
          <w:rFonts w:ascii="Verdana" w:hAnsi="Verdana"/>
          <w:sz w:val="18"/>
          <w:szCs w:val="18"/>
        </w:rPr>
        <w:t>podwykonawca lub wykonawca samodzielnie spełnia je</w:t>
      </w:r>
      <w:r w:rsidR="003A5FAE">
        <w:rPr>
          <w:rFonts w:ascii="Verdana" w:hAnsi="Verdana"/>
          <w:sz w:val="18"/>
          <w:szCs w:val="18"/>
        </w:rPr>
        <w:t xml:space="preserve"> </w:t>
      </w:r>
      <w:r w:rsidRPr="00815216">
        <w:rPr>
          <w:rFonts w:ascii="Verdana" w:hAnsi="Verdana"/>
          <w:sz w:val="18"/>
          <w:szCs w:val="18"/>
        </w:rPr>
        <w:t>w stopniu nie mniejszym niż podwykonawca,</w:t>
      </w:r>
      <w:r w:rsidR="003A5FAE">
        <w:rPr>
          <w:rFonts w:ascii="Verdana" w:hAnsi="Verdana"/>
          <w:sz w:val="18"/>
          <w:szCs w:val="18"/>
        </w:rPr>
        <w:t xml:space="preserve"> </w:t>
      </w:r>
      <w:r w:rsidRPr="00815216">
        <w:rPr>
          <w:rFonts w:ascii="Verdana" w:hAnsi="Verdana"/>
          <w:sz w:val="18"/>
          <w:szCs w:val="18"/>
        </w:rPr>
        <w:t>na którego zasoby Wykonawca powoływał się w trakcie postępowania o udzielenie zamówienia</w:t>
      </w:r>
      <w:r w:rsidR="003A5FAE">
        <w:rPr>
          <w:rFonts w:ascii="Verdana" w:hAnsi="Verdana"/>
          <w:sz w:val="18"/>
          <w:szCs w:val="18"/>
        </w:rPr>
        <w:t>.</w:t>
      </w:r>
    </w:p>
    <w:p w14:paraId="3C083600" w14:textId="77777777" w:rsidR="00655D91" w:rsidRPr="00A4086A" w:rsidRDefault="00655D91" w:rsidP="00EE26A8">
      <w:pPr>
        <w:numPr>
          <w:ilvl w:val="0"/>
          <w:numId w:val="20"/>
        </w:numPr>
        <w:spacing w:before="120" w:line="360" w:lineRule="auto"/>
        <w:jc w:val="both"/>
        <w:rPr>
          <w:rFonts w:ascii="Verdana" w:hAnsi="Verdana"/>
          <w:sz w:val="18"/>
          <w:szCs w:val="18"/>
        </w:rPr>
      </w:pPr>
      <w:r w:rsidRPr="00815216">
        <w:rPr>
          <w:rFonts w:ascii="Verdana" w:hAnsi="Verdana"/>
          <w:sz w:val="18"/>
          <w:szCs w:val="18"/>
        </w:rPr>
        <w:t>Powierzenie wykonania</w:t>
      </w:r>
      <w:r w:rsidRPr="00A4086A">
        <w:rPr>
          <w:rFonts w:ascii="Verdana" w:hAnsi="Verdana"/>
          <w:sz w:val="18"/>
          <w:szCs w:val="18"/>
        </w:rPr>
        <w:t xml:space="preserve"> części zamówienia podwykonawcom nie zwalnia Wykonawcy </w:t>
      </w:r>
      <w:r w:rsidR="003448A2" w:rsidRPr="00A4086A">
        <w:rPr>
          <w:rFonts w:ascii="Verdana" w:hAnsi="Verdana"/>
          <w:sz w:val="18"/>
          <w:szCs w:val="18"/>
        </w:rPr>
        <w:br/>
      </w:r>
      <w:r w:rsidRPr="00A4086A">
        <w:rPr>
          <w:rFonts w:ascii="Verdana" w:hAnsi="Verdana"/>
          <w:sz w:val="18"/>
          <w:szCs w:val="18"/>
        </w:rPr>
        <w:t xml:space="preserve">z odpowiedzialności za należyte wykonanie tego zamówienia. </w:t>
      </w:r>
    </w:p>
    <w:p w14:paraId="220C6A95" w14:textId="789279AA" w:rsidR="00655D91" w:rsidRPr="00A4086A" w:rsidRDefault="00655D91" w:rsidP="00EE26A8">
      <w:pPr>
        <w:numPr>
          <w:ilvl w:val="0"/>
          <w:numId w:val="20"/>
        </w:numPr>
        <w:spacing w:before="120" w:line="360" w:lineRule="auto"/>
        <w:jc w:val="both"/>
        <w:rPr>
          <w:rFonts w:ascii="Verdana" w:hAnsi="Verdana"/>
          <w:sz w:val="18"/>
          <w:szCs w:val="18"/>
        </w:rPr>
      </w:pPr>
      <w:r w:rsidRPr="00A4086A">
        <w:rPr>
          <w:rFonts w:ascii="Verdana" w:hAnsi="Verdana"/>
          <w:sz w:val="18"/>
          <w:szCs w:val="18"/>
        </w:rPr>
        <w:t xml:space="preserve">Jeżeli powierzenie podwykonawcy wykonania części zamówienia na roboty nastąpi w trakcie jego realizacji, Wykonawca na żądanie Zamawiającego przedstawi oświadczenie, o którym mowa </w:t>
      </w:r>
      <w:r w:rsidR="003448A2" w:rsidRPr="00A4086A">
        <w:rPr>
          <w:rFonts w:ascii="Verdana" w:hAnsi="Verdana"/>
          <w:sz w:val="18"/>
          <w:szCs w:val="18"/>
        </w:rPr>
        <w:br/>
      </w:r>
      <w:r w:rsidRPr="00A4086A">
        <w:rPr>
          <w:rFonts w:ascii="Verdana" w:hAnsi="Verdana"/>
          <w:sz w:val="18"/>
          <w:szCs w:val="18"/>
        </w:rPr>
        <w:t>w art. 25a ust. 1</w:t>
      </w:r>
      <w:r w:rsidR="003A5FAE">
        <w:rPr>
          <w:rFonts w:ascii="Verdana" w:hAnsi="Verdana"/>
          <w:sz w:val="18"/>
          <w:szCs w:val="18"/>
        </w:rPr>
        <w:t xml:space="preserve"> </w:t>
      </w:r>
      <w:proofErr w:type="spellStart"/>
      <w:r w:rsidR="003A5FAE">
        <w:rPr>
          <w:rFonts w:ascii="Verdana" w:hAnsi="Verdana"/>
          <w:sz w:val="18"/>
          <w:szCs w:val="18"/>
        </w:rPr>
        <w:t>Pzp</w:t>
      </w:r>
      <w:proofErr w:type="spellEnd"/>
      <w:r w:rsidRPr="00A4086A">
        <w:rPr>
          <w:rFonts w:ascii="Verdana" w:hAnsi="Verdana"/>
          <w:sz w:val="18"/>
          <w:szCs w:val="18"/>
        </w:rPr>
        <w:t xml:space="preserve">, lub oświadczenie lub dokumenty potwierdzające brak podstaw wykluczenia wobec tego podwykonawcy. </w:t>
      </w:r>
    </w:p>
    <w:p w14:paraId="516192AC" w14:textId="77777777" w:rsidR="00EC6FF4" w:rsidRPr="00A4086A" w:rsidRDefault="00655D91" w:rsidP="00EE26A8">
      <w:pPr>
        <w:numPr>
          <w:ilvl w:val="0"/>
          <w:numId w:val="20"/>
        </w:numPr>
        <w:spacing w:before="120" w:line="360" w:lineRule="auto"/>
        <w:jc w:val="both"/>
        <w:rPr>
          <w:rFonts w:ascii="Verdana" w:hAnsi="Verdana"/>
          <w:sz w:val="18"/>
          <w:szCs w:val="18"/>
        </w:rPr>
      </w:pPr>
      <w:r w:rsidRPr="00A4086A">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14:paraId="2744A155" w14:textId="77777777" w:rsidR="001E77B5" w:rsidRDefault="001E77B5" w:rsidP="00EE26A8">
      <w:pPr>
        <w:autoSpaceDE w:val="0"/>
        <w:autoSpaceDN w:val="0"/>
        <w:adjustRightInd w:val="0"/>
        <w:spacing w:before="120" w:line="360" w:lineRule="auto"/>
        <w:ind w:left="360" w:hanging="360"/>
        <w:jc w:val="both"/>
        <w:rPr>
          <w:rFonts w:ascii="Verdana" w:hAnsi="Verdana"/>
          <w:b/>
          <w:sz w:val="18"/>
          <w:szCs w:val="18"/>
        </w:rPr>
      </w:pPr>
      <w:bookmarkStart w:id="24" w:name="page6"/>
      <w:bookmarkEnd w:id="24"/>
    </w:p>
    <w:p w14:paraId="5E68EC29" w14:textId="7EC745B4" w:rsidR="001E77B5" w:rsidRPr="00BF027F" w:rsidRDefault="001E77B5" w:rsidP="00BF027F">
      <w:pPr>
        <w:autoSpaceDE w:val="0"/>
        <w:autoSpaceDN w:val="0"/>
        <w:adjustRightInd w:val="0"/>
        <w:spacing w:before="120" w:line="360" w:lineRule="auto"/>
        <w:ind w:left="360" w:hanging="284"/>
        <w:jc w:val="center"/>
        <w:rPr>
          <w:rFonts w:ascii="Verdana" w:hAnsi="Verdana"/>
          <w:b/>
          <w:bCs/>
          <w:sz w:val="18"/>
          <w:szCs w:val="18"/>
        </w:rPr>
      </w:pPr>
      <w:r w:rsidRPr="00CE7212">
        <w:rPr>
          <w:rFonts w:ascii="Verdana" w:hAnsi="Verdana"/>
          <w:b/>
          <w:sz w:val="18"/>
          <w:szCs w:val="18"/>
        </w:rPr>
        <w:t xml:space="preserve">§ 25. </w:t>
      </w:r>
      <w:r w:rsidRPr="00CE7212">
        <w:rPr>
          <w:rFonts w:ascii="Verdana" w:hAnsi="Verdana"/>
          <w:b/>
          <w:bCs/>
          <w:sz w:val="18"/>
          <w:szCs w:val="18"/>
        </w:rPr>
        <w:t>Zabezpieczenie należytego wykonania Umowy</w:t>
      </w:r>
    </w:p>
    <w:p w14:paraId="2260735A" w14:textId="77777777" w:rsidR="004332B6" w:rsidRDefault="001E77B5" w:rsidP="008F5C63">
      <w:pPr>
        <w:spacing w:before="120" w:line="360" w:lineRule="auto"/>
        <w:ind w:left="284" w:right="80" w:hanging="284"/>
        <w:jc w:val="both"/>
        <w:rPr>
          <w:rFonts w:ascii="Verdana" w:eastAsia="Arial" w:hAnsi="Verdana"/>
          <w:sz w:val="18"/>
          <w:szCs w:val="18"/>
        </w:rPr>
      </w:pPr>
      <w:r w:rsidRPr="00CE7212">
        <w:rPr>
          <w:rFonts w:ascii="Verdana" w:eastAsia="Arial" w:hAnsi="Verdana"/>
          <w:sz w:val="18"/>
          <w:szCs w:val="18"/>
        </w:rPr>
        <w:t>1. Wykonawca wniósł zabezpieczenie należytego wykonania Umowy w wysokości</w:t>
      </w:r>
      <w:r w:rsidR="005F5363" w:rsidRPr="00CE7212">
        <w:rPr>
          <w:rFonts w:ascii="Verdana" w:eastAsia="Arial" w:hAnsi="Verdana"/>
          <w:sz w:val="18"/>
          <w:szCs w:val="18"/>
        </w:rPr>
        <w:t xml:space="preserve"> </w:t>
      </w:r>
      <w:r w:rsidR="00F57469">
        <w:rPr>
          <w:rFonts w:ascii="Verdana" w:eastAsia="Arial" w:hAnsi="Verdana"/>
          <w:sz w:val="18"/>
          <w:szCs w:val="18"/>
        </w:rPr>
        <w:t>10</w:t>
      </w:r>
      <w:r w:rsidRPr="00CE7212">
        <w:rPr>
          <w:rFonts w:ascii="Verdana" w:eastAsia="Arial" w:hAnsi="Verdana"/>
          <w:sz w:val="18"/>
          <w:szCs w:val="18"/>
        </w:rPr>
        <w:t xml:space="preserve"> % wynagrodzenia umownego brutto przedstawionego w ofercie co stanowi kwotę </w:t>
      </w:r>
      <w:r w:rsidR="00C20681">
        <w:rPr>
          <w:rFonts w:ascii="Verdana" w:eastAsia="Arial" w:hAnsi="Verdana"/>
          <w:sz w:val="18"/>
          <w:szCs w:val="18"/>
        </w:rPr>
        <w:t>1 866 600,00</w:t>
      </w:r>
      <w:r w:rsidRPr="00CE7212">
        <w:rPr>
          <w:rFonts w:ascii="Verdana" w:eastAsia="Arial" w:hAnsi="Verdana"/>
          <w:sz w:val="18"/>
          <w:szCs w:val="18"/>
        </w:rPr>
        <w:t xml:space="preserve"> zł</w:t>
      </w:r>
      <w:r w:rsidR="006642A5">
        <w:rPr>
          <w:rFonts w:ascii="Verdana" w:eastAsia="Arial" w:hAnsi="Verdana"/>
          <w:sz w:val="18"/>
          <w:szCs w:val="18"/>
        </w:rPr>
        <w:t>.</w:t>
      </w:r>
      <w:r w:rsidRPr="00CE7212">
        <w:rPr>
          <w:rFonts w:ascii="Verdana" w:eastAsia="Arial" w:hAnsi="Verdana"/>
          <w:sz w:val="18"/>
          <w:szCs w:val="18"/>
        </w:rPr>
        <w:t xml:space="preserve"> Zabezpieczenie zostało wniesione</w:t>
      </w:r>
      <w:r w:rsidR="004332B6">
        <w:rPr>
          <w:rFonts w:ascii="Verdana" w:eastAsia="Arial" w:hAnsi="Verdana"/>
          <w:sz w:val="18"/>
          <w:szCs w:val="18"/>
        </w:rPr>
        <w:t>:</w:t>
      </w:r>
    </w:p>
    <w:p w14:paraId="189E30F3" w14:textId="212B7B0B" w:rsidR="004332B6" w:rsidRDefault="004332B6" w:rsidP="008F5C63">
      <w:pPr>
        <w:spacing w:before="120" w:line="360" w:lineRule="auto"/>
        <w:ind w:left="284" w:right="80" w:hanging="284"/>
        <w:jc w:val="both"/>
        <w:rPr>
          <w:rFonts w:ascii="Verdana" w:eastAsia="Arial" w:hAnsi="Verdana"/>
          <w:sz w:val="18"/>
          <w:szCs w:val="18"/>
        </w:rPr>
      </w:pPr>
      <w:r>
        <w:rPr>
          <w:rFonts w:ascii="Verdana" w:eastAsia="Arial" w:hAnsi="Verdana"/>
          <w:sz w:val="18"/>
          <w:szCs w:val="18"/>
        </w:rPr>
        <w:t xml:space="preserve">1) w pieniądzu w wysokości </w:t>
      </w:r>
      <w:r w:rsidRPr="004332B6">
        <w:rPr>
          <w:rFonts w:ascii="Verdana" w:eastAsia="Arial" w:hAnsi="Verdana"/>
          <w:sz w:val="18"/>
          <w:szCs w:val="18"/>
        </w:rPr>
        <w:t>497 546,00 zł</w:t>
      </w:r>
      <w:r>
        <w:rPr>
          <w:rFonts w:ascii="Verdana" w:eastAsia="Arial" w:hAnsi="Verdana"/>
          <w:sz w:val="18"/>
          <w:szCs w:val="18"/>
        </w:rPr>
        <w:t>;</w:t>
      </w:r>
    </w:p>
    <w:p w14:paraId="7A38CEE3" w14:textId="3F74756A" w:rsidR="001E77B5" w:rsidRPr="00CE7212" w:rsidRDefault="004332B6" w:rsidP="008F5C63">
      <w:pPr>
        <w:spacing w:before="120" w:line="360" w:lineRule="auto"/>
        <w:ind w:left="284" w:right="80" w:hanging="284"/>
        <w:jc w:val="both"/>
        <w:rPr>
          <w:rFonts w:ascii="Verdana" w:eastAsia="Arial" w:hAnsi="Verdana"/>
          <w:sz w:val="18"/>
          <w:szCs w:val="18"/>
        </w:rPr>
      </w:pPr>
      <w:r>
        <w:rPr>
          <w:rFonts w:ascii="Verdana" w:eastAsia="Arial" w:hAnsi="Verdana"/>
          <w:sz w:val="18"/>
          <w:szCs w:val="18"/>
        </w:rPr>
        <w:t>2)</w:t>
      </w:r>
      <w:r w:rsidR="001E77B5" w:rsidRPr="00CE7212">
        <w:rPr>
          <w:rFonts w:ascii="Verdana" w:eastAsia="Arial" w:hAnsi="Verdana"/>
          <w:sz w:val="18"/>
          <w:szCs w:val="18"/>
        </w:rPr>
        <w:t xml:space="preserve"> w </w:t>
      </w:r>
      <w:r w:rsidR="001E77B5" w:rsidRPr="00F1214A">
        <w:rPr>
          <w:rFonts w:ascii="Verdana" w:eastAsia="Arial" w:hAnsi="Verdana"/>
          <w:sz w:val="18"/>
          <w:szCs w:val="18"/>
        </w:rPr>
        <w:t xml:space="preserve">formie </w:t>
      </w:r>
      <w:r w:rsidR="00F1214A" w:rsidRPr="00F1214A">
        <w:rPr>
          <w:rFonts w:ascii="Verdana" w:eastAsia="Arial" w:hAnsi="Verdana"/>
          <w:sz w:val="18"/>
          <w:szCs w:val="18"/>
        </w:rPr>
        <w:t>gwarancji ubezpieczeniow</w:t>
      </w:r>
      <w:r>
        <w:rPr>
          <w:rFonts w:ascii="Verdana" w:eastAsia="Arial" w:hAnsi="Verdana"/>
          <w:sz w:val="18"/>
          <w:szCs w:val="18"/>
        </w:rPr>
        <w:t>ych w wysokości 1 369 054,00 zł</w:t>
      </w:r>
      <w:r w:rsidR="00B84EF1" w:rsidRPr="00F1214A">
        <w:rPr>
          <w:rFonts w:ascii="Verdana" w:eastAsia="Arial" w:hAnsi="Verdana"/>
          <w:sz w:val="18"/>
          <w:szCs w:val="18"/>
        </w:rPr>
        <w:t>.</w:t>
      </w:r>
    </w:p>
    <w:p w14:paraId="639A4124" w14:textId="1737F876" w:rsidR="001311EF" w:rsidRPr="00CE7212" w:rsidRDefault="001311EF" w:rsidP="008F5C63">
      <w:pPr>
        <w:numPr>
          <w:ilvl w:val="0"/>
          <w:numId w:val="41"/>
        </w:numPr>
        <w:tabs>
          <w:tab w:val="left" w:pos="-142"/>
        </w:tabs>
        <w:spacing w:before="120" w:line="360" w:lineRule="auto"/>
        <w:ind w:left="284" w:hanging="284"/>
        <w:jc w:val="both"/>
        <w:rPr>
          <w:rFonts w:ascii="Verdana" w:eastAsia="Arial" w:hAnsi="Verdana"/>
          <w:sz w:val="18"/>
          <w:szCs w:val="18"/>
        </w:rPr>
      </w:pPr>
      <w:r w:rsidRPr="00CE7212">
        <w:rPr>
          <w:rFonts w:ascii="Verdana" w:eastAsia="Arial" w:hAnsi="Verdana"/>
          <w:sz w:val="18"/>
          <w:szCs w:val="18"/>
        </w:rPr>
        <w:lastRenderedPageBreak/>
        <w:t xml:space="preserve">W sytuacji wniesienia zabezpieczenia w formie innej niż pieniężnej, winno ono gwarantować bezwarunkową wypłatę sumy gwarancyjnej na pierwsze wezwanie Zamawiającego </w:t>
      </w:r>
      <w:bookmarkStart w:id="25" w:name="_Hlk40340262"/>
      <w:r w:rsidRPr="00CE7212">
        <w:rPr>
          <w:rFonts w:ascii="Verdana" w:eastAsia="Arial" w:hAnsi="Verdana"/>
          <w:sz w:val="18"/>
          <w:szCs w:val="18"/>
        </w:rPr>
        <w:t>w terminie nie późniejszym niż 14 dni od daty otrzymania wezwania</w:t>
      </w:r>
      <w:bookmarkEnd w:id="25"/>
      <w:r w:rsidR="00BA4E13">
        <w:rPr>
          <w:rFonts w:ascii="Verdana" w:eastAsia="Arial" w:hAnsi="Verdana"/>
          <w:sz w:val="18"/>
          <w:szCs w:val="18"/>
        </w:rPr>
        <w:t>.</w:t>
      </w:r>
    </w:p>
    <w:p w14:paraId="7065CD2D" w14:textId="5F54DB4E" w:rsidR="001E77B5" w:rsidRPr="00CE7212" w:rsidRDefault="001E77B5" w:rsidP="008F5C63">
      <w:pPr>
        <w:numPr>
          <w:ilvl w:val="0"/>
          <w:numId w:val="41"/>
        </w:numPr>
        <w:tabs>
          <w:tab w:val="left" w:pos="-142"/>
        </w:tabs>
        <w:spacing w:before="120" w:line="360" w:lineRule="auto"/>
        <w:ind w:left="284" w:hanging="284"/>
        <w:jc w:val="both"/>
        <w:rPr>
          <w:rFonts w:ascii="Verdana" w:eastAsia="Arial" w:hAnsi="Verdana"/>
          <w:sz w:val="18"/>
          <w:szCs w:val="18"/>
        </w:rPr>
      </w:pPr>
      <w:r w:rsidRPr="00CE7212">
        <w:rPr>
          <w:rFonts w:ascii="Verdana" w:eastAsia="Arial" w:hAnsi="Verdana"/>
          <w:sz w:val="18"/>
          <w:szCs w:val="18"/>
        </w:rPr>
        <w:t xml:space="preserve">W przypadku należytego wykonania robót 70%  tego zabezpieczenia zostanie zwolnione w ciągu 30 dni po końcowym odbiorze Przedmiotu Umowy, potwierdzonym protokołem odbioru, </w:t>
      </w:r>
      <w:r w:rsidRPr="00CE7212">
        <w:rPr>
          <w:rFonts w:ascii="Verdana" w:eastAsia="Arial" w:hAnsi="Verdana"/>
          <w:sz w:val="18"/>
          <w:szCs w:val="18"/>
        </w:rPr>
        <w:br/>
        <w:t>a pozostała część tj. 30% zostanie zwolniona w ciągu 15 dni po upływie okresu rękojmi za wady wykonanych robót, który wynosi 6</w:t>
      </w:r>
      <w:r w:rsidR="00900D93" w:rsidRPr="00CE7212">
        <w:rPr>
          <w:rFonts w:ascii="Verdana" w:eastAsia="Arial" w:hAnsi="Verdana"/>
          <w:sz w:val="18"/>
          <w:szCs w:val="18"/>
        </w:rPr>
        <w:t>0</w:t>
      </w:r>
      <w:r w:rsidRPr="00CE7212">
        <w:rPr>
          <w:rFonts w:ascii="Verdana" w:eastAsia="Arial" w:hAnsi="Verdana"/>
          <w:sz w:val="18"/>
          <w:szCs w:val="18"/>
        </w:rPr>
        <w:t xml:space="preserve"> miesięcy od daty odbioru końcowego robót.</w:t>
      </w:r>
    </w:p>
    <w:p w14:paraId="0C7D3B26" w14:textId="783950C7" w:rsidR="001E77B5" w:rsidRPr="00CE7212" w:rsidRDefault="001E77B5" w:rsidP="008F5C63">
      <w:pPr>
        <w:numPr>
          <w:ilvl w:val="0"/>
          <w:numId w:val="42"/>
        </w:numPr>
        <w:tabs>
          <w:tab w:val="left" w:pos="247"/>
        </w:tabs>
        <w:spacing w:before="120" w:line="360" w:lineRule="auto"/>
        <w:ind w:left="284" w:hanging="284"/>
        <w:jc w:val="both"/>
        <w:rPr>
          <w:rFonts w:ascii="Verdana" w:eastAsia="Arial" w:hAnsi="Verdana"/>
          <w:sz w:val="18"/>
          <w:szCs w:val="18"/>
        </w:rPr>
      </w:pPr>
      <w:r w:rsidRPr="00CE7212">
        <w:rPr>
          <w:rFonts w:ascii="Verdana" w:eastAsia="Arial" w:hAnsi="Verdana"/>
          <w:sz w:val="18"/>
          <w:szCs w:val="18"/>
        </w:rPr>
        <w:t>W przypadku wniesienia zabezpieczenia w pieniądzu będzie ono ulokowane na oprocentowanym rachunku bankowym. 70% tego zabezpieczenia zostanie zwolnione w ciągu 30 dni po końcowym odbiorze robót budowlanych, potwierdzonych protokołem odbioru robót i uznaniu robót przez Zamawiającego za należycie wykonane, a pozostała część tj. 30% zostanie zwrócona w ciągu 15 dni po upływie okresu rękojmi za wady wykonanych robót, który wynosi 6</w:t>
      </w:r>
      <w:r w:rsidR="00B53EF2" w:rsidRPr="00CE7212">
        <w:rPr>
          <w:rFonts w:ascii="Verdana" w:eastAsia="Arial" w:hAnsi="Verdana"/>
          <w:sz w:val="18"/>
          <w:szCs w:val="18"/>
        </w:rPr>
        <w:t>0</w:t>
      </w:r>
      <w:r w:rsidRPr="00CE7212">
        <w:rPr>
          <w:rFonts w:ascii="Verdana" w:eastAsia="Arial" w:hAnsi="Verdana"/>
          <w:sz w:val="18"/>
          <w:szCs w:val="18"/>
        </w:rPr>
        <w:t xml:space="preserve"> miesięcy od daty odbioru końcowego robót. Zabezpieczenie zostanie zwrócone Wykonawcy z odsetkami wynikającymi z Umowy rachunku bankowego, na którym było ono przechowywane, pomniejszone o koszt prowadzenia rachunku oraz prowizji bankowej za przelew pieniędzy</w:t>
      </w:r>
      <w:r w:rsidR="001311EF" w:rsidRPr="00CE7212">
        <w:rPr>
          <w:rFonts w:ascii="Verdana" w:eastAsia="Arial" w:hAnsi="Verdana"/>
          <w:sz w:val="18"/>
          <w:szCs w:val="18"/>
        </w:rPr>
        <w:t>.</w:t>
      </w:r>
      <w:r w:rsidRPr="00CE7212">
        <w:rPr>
          <w:rFonts w:ascii="Verdana" w:eastAsia="Arial" w:hAnsi="Verdana"/>
          <w:sz w:val="18"/>
          <w:szCs w:val="18"/>
        </w:rPr>
        <w:t xml:space="preserve"> </w:t>
      </w:r>
      <w:r w:rsidR="001311EF" w:rsidRPr="00CE7212">
        <w:rPr>
          <w:rFonts w:ascii="Verdana" w:eastAsia="Arial" w:hAnsi="Verdana"/>
          <w:sz w:val="18"/>
          <w:szCs w:val="18"/>
        </w:rPr>
        <w:t xml:space="preserve">Zabezpieczenie </w:t>
      </w:r>
      <w:r w:rsidR="003C61D9" w:rsidRPr="00CE7212">
        <w:rPr>
          <w:rFonts w:ascii="Verdana" w:eastAsia="Arial" w:hAnsi="Verdana"/>
          <w:sz w:val="18"/>
          <w:szCs w:val="18"/>
        </w:rPr>
        <w:t xml:space="preserve">zostanie zwrócone Wykonawcy po jego pisemnym wezwaniu </w:t>
      </w:r>
      <w:r w:rsidRPr="00CE7212">
        <w:rPr>
          <w:rFonts w:ascii="Verdana" w:eastAsia="Arial" w:hAnsi="Verdana"/>
          <w:sz w:val="18"/>
          <w:szCs w:val="18"/>
        </w:rPr>
        <w:t>na rachunek bankowy</w:t>
      </w:r>
      <w:r w:rsidR="001311EF" w:rsidRPr="00CE7212">
        <w:rPr>
          <w:rFonts w:ascii="Verdana" w:eastAsia="Arial" w:hAnsi="Verdana"/>
          <w:sz w:val="18"/>
          <w:szCs w:val="18"/>
        </w:rPr>
        <w:t xml:space="preserve"> wskazany przez Wykonawcę</w:t>
      </w:r>
      <w:r w:rsidRPr="00CE7212">
        <w:rPr>
          <w:rFonts w:ascii="Verdana" w:eastAsia="Arial" w:hAnsi="Verdana"/>
          <w:sz w:val="18"/>
          <w:szCs w:val="18"/>
        </w:rPr>
        <w:t>.</w:t>
      </w:r>
    </w:p>
    <w:p w14:paraId="3B52E7C3" w14:textId="77777777" w:rsidR="001E77B5" w:rsidRPr="00CE7212" w:rsidRDefault="001E77B5" w:rsidP="008F5C63">
      <w:pPr>
        <w:numPr>
          <w:ilvl w:val="0"/>
          <w:numId w:val="42"/>
        </w:numPr>
        <w:tabs>
          <w:tab w:val="left" w:pos="250"/>
        </w:tabs>
        <w:spacing w:before="120" w:line="360" w:lineRule="auto"/>
        <w:ind w:left="284" w:hanging="284"/>
        <w:jc w:val="both"/>
        <w:rPr>
          <w:rFonts w:ascii="Verdana" w:eastAsia="Arial" w:hAnsi="Verdana"/>
          <w:sz w:val="18"/>
          <w:szCs w:val="18"/>
        </w:rPr>
      </w:pPr>
      <w:r w:rsidRPr="00CE7212">
        <w:rPr>
          <w:rFonts w:ascii="Verdana" w:eastAsia="Arial" w:hAnsi="Verdana"/>
          <w:sz w:val="18"/>
          <w:szCs w:val="18"/>
        </w:rPr>
        <w:t>W trakcie realizacji Umowy wykonawca może dokonać zmiany formy zabezpieczenia na jedną lub kilka form, o których mowa w specyfikacji istotnych warunków zamówienia. Zmiana formy zabezpieczenia musi być dokonana z zachowaniem ciągłości zabezpieczenia i bez zmiany jego wysokości.</w:t>
      </w:r>
    </w:p>
    <w:p w14:paraId="7691FE33" w14:textId="64C1DF2C" w:rsidR="001E77B5" w:rsidRPr="00CE7212" w:rsidRDefault="001E77B5" w:rsidP="008F5C63">
      <w:pPr>
        <w:numPr>
          <w:ilvl w:val="0"/>
          <w:numId w:val="42"/>
        </w:numPr>
        <w:tabs>
          <w:tab w:val="left" w:pos="240"/>
        </w:tabs>
        <w:spacing w:before="120" w:line="360" w:lineRule="auto"/>
        <w:ind w:left="284" w:hanging="284"/>
        <w:jc w:val="both"/>
        <w:rPr>
          <w:rFonts w:ascii="Verdana" w:eastAsia="Arial" w:hAnsi="Verdana"/>
          <w:sz w:val="18"/>
          <w:szCs w:val="18"/>
        </w:rPr>
      </w:pPr>
      <w:r w:rsidRPr="00CE7212">
        <w:rPr>
          <w:rFonts w:ascii="Verdana" w:eastAsia="Arial" w:hAnsi="Verdana"/>
          <w:sz w:val="18"/>
          <w:szCs w:val="18"/>
        </w:rPr>
        <w:t>O dokonaniu zmiany o której mowa w ust.4 Wykonawca powiadomi na piśmie Zamawiającego.</w:t>
      </w:r>
    </w:p>
    <w:p w14:paraId="7C9B8681" w14:textId="30806C21" w:rsidR="00CE7212" w:rsidRPr="00CE7212" w:rsidRDefault="00CE7212" w:rsidP="008F5C63">
      <w:pPr>
        <w:numPr>
          <w:ilvl w:val="0"/>
          <w:numId w:val="42"/>
        </w:numPr>
        <w:tabs>
          <w:tab w:val="left" w:pos="240"/>
        </w:tabs>
        <w:spacing w:before="120" w:line="360" w:lineRule="auto"/>
        <w:ind w:left="284" w:hanging="284"/>
        <w:jc w:val="both"/>
        <w:rPr>
          <w:rFonts w:ascii="Verdana" w:eastAsia="Arial" w:hAnsi="Verdana"/>
          <w:sz w:val="18"/>
          <w:szCs w:val="18"/>
        </w:rPr>
      </w:pPr>
      <w:r w:rsidRPr="00CE7212">
        <w:rPr>
          <w:rFonts w:ascii="Verdana" w:eastAsia="Arial" w:hAnsi="Verdana"/>
          <w:sz w:val="18"/>
          <w:szCs w:val="18"/>
        </w:rPr>
        <w:t>W przypadku, gdy kończy się termin ważności zabezpieczenia przed upływem terminów na jego zwrot wskazanych w ust. 3, Wykonawca zobowiązany jest przedłożyć nowe zabezpieczenie, nie później niż 21 dni przed wygaśnięciem dotychczasowego. W przypadku niedochowania tego zobowiązania Zamawiający ma prawo wykorzystania dotychczasowego zabezpieczenia w pełnej wysokości.</w:t>
      </w:r>
    </w:p>
    <w:p w14:paraId="0ABA314B" w14:textId="77777777" w:rsidR="00EB7AB1" w:rsidRPr="00A4086A" w:rsidRDefault="00EB7AB1" w:rsidP="008F5C63">
      <w:pPr>
        <w:spacing w:before="120" w:line="360" w:lineRule="auto"/>
        <w:jc w:val="both"/>
        <w:rPr>
          <w:rFonts w:ascii="Verdana" w:eastAsia="Arial" w:hAnsi="Verdana"/>
          <w:sz w:val="18"/>
          <w:szCs w:val="18"/>
        </w:rPr>
      </w:pPr>
    </w:p>
    <w:p w14:paraId="2401B93A" w14:textId="77777777" w:rsidR="00CD0723" w:rsidRPr="00A4086A" w:rsidRDefault="00CD0723" w:rsidP="008F5C63">
      <w:pPr>
        <w:spacing w:before="120" w:line="360" w:lineRule="auto"/>
        <w:ind w:hanging="284"/>
        <w:jc w:val="center"/>
        <w:rPr>
          <w:rFonts w:ascii="Verdana" w:hAnsi="Verdana"/>
          <w:b/>
          <w:sz w:val="18"/>
          <w:szCs w:val="18"/>
        </w:rPr>
      </w:pPr>
      <w:r w:rsidRPr="00A4086A">
        <w:rPr>
          <w:rFonts w:ascii="Verdana" w:hAnsi="Verdana"/>
          <w:b/>
          <w:sz w:val="18"/>
          <w:szCs w:val="18"/>
        </w:rPr>
        <w:t xml:space="preserve">§ </w:t>
      </w:r>
      <w:r w:rsidR="00251B6C" w:rsidRPr="00A4086A">
        <w:rPr>
          <w:rFonts w:ascii="Verdana" w:hAnsi="Verdana"/>
          <w:b/>
          <w:sz w:val="18"/>
          <w:szCs w:val="18"/>
        </w:rPr>
        <w:t>2</w:t>
      </w:r>
      <w:r w:rsidR="0097178F" w:rsidRPr="00A4086A">
        <w:rPr>
          <w:rFonts w:ascii="Verdana" w:hAnsi="Verdana"/>
          <w:b/>
          <w:sz w:val="18"/>
          <w:szCs w:val="18"/>
        </w:rPr>
        <w:t>6</w:t>
      </w:r>
      <w:r w:rsidRPr="00A4086A">
        <w:rPr>
          <w:rFonts w:ascii="Verdana" w:hAnsi="Verdana"/>
          <w:b/>
          <w:sz w:val="18"/>
          <w:szCs w:val="18"/>
        </w:rPr>
        <w:t>. Obowiązek zatrudnienia na umowę o pracę</w:t>
      </w:r>
    </w:p>
    <w:p w14:paraId="712BBBA3" w14:textId="1AA99249" w:rsidR="003C1F0A" w:rsidRPr="003C1F0A" w:rsidRDefault="003C1F0A" w:rsidP="008F5C63">
      <w:pPr>
        <w:numPr>
          <w:ilvl w:val="0"/>
          <w:numId w:val="21"/>
        </w:numPr>
        <w:spacing w:before="120" w:line="360" w:lineRule="auto"/>
        <w:ind w:hanging="284"/>
        <w:jc w:val="both"/>
        <w:rPr>
          <w:rFonts w:ascii="Verdana" w:hAnsi="Verdana"/>
          <w:bCs/>
          <w:sz w:val="18"/>
          <w:szCs w:val="18"/>
        </w:rPr>
      </w:pPr>
      <w:r w:rsidRPr="003C1F0A">
        <w:rPr>
          <w:rFonts w:ascii="Verdana" w:hAnsi="Verdana"/>
          <w:bCs/>
          <w:sz w:val="18"/>
          <w:szCs w:val="18"/>
        </w:rPr>
        <w:t>Osoby wykonujące</w:t>
      </w:r>
      <w:r>
        <w:rPr>
          <w:rFonts w:ascii="Verdana" w:hAnsi="Verdana"/>
          <w:bCs/>
          <w:sz w:val="18"/>
          <w:szCs w:val="18"/>
        </w:rPr>
        <w:t xml:space="preserve"> </w:t>
      </w:r>
      <w:r w:rsidRPr="003C1F0A">
        <w:rPr>
          <w:rFonts w:ascii="Verdana" w:hAnsi="Verdana"/>
          <w:bCs/>
          <w:sz w:val="18"/>
          <w:szCs w:val="18"/>
        </w:rPr>
        <w:t>czynności na terenie budowy, z wyłączeniem kadry kierowniczej</w:t>
      </w:r>
      <w:r w:rsidRPr="003C1F0A" w:rsidDel="003C1F0A">
        <w:rPr>
          <w:rFonts w:ascii="Verdana" w:hAnsi="Verdana"/>
          <w:bCs/>
          <w:sz w:val="18"/>
          <w:szCs w:val="18"/>
        </w:rPr>
        <w:t xml:space="preserve"> </w:t>
      </w:r>
      <w:r w:rsidRPr="003C1F0A">
        <w:rPr>
          <w:rFonts w:ascii="Verdana" w:hAnsi="Verdana"/>
          <w:bCs/>
          <w:sz w:val="18"/>
          <w:szCs w:val="18"/>
        </w:rPr>
        <w:t>będą zatrudnione przez wykonawcę lub podwykonawców na podstawie przepisów prawa pracy.</w:t>
      </w:r>
      <w:r w:rsidR="006F281A">
        <w:rPr>
          <w:rFonts w:ascii="Verdana" w:hAnsi="Verdana"/>
          <w:bCs/>
          <w:sz w:val="18"/>
          <w:szCs w:val="18"/>
        </w:rPr>
        <w:t xml:space="preserve"> </w:t>
      </w:r>
      <w:r w:rsidRPr="003C1F0A">
        <w:rPr>
          <w:rFonts w:ascii="Verdana" w:hAnsi="Verdana"/>
          <w:bCs/>
          <w:sz w:val="18"/>
          <w:szCs w:val="18"/>
        </w:rPr>
        <w:t>W trakcie realizacji Przedmiotu Umowy Zamawiający uprawniony jest do wykonywania czynności kontrolnych wobec Wykonawcy odnośnie spełniania przez Wykonawcę lub Podwykonawcę/ dalszego Podwykonawcę wymogu zatrudnienia na podstawie umowy o pracę osób wykonujących czynności wskazane w ust</w:t>
      </w:r>
      <w:r w:rsidR="006642A5" w:rsidRPr="003C1F0A">
        <w:rPr>
          <w:rFonts w:ascii="Verdana" w:hAnsi="Verdana"/>
          <w:bCs/>
          <w:sz w:val="18"/>
          <w:szCs w:val="18"/>
        </w:rPr>
        <w:t>.</w:t>
      </w:r>
      <w:r w:rsidR="006642A5">
        <w:rPr>
          <w:rFonts w:ascii="Verdana" w:hAnsi="Verdana"/>
          <w:bCs/>
          <w:sz w:val="18"/>
          <w:szCs w:val="18"/>
        </w:rPr>
        <w:t> </w:t>
      </w:r>
      <w:r w:rsidRPr="003C1F0A">
        <w:rPr>
          <w:rFonts w:ascii="Verdana" w:hAnsi="Verdana"/>
          <w:bCs/>
          <w:sz w:val="18"/>
          <w:szCs w:val="18"/>
        </w:rPr>
        <w:t>1.</w:t>
      </w:r>
    </w:p>
    <w:p w14:paraId="2C06AC20" w14:textId="77777777" w:rsidR="00CD0723" w:rsidRPr="00A4086A" w:rsidRDefault="00CD0723" w:rsidP="008F5C63">
      <w:pPr>
        <w:numPr>
          <w:ilvl w:val="0"/>
          <w:numId w:val="21"/>
        </w:numPr>
        <w:spacing w:before="120" w:line="360" w:lineRule="auto"/>
        <w:ind w:hanging="284"/>
        <w:jc w:val="both"/>
        <w:rPr>
          <w:rFonts w:ascii="Verdana" w:hAnsi="Verdana"/>
          <w:bCs/>
          <w:sz w:val="18"/>
          <w:szCs w:val="18"/>
        </w:rPr>
      </w:pPr>
      <w:r w:rsidRPr="00A4086A">
        <w:rPr>
          <w:rFonts w:ascii="Verdana" w:hAnsi="Verdana"/>
          <w:bCs/>
          <w:sz w:val="18"/>
          <w:szCs w:val="18"/>
        </w:rPr>
        <w:t>W trakcie realizacji zamówienia na każde wezwanie Zamawiającego, w wyznaczonym w tym wezwaniu terminie</w:t>
      </w:r>
      <w:r w:rsidR="00787460">
        <w:rPr>
          <w:rFonts w:ascii="Verdana" w:hAnsi="Verdana"/>
          <w:bCs/>
          <w:sz w:val="18"/>
          <w:szCs w:val="18"/>
        </w:rPr>
        <w:t xml:space="preserve"> nie krótszym niż 7 dni</w:t>
      </w:r>
      <w:r w:rsidRPr="00A4086A">
        <w:rPr>
          <w:rFonts w:ascii="Verdana" w:hAnsi="Verdana"/>
          <w:bCs/>
          <w:sz w:val="18"/>
          <w:szCs w:val="18"/>
        </w:rPr>
        <w:t>, Wykonawca przedłoży Zamawiającemu dokumenty dotyczące Wykonawcy lub Podwykonawcy/ dalszego Podwykonawcy, z których bezspornie wynika, że osoby te są zatrudnione na podstawie umowy o pracę (zawierające w szczególności następujące informacje: imię i nazwisko, funkcja i wymiar etatu), w szczególności:</w:t>
      </w:r>
    </w:p>
    <w:p w14:paraId="17060777" w14:textId="77777777" w:rsidR="00CD0723" w:rsidRPr="00A4086A" w:rsidRDefault="00CD0723" w:rsidP="008F5C63">
      <w:pPr>
        <w:numPr>
          <w:ilvl w:val="1"/>
          <w:numId w:val="21"/>
        </w:numPr>
        <w:spacing w:before="120" w:line="360" w:lineRule="auto"/>
        <w:ind w:hanging="284"/>
        <w:jc w:val="both"/>
        <w:rPr>
          <w:rFonts w:ascii="Verdana" w:hAnsi="Verdana"/>
          <w:bCs/>
          <w:sz w:val="18"/>
          <w:szCs w:val="18"/>
        </w:rPr>
      </w:pPr>
      <w:r w:rsidRPr="00A4086A">
        <w:rPr>
          <w:rFonts w:ascii="Verdana" w:hAnsi="Verdana"/>
          <w:bCs/>
          <w:sz w:val="18"/>
          <w:szCs w:val="18"/>
        </w:rPr>
        <w:t xml:space="preserve">oświadczenie Wykonawcy lub Podwykonawcy/ dalszego Podwykonawcy o zatrudnieniu na podstawie umowy o pracę osób wykonujących czynności, których dotyczy wezwanie Zamawiającego. Oświadczenie to powinno zawierać w szczególności: dokładne określenie </w:t>
      </w:r>
      <w:r w:rsidRPr="00A4086A">
        <w:rPr>
          <w:rFonts w:ascii="Verdana" w:hAnsi="Verdana"/>
          <w:bCs/>
          <w:sz w:val="18"/>
          <w:szCs w:val="18"/>
        </w:rPr>
        <w:lastRenderedPageBreak/>
        <w:t>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dalszego Podwykonawcy;</w:t>
      </w:r>
    </w:p>
    <w:p w14:paraId="5D5930C7" w14:textId="77777777" w:rsidR="00CD0723" w:rsidRPr="00A4086A" w:rsidRDefault="00CD0723" w:rsidP="008F5C63">
      <w:pPr>
        <w:numPr>
          <w:ilvl w:val="1"/>
          <w:numId w:val="21"/>
        </w:numPr>
        <w:spacing w:before="120" w:line="360" w:lineRule="auto"/>
        <w:ind w:hanging="284"/>
        <w:jc w:val="both"/>
        <w:rPr>
          <w:rFonts w:ascii="Verdana" w:hAnsi="Verdana"/>
          <w:bCs/>
          <w:sz w:val="18"/>
          <w:szCs w:val="18"/>
        </w:rPr>
      </w:pPr>
      <w:r w:rsidRPr="00A4086A">
        <w:rPr>
          <w:rFonts w:ascii="Verdana" w:hAnsi="Verdana"/>
          <w:bCs/>
          <w:sz w:val="18"/>
          <w:szCs w:val="18"/>
        </w:rPr>
        <w:t xml:space="preserve">poświadczoną za zgodność z oryginałem odpowiednio przez Wykonawcę lub Podwykonawcę/ dalszego Podwykonawcę kopię umowy/umów o pracę osób wykonujących w trakcie realizacji Przedmiotu Umowy czynności, których dotyczy ww. oświadczenie Wykonawcy lub Podwykonawcy/ dalszego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A4086A">
        <w:rPr>
          <w:rFonts w:ascii="Verdana" w:hAnsi="Verdana"/>
          <w:bCs/>
          <w:sz w:val="18"/>
          <w:szCs w:val="18"/>
        </w:rPr>
        <w:t>anonimizacji</w:t>
      </w:r>
      <w:proofErr w:type="spellEnd"/>
      <w:r w:rsidRPr="00A4086A">
        <w:rPr>
          <w:rFonts w:ascii="Verdana" w:hAnsi="Verdana"/>
          <w:bCs/>
          <w:sz w:val="18"/>
          <w:szCs w:val="18"/>
        </w:rPr>
        <w:t>. Informacje takie jak: data zawarcia umowy, rodzaj umowy o pracę i wymiar etatu powinny być możliwe do zidentyfikowania;</w:t>
      </w:r>
    </w:p>
    <w:p w14:paraId="41B1263F" w14:textId="77777777" w:rsidR="00CD0723" w:rsidRPr="00A4086A" w:rsidRDefault="00CD0723" w:rsidP="008F5C63">
      <w:pPr>
        <w:numPr>
          <w:ilvl w:val="1"/>
          <w:numId w:val="21"/>
        </w:numPr>
        <w:spacing w:before="120" w:line="360" w:lineRule="auto"/>
        <w:ind w:hanging="284"/>
        <w:jc w:val="both"/>
        <w:rPr>
          <w:rFonts w:ascii="Verdana" w:hAnsi="Verdana"/>
          <w:bCs/>
          <w:sz w:val="18"/>
          <w:szCs w:val="18"/>
        </w:rPr>
      </w:pPr>
      <w:r w:rsidRPr="00A4086A">
        <w:rPr>
          <w:rFonts w:ascii="Verdana" w:hAnsi="Verdana"/>
          <w:bCs/>
          <w:sz w:val="18"/>
          <w:szCs w:val="18"/>
        </w:rPr>
        <w:t>inn</w:t>
      </w:r>
      <w:r w:rsidR="008E53EA">
        <w:rPr>
          <w:rFonts w:ascii="Verdana" w:hAnsi="Verdana"/>
          <w:bCs/>
          <w:sz w:val="18"/>
          <w:szCs w:val="18"/>
        </w:rPr>
        <w:t>e</w:t>
      </w:r>
      <w:r w:rsidRPr="00A4086A">
        <w:rPr>
          <w:rFonts w:ascii="Verdana" w:hAnsi="Verdana"/>
          <w:bCs/>
          <w:sz w:val="18"/>
          <w:szCs w:val="18"/>
        </w:rPr>
        <w:t xml:space="preserve"> dokument</w:t>
      </w:r>
      <w:r w:rsidR="008E53EA">
        <w:rPr>
          <w:rFonts w:ascii="Verdana" w:hAnsi="Verdana"/>
          <w:bCs/>
          <w:sz w:val="18"/>
          <w:szCs w:val="18"/>
        </w:rPr>
        <w:t>y</w:t>
      </w:r>
      <w:r w:rsidRPr="00A4086A">
        <w:rPr>
          <w:rFonts w:ascii="Verdana" w:hAnsi="Verdana"/>
          <w:bCs/>
          <w:sz w:val="18"/>
          <w:szCs w:val="18"/>
        </w:rPr>
        <w:t xml:space="preserve"> zawierając</w:t>
      </w:r>
      <w:r w:rsidR="008E53EA">
        <w:rPr>
          <w:rFonts w:ascii="Verdana" w:hAnsi="Verdana"/>
          <w:bCs/>
          <w:sz w:val="18"/>
          <w:szCs w:val="18"/>
        </w:rPr>
        <w:t>e</w:t>
      </w:r>
      <w:r w:rsidRPr="00A4086A">
        <w:rPr>
          <w:rFonts w:ascii="Verdana" w:hAnsi="Verdana"/>
          <w:bCs/>
          <w:sz w:val="18"/>
          <w:szCs w:val="18"/>
        </w:rPr>
        <w:t xml:space="preserve"> informacje, w tym dane osobowe, niezbędne do weryfikacji zatrudnienia na podstawie umowy o pracę, w szczególności imię i nazwisko zatrudnionego pracownika, datę zawarcia umowy o pracę, rodzaj umowy o pracę oraz zakres obowiązków pracownika.</w:t>
      </w:r>
    </w:p>
    <w:p w14:paraId="44152491" w14:textId="77777777" w:rsidR="00A4086A" w:rsidRPr="00A4086A" w:rsidRDefault="00A4086A" w:rsidP="008F5C63">
      <w:pPr>
        <w:spacing w:before="120" w:line="360" w:lineRule="auto"/>
        <w:ind w:hanging="284"/>
        <w:jc w:val="both"/>
        <w:rPr>
          <w:rFonts w:ascii="Verdana" w:hAnsi="Verdana"/>
          <w:bCs/>
          <w:sz w:val="18"/>
          <w:szCs w:val="18"/>
        </w:rPr>
      </w:pPr>
    </w:p>
    <w:p w14:paraId="7A2894CE" w14:textId="77777777" w:rsidR="00CD0723" w:rsidRPr="00A4086A" w:rsidRDefault="00004621" w:rsidP="008F5C63">
      <w:pPr>
        <w:spacing w:before="120" w:line="360" w:lineRule="auto"/>
        <w:ind w:hanging="284"/>
        <w:jc w:val="center"/>
        <w:rPr>
          <w:rFonts w:ascii="Verdana" w:hAnsi="Verdana"/>
          <w:b/>
          <w:sz w:val="18"/>
          <w:szCs w:val="18"/>
        </w:rPr>
      </w:pPr>
      <w:r w:rsidRPr="00A4086A">
        <w:rPr>
          <w:rFonts w:ascii="Verdana" w:hAnsi="Verdana"/>
          <w:b/>
          <w:sz w:val="18"/>
          <w:szCs w:val="18"/>
        </w:rPr>
        <w:t xml:space="preserve">§ </w:t>
      </w:r>
      <w:r w:rsidR="00251B6C" w:rsidRPr="00A4086A">
        <w:rPr>
          <w:rFonts w:ascii="Verdana" w:hAnsi="Verdana"/>
          <w:b/>
          <w:sz w:val="18"/>
          <w:szCs w:val="18"/>
        </w:rPr>
        <w:t>2</w:t>
      </w:r>
      <w:r w:rsidRPr="00A4086A">
        <w:rPr>
          <w:rFonts w:ascii="Verdana" w:hAnsi="Verdana"/>
          <w:b/>
          <w:sz w:val="18"/>
          <w:szCs w:val="18"/>
        </w:rPr>
        <w:t>7. Dane osobowe</w:t>
      </w:r>
    </w:p>
    <w:p w14:paraId="01E1A3A4" w14:textId="4A02C568" w:rsidR="00004621" w:rsidRPr="00A4086A" w:rsidRDefault="003862AE" w:rsidP="008F5C63">
      <w:pPr>
        <w:numPr>
          <w:ilvl w:val="0"/>
          <w:numId w:val="22"/>
        </w:numPr>
        <w:spacing w:before="120" w:line="360" w:lineRule="auto"/>
        <w:ind w:hanging="284"/>
        <w:jc w:val="both"/>
        <w:rPr>
          <w:rFonts w:ascii="Verdana" w:hAnsi="Verdana"/>
          <w:bCs/>
          <w:sz w:val="18"/>
          <w:szCs w:val="18"/>
        </w:rPr>
      </w:pPr>
      <w:r w:rsidRPr="003862AE">
        <w:rPr>
          <w:rFonts w:ascii="Verdana" w:hAnsi="Verdana"/>
          <w:bCs/>
          <w:sz w:val="18"/>
          <w:szCs w:val="18"/>
        </w:rPr>
        <w:t>Wobec faktu, że przy realizacji zamówienia, jak też przy świadczeniu gwarancji, Wykonawca może mieć dostęp do danych osobowych, przed udostępnieniem Wykonawcy tych danych osobowych przez Zamawiającego, Strony podpiszą umowę o powierzeniu przetwarzania danych osobowych</w:t>
      </w:r>
      <w:r>
        <w:rPr>
          <w:rFonts w:ascii="Verdana" w:hAnsi="Verdana"/>
          <w:bCs/>
          <w:sz w:val="18"/>
          <w:szCs w:val="18"/>
        </w:rPr>
        <w:t>.</w:t>
      </w:r>
    </w:p>
    <w:p w14:paraId="484F8758" w14:textId="77777777" w:rsidR="00004621" w:rsidRPr="00A4086A" w:rsidRDefault="00004621" w:rsidP="008F5C63">
      <w:pPr>
        <w:numPr>
          <w:ilvl w:val="0"/>
          <w:numId w:val="22"/>
        </w:numPr>
        <w:spacing w:before="120" w:line="360" w:lineRule="auto"/>
        <w:ind w:hanging="284"/>
        <w:jc w:val="both"/>
        <w:rPr>
          <w:rFonts w:ascii="Verdana" w:hAnsi="Verdana"/>
          <w:bCs/>
          <w:sz w:val="18"/>
          <w:szCs w:val="18"/>
        </w:rPr>
      </w:pPr>
      <w:r w:rsidRPr="00A4086A">
        <w:rPr>
          <w:rFonts w:ascii="Verdana" w:hAnsi="Verdana"/>
          <w:bCs/>
          <w:sz w:val="18"/>
          <w:szCs w:val="18"/>
        </w:rPr>
        <w:t>Zamawiający zastrzega, że o ile powierzenie będzie dotyczyło danych wrażliwych, w tym przede wszystkim w zakresie danych medycznych objętych tajemnicą lekarską lub tajemnicą ubezpieczeniową, Wykonawca ma obowiązek zachowania tych danych w tajemnicy i spełnienia każdorazowo wymóg określonych w obowiązujących przepisach.</w:t>
      </w:r>
    </w:p>
    <w:p w14:paraId="2E0820BA" w14:textId="0BF69A10" w:rsidR="00004621" w:rsidRPr="00A4086A" w:rsidRDefault="00004621" w:rsidP="008F5C63">
      <w:pPr>
        <w:numPr>
          <w:ilvl w:val="0"/>
          <w:numId w:val="22"/>
        </w:numPr>
        <w:spacing w:before="120" w:line="360" w:lineRule="auto"/>
        <w:ind w:hanging="284"/>
        <w:jc w:val="both"/>
        <w:rPr>
          <w:rFonts w:ascii="Verdana" w:hAnsi="Verdana"/>
          <w:bCs/>
          <w:sz w:val="18"/>
          <w:szCs w:val="18"/>
        </w:rPr>
      </w:pPr>
      <w:r w:rsidRPr="00A4086A">
        <w:rPr>
          <w:rFonts w:ascii="Verdana" w:hAnsi="Verdana"/>
          <w:bCs/>
          <w:sz w:val="18"/>
          <w:szCs w:val="18"/>
        </w:rPr>
        <w:t xml:space="preserve">Umowa o powierzenie przetwarzania danych osobowych będzie zgodna z treścią Rozporządzenia </w:t>
      </w:r>
      <w:r w:rsidR="00AB6708" w:rsidRPr="00A4086A">
        <w:rPr>
          <w:rFonts w:ascii="Verdana" w:hAnsi="Verdana"/>
          <w:bCs/>
          <w:sz w:val="18"/>
          <w:szCs w:val="18"/>
        </w:rPr>
        <w:t>Parlamentu</w:t>
      </w:r>
      <w:r w:rsidRPr="00A4086A">
        <w:rPr>
          <w:rFonts w:ascii="Verdana" w:hAnsi="Verdana"/>
          <w:bCs/>
          <w:sz w:val="18"/>
          <w:szCs w:val="18"/>
        </w:rPr>
        <w:t xml:space="preserve"> </w:t>
      </w:r>
      <w:r w:rsidR="00AB6708" w:rsidRPr="00A4086A">
        <w:rPr>
          <w:rFonts w:ascii="Verdana" w:hAnsi="Verdana"/>
          <w:bCs/>
          <w:sz w:val="18"/>
          <w:szCs w:val="18"/>
        </w:rPr>
        <w:t>Europejskiego</w:t>
      </w:r>
      <w:r w:rsidRPr="00A4086A">
        <w:rPr>
          <w:rFonts w:ascii="Verdana" w:hAnsi="Verdana"/>
          <w:bCs/>
          <w:sz w:val="18"/>
          <w:szCs w:val="18"/>
        </w:rPr>
        <w:t xml:space="preserve"> Rady (UE) 2016/679 z dnia 12 kwietnia 2016 r. w sprawie ochrony osób fizycznych w związku z przetwarzaniem danych osobowych i w sprawie swobodnego przepływu takich danych oraz uchylenia dyrektywy 95/46/WE (ogólne rozporządzenie o ochronie danych) oraz z odpowiednimi przepisami polskimi, obowiązującymi w momencie jej zawarcia.</w:t>
      </w:r>
    </w:p>
    <w:p w14:paraId="08DC3D51" w14:textId="77777777" w:rsidR="00004621" w:rsidRPr="00A4086A" w:rsidRDefault="00004621" w:rsidP="008F5C63">
      <w:pPr>
        <w:numPr>
          <w:ilvl w:val="0"/>
          <w:numId w:val="22"/>
        </w:numPr>
        <w:spacing w:before="120" w:line="360" w:lineRule="auto"/>
        <w:ind w:hanging="284"/>
        <w:jc w:val="both"/>
        <w:rPr>
          <w:rFonts w:ascii="Verdana" w:hAnsi="Verdana"/>
          <w:bCs/>
          <w:sz w:val="18"/>
          <w:szCs w:val="18"/>
        </w:rPr>
      </w:pPr>
      <w:r w:rsidRPr="00A4086A">
        <w:rPr>
          <w:rFonts w:ascii="Verdana" w:hAnsi="Verdana"/>
          <w:bCs/>
          <w:sz w:val="18"/>
          <w:szCs w:val="18"/>
        </w:rPr>
        <w:t>Umowa o powierzenie przetwarzania danych osobowych będzie związana z powiązanymi z nią świadczeniami Wykonawca. Za przetwarzanie powierzonych danych Wykonawca nie otrzymuje odrębnego wynagrodzenia.</w:t>
      </w:r>
    </w:p>
    <w:p w14:paraId="0428F351" w14:textId="4FC2B14E" w:rsidR="00004621" w:rsidRDefault="00004621" w:rsidP="008F5C63">
      <w:pPr>
        <w:numPr>
          <w:ilvl w:val="0"/>
          <w:numId w:val="22"/>
        </w:numPr>
        <w:spacing w:before="120" w:line="360" w:lineRule="auto"/>
        <w:ind w:hanging="284"/>
        <w:jc w:val="both"/>
        <w:rPr>
          <w:rFonts w:ascii="Verdana" w:hAnsi="Verdana"/>
          <w:bCs/>
          <w:sz w:val="18"/>
          <w:szCs w:val="18"/>
        </w:rPr>
      </w:pPr>
      <w:r w:rsidRPr="00A4086A">
        <w:rPr>
          <w:rFonts w:ascii="Verdana" w:hAnsi="Verdana"/>
          <w:bCs/>
          <w:sz w:val="18"/>
          <w:szCs w:val="18"/>
        </w:rPr>
        <w:t>Umowa o powierzeniu przetwarzania danych osobowych zostanie zawarte w miarę potrzeby i możliwości w stosownym terminie.</w:t>
      </w:r>
    </w:p>
    <w:p w14:paraId="63AECC32" w14:textId="77777777" w:rsidR="00310DDC" w:rsidRPr="00310DDC" w:rsidRDefault="00310DDC" w:rsidP="00310DDC">
      <w:pPr>
        <w:numPr>
          <w:ilvl w:val="0"/>
          <w:numId w:val="22"/>
        </w:numPr>
        <w:spacing w:before="120" w:line="360" w:lineRule="auto"/>
        <w:jc w:val="both"/>
        <w:rPr>
          <w:rFonts w:ascii="Verdana" w:hAnsi="Verdana"/>
          <w:bCs/>
          <w:sz w:val="18"/>
          <w:szCs w:val="18"/>
        </w:rPr>
      </w:pPr>
      <w:r w:rsidRPr="00310DDC">
        <w:rPr>
          <w:rFonts w:ascii="Verdana" w:hAnsi="Verdana"/>
          <w:bCs/>
          <w:sz w:val="18"/>
          <w:szCs w:val="18"/>
        </w:rPr>
        <w:t>Strony ustalają:</w:t>
      </w:r>
    </w:p>
    <w:p w14:paraId="43DC7F18" w14:textId="77777777" w:rsidR="00310DDC" w:rsidRPr="00310DDC" w:rsidRDefault="00310DDC" w:rsidP="00EE26A8">
      <w:pPr>
        <w:spacing w:before="120" w:line="360" w:lineRule="auto"/>
        <w:ind w:left="360"/>
        <w:jc w:val="both"/>
        <w:rPr>
          <w:rFonts w:ascii="Verdana" w:hAnsi="Verdana"/>
          <w:bCs/>
          <w:sz w:val="18"/>
          <w:szCs w:val="18"/>
        </w:rPr>
      </w:pPr>
      <w:r w:rsidRPr="00310DDC">
        <w:rPr>
          <w:rFonts w:ascii="Verdana" w:hAnsi="Verdana"/>
          <w:bCs/>
          <w:sz w:val="18"/>
          <w:szCs w:val="18"/>
        </w:rPr>
        <w:lastRenderedPageBreak/>
        <w:t>1)</w:t>
      </w:r>
      <w:r w:rsidRPr="00310DDC">
        <w:rPr>
          <w:rFonts w:ascii="Verdana" w:hAnsi="Verdana"/>
          <w:bCs/>
          <w:sz w:val="18"/>
          <w:szCs w:val="18"/>
        </w:rPr>
        <w:tab/>
        <w:t xml:space="preserve">Każda ze Stron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„RODO”) w odniesieniu do danych osobowych pracowników/współpracowników/podwykonawców lub przedstawicieli tych podmiotów skierowanych do realizacji Przedmiotu Umowy, </w:t>
      </w:r>
    </w:p>
    <w:p w14:paraId="7D0488E4" w14:textId="77777777" w:rsidR="00310DDC" w:rsidRPr="00310DDC" w:rsidRDefault="00310DDC" w:rsidP="00EE26A8">
      <w:pPr>
        <w:spacing w:before="120" w:line="360" w:lineRule="auto"/>
        <w:ind w:left="360"/>
        <w:jc w:val="both"/>
        <w:rPr>
          <w:rFonts w:ascii="Verdana" w:hAnsi="Verdana"/>
          <w:bCs/>
          <w:sz w:val="18"/>
          <w:szCs w:val="18"/>
        </w:rPr>
      </w:pPr>
      <w:r w:rsidRPr="00310DDC">
        <w:rPr>
          <w:rFonts w:ascii="Verdana" w:hAnsi="Verdana"/>
          <w:bCs/>
          <w:sz w:val="18"/>
          <w:szCs w:val="18"/>
        </w:rPr>
        <w:t>2)</w:t>
      </w:r>
      <w:r w:rsidRPr="00310DDC">
        <w:rPr>
          <w:rFonts w:ascii="Verdana" w:hAnsi="Verdana"/>
          <w:bCs/>
          <w:sz w:val="18"/>
          <w:szCs w:val="18"/>
        </w:rPr>
        <w:tab/>
        <w:t>Podanie wymaganych w Umowie danych osobowych jest niezbędne do zawarcia i wykonania Umowy.</w:t>
      </w:r>
    </w:p>
    <w:p w14:paraId="3204967A" w14:textId="77777777" w:rsidR="00310DDC" w:rsidRPr="00310DDC" w:rsidRDefault="00310DDC" w:rsidP="00EE26A8">
      <w:pPr>
        <w:spacing w:before="120" w:line="360" w:lineRule="auto"/>
        <w:ind w:left="360"/>
        <w:jc w:val="both"/>
        <w:rPr>
          <w:rFonts w:ascii="Verdana" w:hAnsi="Verdana"/>
          <w:bCs/>
          <w:sz w:val="18"/>
          <w:szCs w:val="18"/>
        </w:rPr>
      </w:pPr>
      <w:r w:rsidRPr="00310DDC">
        <w:rPr>
          <w:rFonts w:ascii="Verdana" w:hAnsi="Verdana"/>
          <w:bCs/>
          <w:sz w:val="18"/>
          <w:szCs w:val="18"/>
        </w:rPr>
        <w:t>3)</w:t>
      </w:r>
      <w:r w:rsidRPr="00310DDC">
        <w:rPr>
          <w:rFonts w:ascii="Verdana" w:hAnsi="Verdana"/>
          <w:bCs/>
          <w:sz w:val="18"/>
          <w:szCs w:val="18"/>
        </w:rPr>
        <w:tab/>
        <w:t>Dane osobowe przetwarzane są dla celów identyfikacji Stron niniejszej Umowy, dla celów wykonania Umowy oraz dochodzenia ewentualnych roszczeń z niej wynikających.</w:t>
      </w:r>
    </w:p>
    <w:p w14:paraId="7B18DEAA" w14:textId="4DDD75C1" w:rsidR="00310DDC" w:rsidRPr="00A4086A" w:rsidRDefault="00310DDC" w:rsidP="00EE26A8">
      <w:pPr>
        <w:spacing w:before="120" w:line="360" w:lineRule="auto"/>
        <w:ind w:left="360"/>
        <w:jc w:val="both"/>
        <w:rPr>
          <w:rFonts w:ascii="Verdana" w:hAnsi="Verdana"/>
          <w:bCs/>
          <w:sz w:val="18"/>
          <w:szCs w:val="18"/>
        </w:rPr>
      </w:pPr>
      <w:r w:rsidRPr="00310DDC">
        <w:rPr>
          <w:rFonts w:ascii="Verdana" w:hAnsi="Verdana"/>
          <w:bCs/>
          <w:sz w:val="18"/>
          <w:szCs w:val="18"/>
        </w:rPr>
        <w:t>4)</w:t>
      </w:r>
      <w:r w:rsidRPr="00310DDC">
        <w:rPr>
          <w:rFonts w:ascii="Verdana" w:hAnsi="Verdana"/>
          <w:bCs/>
          <w:sz w:val="18"/>
          <w:szCs w:val="18"/>
        </w:rPr>
        <w:tab/>
        <w:t>Każda ze Stron zobowiązuje się zrealizować w imieniu drugiej Strony obowiązek informacyjny, wobec wskazanych przez siebie osób, o których mowa w pkt. 1 powyżej , zgodnie z art. 13 i 14 RODO</w:t>
      </w:r>
      <w:r>
        <w:rPr>
          <w:rFonts w:ascii="Verdana" w:hAnsi="Verdana"/>
          <w:bCs/>
          <w:sz w:val="18"/>
          <w:szCs w:val="18"/>
        </w:rPr>
        <w:t>.</w:t>
      </w:r>
    </w:p>
    <w:p w14:paraId="320B2851" w14:textId="77777777" w:rsidR="00004621" w:rsidRPr="00A4086A" w:rsidRDefault="00004621" w:rsidP="008F5C63">
      <w:pPr>
        <w:spacing w:before="120" w:line="360" w:lineRule="auto"/>
        <w:ind w:hanging="284"/>
        <w:jc w:val="both"/>
        <w:rPr>
          <w:rFonts w:ascii="Verdana" w:hAnsi="Verdana"/>
          <w:b/>
          <w:sz w:val="18"/>
          <w:szCs w:val="18"/>
        </w:rPr>
      </w:pPr>
    </w:p>
    <w:p w14:paraId="7116869C" w14:textId="77777777" w:rsidR="00716FED" w:rsidRPr="00A4086A" w:rsidRDefault="00716FED" w:rsidP="008F5C63">
      <w:pPr>
        <w:spacing w:before="120" w:line="360" w:lineRule="auto"/>
        <w:ind w:hanging="284"/>
        <w:jc w:val="center"/>
        <w:rPr>
          <w:rFonts w:ascii="Verdana" w:hAnsi="Verdana"/>
          <w:b/>
          <w:bCs/>
          <w:sz w:val="18"/>
          <w:szCs w:val="18"/>
        </w:rPr>
      </w:pPr>
      <w:r w:rsidRPr="00A4086A">
        <w:rPr>
          <w:rFonts w:ascii="Verdana" w:hAnsi="Verdana"/>
          <w:b/>
          <w:sz w:val="18"/>
          <w:szCs w:val="18"/>
        </w:rPr>
        <w:t xml:space="preserve">§ </w:t>
      </w:r>
      <w:r w:rsidR="00251B6C" w:rsidRPr="00A4086A">
        <w:rPr>
          <w:rFonts w:ascii="Verdana" w:hAnsi="Verdana"/>
          <w:b/>
          <w:sz w:val="18"/>
          <w:szCs w:val="18"/>
        </w:rPr>
        <w:t>28</w:t>
      </w:r>
      <w:r w:rsidRPr="00A4086A">
        <w:rPr>
          <w:rFonts w:ascii="Verdana" w:hAnsi="Verdana"/>
          <w:b/>
          <w:sz w:val="18"/>
          <w:szCs w:val="18"/>
        </w:rPr>
        <w:t>.</w:t>
      </w:r>
      <w:r w:rsidR="00EB7AB1" w:rsidRPr="00A4086A">
        <w:rPr>
          <w:rFonts w:ascii="Verdana" w:hAnsi="Verdana"/>
          <w:b/>
          <w:sz w:val="18"/>
          <w:szCs w:val="18"/>
        </w:rPr>
        <w:t xml:space="preserve"> </w:t>
      </w:r>
      <w:r w:rsidR="00EB7AB1" w:rsidRPr="00A4086A">
        <w:rPr>
          <w:rFonts w:ascii="Verdana" w:hAnsi="Verdana"/>
          <w:b/>
          <w:bCs/>
          <w:sz w:val="18"/>
          <w:szCs w:val="18"/>
        </w:rPr>
        <w:t>Postanowienia końcowe</w:t>
      </w:r>
    </w:p>
    <w:p w14:paraId="0837110D"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Wykonawca nie może przelać praw przysługujących mu z tytułu wykonania praw Umowy bez uzyskania uprzedniej zgody Zamawiającego udzielonej na piśmie.</w:t>
      </w:r>
    </w:p>
    <w:p w14:paraId="4395D54C"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 xml:space="preserve">Każda ze Stron jest zobowiązana niezwłocznie informować pisemnie drugą Stronę o zmianie adresów bądź numerów telefonów kontaktowych czy też adresów elektronicznych. Wszelka korespondencja na wskazane powyżej adresy, do dnia otrzymania przez Stronę informacji </w:t>
      </w:r>
      <w:r w:rsidRPr="00A4086A">
        <w:rPr>
          <w:rFonts w:ascii="Verdana" w:hAnsi="Verdana"/>
          <w:sz w:val="18"/>
          <w:szCs w:val="18"/>
        </w:rPr>
        <w:br/>
        <w:t>o zmianie, zostanie uznana za wysłaną prawidłowo.</w:t>
      </w:r>
    </w:p>
    <w:p w14:paraId="66249993"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eastAsia="Arial,Bold" w:hAnsi="Verdana"/>
          <w:sz w:val="18"/>
          <w:szCs w:val="18"/>
        </w:rPr>
        <w:t xml:space="preserve">Wszelkie informacje uzyskane przy okazji lub w związku z wykonywaniem Umowy, a dotyczące Zamawiającego stanowią informacje poufne, za wyjątkiem informacji powszechnie znanych lub udostępnionych przez Zamawiającego. Wykonawca zobowiązuje się do ich nieudostępniania osobom trzecim, bezpośrednio i pośrednio, bez względu na formę, bez uprzedniej, wyraźnej zgody Zamawiającego – przez czas trwania Umowy oraz po jej ustaniu. W przypadku udostępnienia informacji, na żądanie organu państwowego, Wykonawca zobowiązuje się do niezwłocznego poinformowania Zamawiającego o tym fakcie, zakresie i formie udostępnienia. </w:t>
      </w:r>
    </w:p>
    <w:p w14:paraId="25249BDB" w14:textId="77777777" w:rsidR="0034740C" w:rsidRPr="00A4086A" w:rsidRDefault="0034740C"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Jeżeli postanowienia Umowy są lub staną się nieważne, lub Umowa zawierać będzie lukę, nie narusza to ważności pozostałych postanowień Umowy. Zamiast nieważnych postanowień Umowy, lub jako wypełnienie luki obowiązywać będzie odpowiednia regulacja,</w:t>
      </w:r>
      <w:r w:rsidR="007C1B41" w:rsidRPr="00A4086A">
        <w:rPr>
          <w:rFonts w:ascii="Verdana" w:hAnsi="Verdana"/>
          <w:sz w:val="18"/>
          <w:szCs w:val="18"/>
        </w:rPr>
        <w:t xml:space="preserve"> k</w:t>
      </w:r>
      <w:r w:rsidRPr="00A4086A">
        <w:rPr>
          <w:rFonts w:ascii="Verdana" w:hAnsi="Verdana"/>
          <w:sz w:val="18"/>
          <w:szCs w:val="18"/>
        </w:rPr>
        <w:t>tóra jeżeli tylko będzie to prawnie dopuszczalne – w sposób możliwie bliski odpowiadać będzie temu, co Strony ustaliły lub temu, co by ustaliły, gdyby zawarły takie postanowienie</w:t>
      </w:r>
      <w:r w:rsidR="0065345A" w:rsidRPr="00A4086A">
        <w:rPr>
          <w:rFonts w:ascii="Verdana" w:hAnsi="Verdana"/>
          <w:bCs/>
          <w:sz w:val="18"/>
          <w:szCs w:val="18"/>
        </w:rPr>
        <w:t>.</w:t>
      </w:r>
    </w:p>
    <w:p w14:paraId="087BF947" w14:textId="16046D74"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 xml:space="preserve">Zmiana, wypowiedzenie, odstąpienie lub rozwiązanie Umowy wymagają dla swej ważności formy pisemnej, pod rygorem nieważności i mogą być zastosowane tylko w warunkach przewidzianych </w:t>
      </w:r>
      <w:r w:rsidRPr="00A4086A">
        <w:rPr>
          <w:rFonts w:ascii="Verdana" w:hAnsi="Verdana"/>
          <w:sz w:val="18"/>
          <w:szCs w:val="18"/>
        </w:rPr>
        <w:br/>
        <w:t xml:space="preserve">w Umowie oraz </w:t>
      </w:r>
      <w:proofErr w:type="spellStart"/>
      <w:r w:rsidRPr="00A4086A">
        <w:rPr>
          <w:rFonts w:ascii="Verdana" w:hAnsi="Verdana"/>
          <w:sz w:val="18"/>
          <w:szCs w:val="18"/>
        </w:rPr>
        <w:t>P</w:t>
      </w:r>
      <w:r w:rsidR="008F5C63">
        <w:rPr>
          <w:rFonts w:ascii="Verdana" w:hAnsi="Verdana"/>
          <w:sz w:val="18"/>
          <w:szCs w:val="18"/>
        </w:rPr>
        <w:t>zp</w:t>
      </w:r>
      <w:proofErr w:type="spellEnd"/>
      <w:r w:rsidRPr="00A4086A">
        <w:rPr>
          <w:rFonts w:ascii="Verdana" w:hAnsi="Verdana"/>
          <w:sz w:val="18"/>
          <w:szCs w:val="18"/>
        </w:rPr>
        <w:t>.</w:t>
      </w:r>
    </w:p>
    <w:p w14:paraId="1716CEAB"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Spory mogące wynikać ze stosunku objętego Umową, Strony poddają pod rozstrzygnięcie sądu powszechnego właściwego miejscowo dla siedziby Zamawiającego.</w:t>
      </w:r>
    </w:p>
    <w:p w14:paraId="61034099"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lastRenderedPageBreak/>
        <w:t xml:space="preserve">Umowa wchodzi w życie z dniem podpisania. </w:t>
      </w:r>
    </w:p>
    <w:p w14:paraId="54D21C8D"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Umowę sporządzono w trzech jednobrzmiących egzemplarzach, w tym dwa egzemplarze dla Zamawiającego oraz jeden egzemplarz dla Wykonawcy.</w:t>
      </w:r>
    </w:p>
    <w:p w14:paraId="1B9E2770" w14:textId="77777777" w:rsidR="00716FED" w:rsidRPr="00A4086A" w:rsidRDefault="00716FED" w:rsidP="008F5C63">
      <w:pPr>
        <w:numPr>
          <w:ilvl w:val="0"/>
          <w:numId w:val="23"/>
        </w:numPr>
        <w:spacing w:before="120" w:line="360" w:lineRule="auto"/>
        <w:ind w:hanging="284"/>
        <w:jc w:val="both"/>
        <w:rPr>
          <w:rFonts w:ascii="Verdana" w:hAnsi="Verdana"/>
          <w:sz w:val="18"/>
          <w:szCs w:val="18"/>
        </w:rPr>
      </w:pPr>
      <w:r w:rsidRPr="00A4086A">
        <w:rPr>
          <w:rFonts w:ascii="Verdana" w:hAnsi="Verdana"/>
          <w:sz w:val="18"/>
          <w:szCs w:val="18"/>
        </w:rPr>
        <w:t>Dokumenty wymienione w treści Umowy jako Załączniki, stanowią jej integralną część. Załącznikami do Umowy są:</w:t>
      </w:r>
    </w:p>
    <w:p w14:paraId="1D5BC1D7" w14:textId="77777777" w:rsidR="00716FED" w:rsidRPr="00A4086A" w:rsidRDefault="00716FED" w:rsidP="008F5C63">
      <w:pPr>
        <w:spacing w:before="120" w:line="360" w:lineRule="auto"/>
        <w:ind w:hanging="284"/>
        <w:jc w:val="both"/>
        <w:rPr>
          <w:rFonts w:ascii="Verdana" w:hAnsi="Verdana"/>
          <w:sz w:val="18"/>
          <w:szCs w:val="18"/>
        </w:rPr>
      </w:pPr>
    </w:p>
    <w:p w14:paraId="642819E3" w14:textId="75EA05C6" w:rsidR="009F3054" w:rsidRPr="00A4086A" w:rsidRDefault="00716FED" w:rsidP="008F5C63">
      <w:pPr>
        <w:spacing w:before="120" w:line="360" w:lineRule="auto"/>
        <w:ind w:hanging="284"/>
        <w:jc w:val="both"/>
        <w:rPr>
          <w:rFonts w:ascii="Verdana" w:hAnsi="Verdana"/>
          <w:sz w:val="18"/>
          <w:szCs w:val="18"/>
        </w:rPr>
      </w:pPr>
      <w:r w:rsidRPr="00A4086A">
        <w:rPr>
          <w:rFonts w:ascii="Verdana" w:hAnsi="Verdana"/>
          <w:sz w:val="18"/>
          <w:szCs w:val="18"/>
        </w:rPr>
        <w:t xml:space="preserve">Załącznik nr 1 – </w:t>
      </w:r>
      <w:r w:rsidR="009F3054" w:rsidRPr="00A4086A">
        <w:rPr>
          <w:rFonts w:ascii="Verdana" w:hAnsi="Verdana"/>
          <w:sz w:val="18"/>
          <w:szCs w:val="18"/>
        </w:rPr>
        <w:t>Program Funkcjonalno-Użytkowy</w:t>
      </w:r>
      <w:r w:rsidR="006F281A">
        <w:rPr>
          <w:rFonts w:ascii="Verdana" w:hAnsi="Verdana"/>
          <w:sz w:val="18"/>
          <w:szCs w:val="18"/>
        </w:rPr>
        <w:t>,</w:t>
      </w:r>
    </w:p>
    <w:p w14:paraId="71760FEC" w14:textId="11A4BAD7" w:rsidR="00716FED" w:rsidRPr="00A4086A" w:rsidRDefault="009F3054" w:rsidP="008F5C63">
      <w:pPr>
        <w:spacing w:before="120" w:line="360" w:lineRule="auto"/>
        <w:ind w:hanging="284"/>
        <w:jc w:val="both"/>
        <w:rPr>
          <w:rFonts w:ascii="Verdana" w:hAnsi="Verdana"/>
          <w:sz w:val="18"/>
          <w:szCs w:val="18"/>
        </w:rPr>
      </w:pPr>
      <w:r w:rsidRPr="00A4086A">
        <w:rPr>
          <w:rFonts w:ascii="Verdana" w:hAnsi="Verdana"/>
          <w:sz w:val="18"/>
          <w:szCs w:val="18"/>
        </w:rPr>
        <w:t xml:space="preserve">Załącznik nr 2 </w:t>
      </w:r>
      <w:r w:rsidR="006F281A">
        <w:rPr>
          <w:rFonts w:ascii="Verdana" w:hAnsi="Verdana"/>
          <w:sz w:val="18"/>
          <w:szCs w:val="18"/>
        </w:rPr>
        <w:t>–</w:t>
      </w:r>
      <w:r w:rsidRPr="00A4086A">
        <w:rPr>
          <w:rFonts w:ascii="Verdana" w:hAnsi="Verdana"/>
          <w:sz w:val="18"/>
          <w:szCs w:val="18"/>
        </w:rPr>
        <w:t xml:space="preserve"> </w:t>
      </w:r>
      <w:r w:rsidR="006F281A">
        <w:rPr>
          <w:rFonts w:ascii="Verdana" w:hAnsi="Verdana"/>
          <w:sz w:val="18"/>
          <w:szCs w:val="18"/>
        </w:rPr>
        <w:t>dokument określający umocowanie osobowy podpisującej umowę w imieniu Wykonawcy,</w:t>
      </w:r>
    </w:p>
    <w:p w14:paraId="594DD79B" w14:textId="6B14818A" w:rsidR="0065345A" w:rsidRPr="00A4086A" w:rsidRDefault="00536B72" w:rsidP="008F5C63">
      <w:pPr>
        <w:spacing w:before="120" w:line="360" w:lineRule="auto"/>
        <w:ind w:hanging="284"/>
        <w:jc w:val="both"/>
        <w:rPr>
          <w:rFonts w:ascii="Verdana" w:hAnsi="Verdana"/>
          <w:sz w:val="18"/>
          <w:szCs w:val="18"/>
        </w:rPr>
      </w:pPr>
      <w:r w:rsidRPr="00A4086A">
        <w:rPr>
          <w:rFonts w:ascii="Verdana" w:hAnsi="Verdana"/>
          <w:sz w:val="18"/>
          <w:szCs w:val="18"/>
        </w:rPr>
        <w:t xml:space="preserve">Załącznik nr 3 – </w:t>
      </w:r>
      <w:r w:rsidR="008F5C63">
        <w:rPr>
          <w:rFonts w:ascii="Verdana" w:hAnsi="Verdana"/>
          <w:sz w:val="18"/>
          <w:szCs w:val="18"/>
        </w:rPr>
        <w:t xml:space="preserve">SIWZ i </w:t>
      </w:r>
      <w:r w:rsidRPr="00A4086A">
        <w:rPr>
          <w:rFonts w:ascii="Verdana" w:hAnsi="Verdana"/>
          <w:sz w:val="18"/>
          <w:szCs w:val="18"/>
        </w:rPr>
        <w:t>oferta Wykonawcy</w:t>
      </w:r>
      <w:r w:rsidR="0065345A" w:rsidRPr="00A4086A">
        <w:rPr>
          <w:rFonts w:ascii="Verdana" w:hAnsi="Verdana"/>
          <w:sz w:val="18"/>
          <w:szCs w:val="18"/>
        </w:rPr>
        <w:t>.</w:t>
      </w:r>
    </w:p>
    <w:p w14:paraId="1A552D5A" w14:textId="77777777" w:rsidR="00716FED" w:rsidRPr="00A4086A" w:rsidRDefault="00716FED" w:rsidP="008F5C63">
      <w:pPr>
        <w:spacing w:before="120" w:line="360" w:lineRule="auto"/>
        <w:ind w:hanging="284"/>
        <w:jc w:val="both"/>
        <w:rPr>
          <w:rFonts w:ascii="Verdana" w:hAnsi="Verdana"/>
          <w:sz w:val="18"/>
          <w:szCs w:val="18"/>
        </w:rPr>
      </w:pPr>
    </w:p>
    <w:tbl>
      <w:tblPr>
        <w:tblpPr w:leftFromText="141" w:rightFromText="141" w:vertAnchor="text" w:horzAnchor="margin" w:tblpXSpec="center" w:tblpY="-22"/>
        <w:tblW w:w="0" w:type="auto"/>
        <w:tblCellMar>
          <w:left w:w="0" w:type="dxa"/>
          <w:right w:w="0" w:type="dxa"/>
        </w:tblCellMar>
        <w:tblLook w:val="04A0" w:firstRow="1" w:lastRow="0" w:firstColumn="1" w:lastColumn="0" w:noHBand="0" w:noVBand="1"/>
      </w:tblPr>
      <w:tblGrid>
        <w:gridCol w:w="4533"/>
        <w:gridCol w:w="4533"/>
      </w:tblGrid>
      <w:tr w:rsidR="008F5C63" w:rsidRPr="00A4086A" w14:paraId="328191AF" w14:textId="77777777" w:rsidTr="0029693B">
        <w:trPr>
          <w:trHeight w:val="704"/>
        </w:trPr>
        <w:tc>
          <w:tcPr>
            <w:tcW w:w="4605" w:type="dxa"/>
            <w:shd w:val="clear" w:color="auto" w:fill="auto"/>
          </w:tcPr>
          <w:p w14:paraId="00CB53BC" w14:textId="77777777" w:rsidR="008F5C63" w:rsidRPr="00A4086A" w:rsidRDefault="008F5C63" w:rsidP="008F5C63">
            <w:pPr>
              <w:spacing w:before="120" w:line="312" w:lineRule="auto"/>
              <w:jc w:val="center"/>
              <w:rPr>
                <w:rFonts w:ascii="Verdana" w:hAnsi="Verdana"/>
                <w:b/>
                <w:sz w:val="18"/>
                <w:szCs w:val="18"/>
              </w:rPr>
            </w:pPr>
            <w:r w:rsidRPr="00A4086A">
              <w:rPr>
                <w:rFonts w:ascii="Verdana" w:hAnsi="Verdana"/>
                <w:b/>
                <w:sz w:val="18"/>
                <w:szCs w:val="18"/>
              </w:rPr>
              <w:t>Zamawiający</w:t>
            </w:r>
          </w:p>
        </w:tc>
        <w:tc>
          <w:tcPr>
            <w:tcW w:w="4605" w:type="dxa"/>
            <w:shd w:val="clear" w:color="auto" w:fill="auto"/>
          </w:tcPr>
          <w:p w14:paraId="13580341" w14:textId="77777777" w:rsidR="008F5C63" w:rsidRPr="00A4086A" w:rsidRDefault="008F5C63" w:rsidP="008F5C63">
            <w:pPr>
              <w:spacing w:before="120" w:line="312" w:lineRule="auto"/>
              <w:jc w:val="center"/>
              <w:rPr>
                <w:rFonts w:ascii="Verdana" w:hAnsi="Verdana"/>
                <w:b/>
                <w:sz w:val="18"/>
                <w:szCs w:val="18"/>
              </w:rPr>
            </w:pPr>
            <w:r w:rsidRPr="00A4086A">
              <w:rPr>
                <w:rFonts w:ascii="Verdana" w:hAnsi="Verdana"/>
                <w:b/>
                <w:sz w:val="18"/>
                <w:szCs w:val="18"/>
              </w:rPr>
              <w:t>Wykonawca</w:t>
            </w:r>
          </w:p>
        </w:tc>
      </w:tr>
      <w:tr w:rsidR="008F5C63" w:rsidRPr="00A4086A" w14:paraId="426AFD87" w14:textId="77777777" w:rsidTr="0029693B">
        <w:trPr>
          <w:trHeight w:val="1124"/>
        </w:trPr>
        <w:tc>
          <w:tcPr>
            <w:tcW w:w="4605" w:type="dxa"/>
            <w:shd w:val="clear" w:color="auto" w:fill="auto"/>
          </w:tcPr>
          <w:p w14:paraId="2FBEA6FA" w14:textId="77777777" w:rsidR="008F5C63" w:rsidRPr="00A4086A" w:rsidRDefault="008F5C63" w:rsidP="008F5C63">
            <w:pPr>
              <w:spacing w:before="120" w:line="312" w:lineRule="auto"/>
              <w:jc w:val="center"/>
              <w:rPr>
                <w:rFonts w:ascii="Verdana" w:hAnsi="Verdana"/>
                <w:sz w:val="18"/>
                <w:szCs w:val="18"/>
              </w:rPr>
            </w:pPr>
            <w:r w:rsidRPr="00A4086A">
              <w:rPr>
                <w:rFonts w:ascii="Verdana" w:hAnsi="Verdana"/>
                <w:sz w:val="18"/>
                <w:szCs w:val="18"/>
              </w:rPr>
              <w:t>..............................................</w:t>
            </w:r>
          </w:p>
          <w:p w14:paraId="40189016" w14:textId="77777777" w:rsidR="008F5C63" w:rsidRPr="00A4086A" w:rsidRDefault="008F5C63" w:rsidP="008F5C63">
            <w:pPr>
              <w:spacing w:before="120" w:line="312" w:lineRule="auto"/>
              <w:jc w:val="center"/>
              <w:rPr>
                <w:rFonts w:ascii="Verdana" w:hAnsi="Verdana"/>
                <w:sz w:val="18"/>
                <w:szCs w:val="18"/>
              </w:rPr>
            </w:pPr>
            <w:r w:rsidRPr="00A4086A">
              <w:rPr>
                <w:rFonts w:ascii="Verdana" w:hAnsi="Verdana"/>
                <w:i/>
                <w:sz w:val="18"/>
                <w:szCs w:val="18"/>
              </w:rPr>
              <w:t>(pieczątka i podpis)</w:t>
            </w:r>
          </w:p>
        </w:tc>
        <w:tc>
          <w:tcPr>
            <w:tcW w:w="4605" w:type="dxa"/>
            <w:shd w:val="clear" w:color="auto" w:fill="auto"/>
          </w:tcPr>
          <w:p w14:paraId="095C7439" w14:textId="77777777" w:rsidR="008F5C63" w:rsidRPr="00A4086A" w:rsidRDefault="008F5C63" w:rsidP="008F5C63">
            <w:pPr>
              <w:spacing w:before="120" w:line="312" w:lineRule="auto"/>
              <w:jc w:val="center"/>
              <w:rPr>
                <w:rFonts w:ascii="Verdana" w:hAnsi="Verdana"/>
                <w:sz w:val="18"/>
                <w:szCs w:val="18"/>
              </w:rPr>
            </w:pPr>
            <w:r w:rsidRPr="00A4086A">
              <w:rPr>
                <w:rFonts w:ascii="Verdana" w:hAnsi="Verdana"/>
                <w:sz w:val="18"/>
                <w:szCs w:val="18"/>
              </w:rPr>
              <w:t>..............................................</w:t>
            </w:r>
          </w:p>
          <w:p w14:paraId="3AE370CB" w14:textId="77777777" w:rsidR="008F5C63" w:rsidRPr="00A4086A" w:rsidRDefault="008F5C63" w:rsidP="008F5C63">
            <w:pPr>
              <w:spacing w:before="120" w:line="312" w:lineRule="auto"/>
              <w:jc w:val="center"/>
              <w:rPr>
                <w:rFonts w:ascii="Verdana" w:hAnsi="Verdana"/>
                <w:sz w:val="18"/>
                <w:szCs w:val="18"/>
              </w:rPr>
            </w:pPr>
            <w:r w:rsidRPr="00A4086A">
              <w:rPr>
                <w:rFonts w:ascii="Verdana" w:hAnsi="Verdana"/>
                <w:i/>
                <w:sz w:val="18"/>
                <w:szCs w:val="18"/>
              </w:rPr>
              <w:t>(pieczątka i podpis)</w:t>
            </w:r>
          </w:p>
        </w:tc>
      </w:tr>
    </w:tbl>
    <w:p w14:paraId="1A3BBEE6" w14:textId="77777777" w:rsidR="00716FED" w:rsidRPr="00A4086A" w:rsidRDefault="00716FED" w:rsidP="008F5C63">
      <w:pPr>
        <w:spacing w:before="120" w:line="360" w:lineRule="auto"/>
        <w:ind w:hanging="284"/>
        <w:jc w:val="both"/>
        <w:rPr>
          <w:rFonts w:ascii="Verdana" w:eastAsia="Arial" w:hAnsi="Verdana"/>
          <w:sz w:val="18"/>
          <w:szCs w:val="18"/>
        </w:rPr>
      </w:pPr>
    </w:p>
    <w:p w14:paraId="01173B26" w14:textId="77777777" w:rsidR="00EC6FF4" w:rsidRPr="00A4086A" w:rsidRDefault="00EC6FF4" w:rsidP="008F5C63">
      <w:pPr>
        <w:spacing w:before="120" w:line="360" w:lineRule="auto"/>
        <w:ind w:hanging="284"/>
        <w:jc w:val="both"/>
        <w:rPr>
          <w:rFonts w:ascii="Verdana" w:eastAsia="Times New Roman" w:hAnsi="Verdana"/>
          <w:sz w:val="18"/>
          <w:szCs w:val="18"/>
        </w:rPr>
      </w:pPr>
    </w:p>
    <w:sectPr w:rsidR="00EC6FF4" w:rsidRPr="00A4086A" w:rsidSect="00A4086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0" w:footer="0" w:gutter="0"/>
      <w:cols w:space="0" w:equalWidth="0">
        <w:col w:w="9403"/>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0EC7A" w14:textId="77777777" w:rsidR="00C977F0" w:rsidRDefault="00C977F0" w:rsidP="00687C8F">
      <w:r>
        <w:separator/>
      </w:r>
    </w:p>
  </w:endnote>
  <w:endnote w:type="continuationSeparator" w:id="0">
    <w:p w14:paraId="6D717523" w14:textId="77777777" w:rsidR="00C977F0" w:rsidRDefault="00C977F0" w:rsidP="00687C8F">
      <w:r>
        <w:continuationSeparator/>
      </w:r>
    </w:p>
  </w:endnote>
  <w:endnote w:type="continuationNotice" w:id="1">
    <w:p w14:paraId="1F0513F4" w14:textId="77777777" w:rsidR="00C977F0" w:rsidRDefault="00C97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EADB2" w14:textId="77777777" w:rsidR="001E40E0" w:rsidRDefault="001E40E0" w:rsidP="000F780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FA6F03" w14:textId="77777777" w:rsidR="001E40E0" w:rsidRDefault="001E40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F559C" w14:textId="06D6F40C" w:rsidR="001E40E0" w:rsidRPr="00234B4D" w:rsidRDefault="001E40E0" w:rsidP="00B528AB">
    <w:pPr>
      <w:pStyle w:val="Stopka"/>
      <w:jc w:val="center"/>
      <w:rPr>
        <w:rFonts w:ascii="Verdana" w:hAnsi="Verdana"/>
        <w:sz w:val="14"/>
        <w:szCs w:val="16"/>
      </w:rPr>
    </w:pPr>
    <w:bookmarkStart w:id="26" w:name="_Hlk39159954"/>
    <w:r w:rsidRPr="00234B4D">
      <w:rPr>
        <w:rFonts w:ascii="Verdana" w:hAnsi="Verdana"/>
        <w:sz w:val="14"/>
        <w:szCs w:val="16"/>
      </w:rPr>
      <w:t>„Centrum Zrównoważonej Gospodarki Surowcami i Energią” projekt współfinansowany ze środków UE w ramach Regionalnego Programu Operacyjnego Województwa Małopolskiego na lata 2014 – 2020</w:t>
    </w:r>
  </w:p>
  <w:bookmarkEnd w:id="26"/>
  <w:p w14:paraId="45BC4E1B" w14:textId="48B651E2" w:rsidR="001E40E0" w:rsidRDefault="001E40E0" w:rsidP="00B528AB">
    <w:pPr>
      <w:pStyle w:val="Stopka"/>
      <w:jc w:val="center"/>
    </w:pPr>
  </w:p>
  <w:p w14:paraId="66456EBE" w14:textId="77777777" w:rsidR="001E40E0" w:rsidRDefault="001E40E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E0D9" w14:textId="77777777" w:rsidR="001E40E0" w:rsidRDefault="001E40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F8047" w14:textId="77777777" w:rsidR="00C977F0" w:rsidRDefault="00C977F0" w:rsidP="00687C8F">
      <w:r>
        <w:separator/>
      </w:r>
    </w:p>
  </w:footnote>
  <w:footnote w:type="continuationSeparator" w:id="0">
    <w:p w14:paraId="77151455" w14:textId="77777777" w:rsidR="00C977F0" w:rsidRDefault="00C977F0" w:rsidP="00687C8F">
      <w:r>
        <w:continuationSeparator/>
      </w:r>
    </w:p>
  </w:footnote>
  <w:footnote w:type="continuationNotice" w:id="1">
    <w:p w14:paraId="3E52D0A0" w14:textId="77777777" w:rsidR="00C977F0" w:rsidRDefault="00C977F0"/>
  </w:footnote>
  <w:footnote w:id="2">
    <w:p w14:paraId="76F48038" w14:textId="53CD4C04" w:rsidR="001E40E0" w:rsidRDefault="001E40E0">
      <w:pPr>
        <w:pStyle w:val="Tekstprzypisudolnego"/>
      </w:pPr>
      <w:r>
        <w:rPr>
          <w:rStyle w:val="Odwoanieprzypisudolnego"/>
        </w:rPr>
        <w:footnoteRef/>
      </w:r>
      <w:r>
        <w:t xml:space="preserve"> Okres gwarancji będzie zgodny z treścią oferty Wykonawcy. </w:t>
      </w:r>
    </w:p>
  </w:footnote>
  <w:footnote w:id="3">
    <w:p w14:paraId="5CED8CA0" w14:textId="5D7E1298" w:rsidR="001E40E0" w:rsidRDefault="001E40E0">
      <w:pPr>
        <w:pStyle w:val="Tekstprzypisudolnego"/>
      </w:pPr>
      <w:r>
        <w:rPr>
          <w:rStyle w:val="Odwoanieprzypisudolnego"/>
        </w:rPr>
        <w:footnoteRef/>
      </w:r>
      <w:r>
        <w:t xml:space="preserve"> </w:t>
      </w:r>
      <w:bookmarkStart w:id="18" w:name="_Hlk40339108"/>
      <w:r w:rsidRPr="00312719">
        <w:t>Okres gwarancji będzie zgodny z treścią oferty Wykonawcy</w:t>
      </w:r>
      <w:r>
        <w:t>.</w:t>
      </w:r>
      <w:bookmarkEnd w:id="18"/>
    </w:p>
  </w:footnote>
  <w:footnote w:id="4">
    <w:p w14:paraId="77256099" w14:textId="13D1F80B" w:rsidR="001E40E0" w:rsidRDefault="001E40E0">
      <w:pPr>
        <w:pStyle w:val="Tekstprzypisudolnego"/>
      </w:pPr>
      <w:r>
        <w:rPr>
          <w:rStyle w:val="Odwoanieprzypisudolnego"/>
        </w:rPr>
        <w:footnoteRef/>
      </w:r>
      <w:r>
        <w:t xml:space="preserve"> </w:t>
      </w:r>
      <w:r w:rsidRPr="00312719">
        <w:t>Okres gwarancji będzie zgodny z treścią oferty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CBDEF" w14:textId="77777777" w:rsidR="001E40E0" w:rsidRDefault="001E40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2"/>
        <w:szCs w:val="22"/>
      </w:rPr>
      <w:id w:val="2069294353"/>
      <w:docPartObj>
        <w:docPartGallery w:val="Page Numbers (Margins)"/>
        <w:docPartUnique/>
      </w:docPartObj>
    </w:sdtPr>
    <w:sdtEndPr/>
    <w:sdtContent>
      <w:p w14:paraId="658E67F8" w14:textId="50894867" w:rsidR="001E40E0" w:rsidRPr="00D06F99" w:rsidRDefault="001E40E0" w:rsidP="0042156A">
        <w:pPr>
          <w:tabs>
            <w:tab w:val="left" w:pos="6600"/>
          </w:tabs>
          <w:spacing w:before="120" w:line="276" w:lineRule="auto"/>
          <w:jc w:val="center"/>
          <w:rPr>
            <w:rFonts w:ascii="Arial" w:hAnsi="Arial"/>
            <w:sz w:val="22"/>
            <w:szCs w:val="22"/>
          </w:rPr>
        </w:pPr>
        <w:r w:rsidRPr="00233B97">
          <w:rPr>
            <w:rFonts w:ascii="Arial" w:hAnsi="Arial"/>
            <w:noProof/>
            <w:sz w:val="22"/>
            <w:szCs w:val="22"/>
          </w:rPr>
          <mc:AlternateContent>
            <mc:Choice Requires="wps">
              <w:drawing>
                <wp:anchor distT="0" distB="0" distL="114300" distR="114300" simplePos="0" relativeHeight="251659264" behindDoc="0" locked="0" layoutInCell="0" allowOverlap="1" wp14:anchorId="55A9628E" wp14:editId="5BC84815">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C41D" w14:textId="6C06A025" w:rsidR="001E40E0" w:rsidRDefault="001E40E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D16192" w:rsidRPr="00D16192">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5A9628E" id="Prostokąt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5E36C41D" w14:textId="6C06A025" w:rsidR="001E40E0" w:rsidRDefault="001E40E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00D16192" w:rsidRPr="00D16192">
                          <w:rPr>
                            <w:rFonts w:asciiTheme="majorHAnsi" w:eastAsiaTheme="majorEastAsia" w:hAnsiTheme="majorHAnsi" w:cstheme="majorBidi"/>
                            <w:noProof/>
                            <w:sz w:val="44"/>
                            <w:szCs w:val="44"/>
                          </w:rPr>
                          <w:t>12</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14:paraId="23377A8C" w14:textId="386B892E" w:rsidR="001E40E0" w:rsidRDefault="001E40E0">
    <w:pPr>
      <w:pStyle w:val="Nagwek"/>
    </w:pPr>
  </w:p>
  <w:p w14:paraId="22652474" w14:textId="0829C6A1" w:rsidR="001E40E0" w:rsidRDefault="001E40E0">
    <w:pPr>
      <w:pStyle w:val="Nagwek"/>
    </w:pPr>
    <w:r w:rsidRPr="00C13CFC">
      <w:rPr>
        <w:rFonts w:ascii="Times New Roman" w:eastAsia="Times New Roman" w:hAnsi="Times New Roman" w:cs="Times New Roman"/>
        <w:noProof/>
        <w:color w:val="000000"/>
        <w:sz w:val="22"/>
        <w:szCs w:val="24"/>
      </w:rPr>
      <w:drawing>
        <wp:inline distT="0" distB="0" distL="0" distR="0" wp14:anchorId="45B5CCE7" wp14:editId="08898169">
          <wp:extent cx="5756910" cy="507664"/>
          <wp:effectExtent l="0" t="0" r="0" b="6985"/>
          <wp:docPr id="3" name="image1.jpg" descr="C:\Users\Elzbieta.Kajda\AppData\Local\Microsoft\Windows\INetCache\Content.Word\EFRR_kolor-72dpi.jpg"/>
          <wp:cNvGraphicFramePr/>
          <a:graphic xmlns:a="http://schemas.openxmlformats.org/drawingml/2006/main">
            <a:graphicData uri="http://schemas.openxmlformats.org/drawingml/2006/picture">
              <pic:pic xmlns:pic="http://schemas.openxmlformats.org/drawingml/2006/picture">
                <pic:nvPicPr>
                  <pic:cNvPr id="0" name="image1.jpg" descr="C:\Users\Elzbieta.Kajda\AppData\Local\Microsoft\Windows\INetCache\Content.Word\EFRR_kolor-72dpi.jpg"/>
                  <pic:cNvPicPr preferRelativeResize="0"/>
                </pic:nvPicPr>
                <pic:blipFill>
                  <a:blip r:embed="rId1"/>
                  <a:srcRect/>
                  <a:stretch>
                    <a:fillRect/>
                  </a:stretch>
                </pic:blipFill>
                <pic:spPr>
                  <a:xfrm>
                    <a:off x="0" y="0"/>
                    <a:ext cx="5756910" cy="50766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20DCB" w14:textId="77777777" w:rsidR="001E40E0" w:rsidRDefault="001E40E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3A28760"/>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23"/>
    <w:multiLevelType w:val="hybridMultilevel"/>
    <w:tmpl w:val="2A487CB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5"/>
    <w:multiLevelType w:val="hybridMultilevel"/>
    <w:tmpl w:val="725A06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93"/>
    <w:multiLevelType w:val="hybridMultilevel"/>
    <w:tmpl w:val="817CDFC8"/>
    <w:lvl w:ilvl="0" w:tplc="FFFFFFFF">
      <w:start w:val="2"/>
      <w:numFmt w:val="decimal"/>
      <w:lvlText w:val="%1."/>
      <w:lvlJc w:val="left"/>
    </w:lvl>
    <w:lvl w:ilvl="1" w:tplc="D0A85688">
      <w:start w:val="5"/>
      <w:numFmt w:val="decimal"/>
      <w:lvlText w:val="%2)"/>
      <w:lvlJc w:val="left"/>
      <w:rPr>
        <w:rFonts w:hint="default"/>
      </w:rPr>
    </w:lvl>
    <w:lvl w:ilvl="2" w:tplc="98021E28">
      <w:start w:val="1"/>
      <w:numFmt w:val="lowerLetter"/>
      <w:lvlText w:val="%3)"/>
      <w:lvlJc w:val="left"/>
      <w:rPr>
        <w:rFonts w:ascii="Arial" w:hAnsi="Arial" w:cs="Arial" w:hint="default"/>
        <w:sz w:val="22"/>
        <w:szCs w:val="22"/>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95"/>
    <w:multiLevelType w:val="hybridMultilevel"/>
    <w:tmpl w:val="7AA0C5D0"/>
    <w:lvl w:ilvl="0" w:tplc="C9B6D63C">
      <w:start w:val="4"/>
      <w:numFmt w:val="decimal"/>
      <w:lvlText w:val="%1."/>
      <w:lvlJc w:val="left"/>
      <w:rPr>
        <w:rFont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96"/>
    <w:multiLevelType w:val="hybridMultilevel"/>
    <w:tmpl w:val="3FC32E20"/>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6149EC"/>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EF6EB6"/>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9276DC"/>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30359D"/>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EC56BB"/>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855DA3"/>
    <w:multiLevelType w:val="hybridMultilevel"/>
    <w:tmpl w:val="FD5C5B1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086D7845"/>
    <w:multiLevelType w:val="multilevel"/>
    <w:tmpl w:val="8692FABA"/>
    <w:lvl w:ilvl="0">
      <w:start w:val="1"/>
      <w:numFmt w:val="decimal"/>
      <w:lvlText w:val="%1."/>
      <w:legacy w:legacy="1" w:legacySpace="0" w:legacyIndent="355"/>
      <w:lvlJc w:val="left"/>
      <w:rPr>
        <w:rFonts w:ascii="Verdana" w:hAnsi="Verdana" w:cs="Arial" w:hint="default"/>
        <w:sz w:val="18"/>
        <w:szCs w:val="18"/>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09400465"/>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19763E"/>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F14EC4"/>
    <w:multiLevelType w:val="hybridMultilevel"/>
    <w:tmpl w:val="774C0356"/>
    <w:lvl w:ilvl="0" w:tplc="FFFFFFFF">
      <w:start w:val="1"/>
      <w:numFmt w:val="ordin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9CD120B"/>
    <w:multiLevelType w:val="hybridMultilevel"/>
    <w:tmpl w:val="B8C6FB80"/>
    <w:lvl w:ilvl="0" w:tplc="2E028538">
      <w:start w:val="7"/>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5474EE"/>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A91904"/>
    <w:multiLevelType w:val="hybridMultilevel"/>
    <w:tmpl w:val="ED4AF83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BAD3DDA"/>
    <w:multiLevelType w:val="hybridMultilevel"/>
    <w:tmpl w:val="ECD68D4E"/>
    <w:lvl w:ilvl="0" w:tplc="0415001B">
      <w:start w:val="1"/>
      <w:numFmt w:val="lowerRoman"/>
      <w:lvlText w:val="%1."/>
      <w:lvlJc w:val="right"/>
      <w:pPr>
        <w:ind w:left="144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3822CEF"/>
    <w:multiLevelType w:val="hybridMultilevel"/>
    <w:tmpl w:val="A6DE2868"/>
    <w:lvl w:ilvl="0" w:tplc="04150011">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E235E9"/>
    <w:multiLevelType w:val="hybridMultilevel"/>
    <w:tmpl w:val="D4C07D14"/>
    <w:lvl w:ilvl="0" w:tplc="65420378">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240FB"/>
    <w:multiLevelType w:val="hybridMultilevel"/>
    <w:tmpl w:val="DD0A41F8"/>
    <w:lvl w:ilvl="0" w:tplc="0415000F">
      <w:start w:val="1"/>
      <w:numFmt w:val="decimal"/>
      <w:lvlText w:val="%1."/>
      <w:lvlJc w:val="left"/>
    </w:lvl>
    <w:lvl w:ilvl="1" w:tplc="0942A910">
      <w:numFmt w:val="decimal"/>
      <w:lvlText w:val=""/>
      <w:lvlJc w:val="left"/>
    </w:lvl>
    <w:lvl w:ilvl="2" w:tplc="3B5A47F8">
      <w:numFmt w:val="decimal"/>
      <w:lvlText w:val=""/>
      <w:lvlJc w:val="left"/>
    </w:lvl>
    <w:lvl w:ilvl="3" w:tplc="6944E25C">
      <w:numFmt w:val="decimal"/>
      <w:lvlText w:val=""/>
      <w:lvlJc w:val="left"/>
    </w:lvl>
    <w:lvl w:ilvl="4" w:tplc="A9F80D08">
      <w:numFmt w:val="decimal"/>
      <w:lvlText w:val=""/>
      <w:lvlJc w:val="left"/>
    </w:lvl>
    <w:lvl w:ilvl="5" w:tplc="275C4E3C">
      <w:numFmt w:val="decimal"/>
      <w:lvlText w:val=""/>
      <w:lvlJc w:val="left"/>
    </w:lvl>
    <w:lvl w:ilvl="6" w:tplc="BA0CF4BE">
      <w:numFmt w:val="decimal"/>
      <w:lvlText w:val=""/>
      <w:lvlJc w:val="left"/>
    </w:lvl>
    <w:lvl w:ilvl="7" w:tplc="A0D203FE">
      <w:numFmt w:val="decimal"/>
      <w:lvlText w:val=""/>
      <w:lvlJc w:val="left"/>
    </w:lvl>
    <w:lvl w:ilvl="8" w:tplc="AACAA28C">
      <w:numFmt w:val="decimal"/>
      <w:lvlText w:val=""/>
      <w:lvlJc w:val="left"/>
    </w:lvl>
  </w:abstractNum>
  <w:abstractNum w:abstractNumId="23" w15:restartNumberingAfterBreak="0">
    <w:nsid w:val="3F9451D5"/>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7E5025"/>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5205D4"/>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C77C74"/>
    <w:multiLevelType w:val="hybridMultilevel"/>
    <w:tmpl w:val="B4F6B90A"/>
    <w:lvl w:ilvl="0" w:tplc="EC7CFB3E">
      <w:start w:val="1"/>
      <w:numFmt w:val="decimal"/>
      <w:lvlText w:val="%1."/>
      <w:lvlJc w:val="left"/>
      <w:pPr>
        <w:ind w:left="362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C76EE8"/>
    <w:multiLevelType w:val="hybridMultilevel"/>
    <w:tmpl w:val="FCD4DBF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E22357C"/>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DD62D1"/>
    <w:multiLevelType w:val="hybridMultilevel"/>
    <w:tmpl w:val="44D06DA8"/>
    <w:lvl w:ilvl="0" w:tplc="317CCA32">
      <w:start w:val="1"/>
      <w:numFmt w:val="lowerRoman"/>
      <w:lvlText w:val="%1."/>
      <w:lvlJc w:val="right"/>
      <w:pPr>
        <w:ind w:left="2367" w:hanging="360"/>
      </w:pPr>
      <w:rPr>
        <w:rFonts w:hint="default"/>
        <w:i w:val="0"/>
        <w:iCs/>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30" w15:restartNumberingAfterBreak="0">
    <w:nsid w:val="58087AF1"/>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7C7C56"/>
    <w:multiLevelType w:val="hybridMultilevel"/>
    <w:tmpl w:val="392E0212"/>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1704B44"/>
    <w:multiLevelType w:val="hybridMultilevel"/>
    <w:tmpl w:val="6E6CA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D0610B"/>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A24EFE"/>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63F4C21"/>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894463"/>
    <w:multiLevelType w:val="hybridMultilevel"/>
    <w:tmpl w:val="B8121D60"/>
    <w:lvl w:ilvl="0" w:tplc="D368D632">
      <w:start w:val="4"/>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6F7D6B"/>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CAE17B4"/>
    <w:multiLevelType w:val="hybridMultilevel"/>
    <w:tmpl w:val="F6A01792"/>
    <w:lvl w:ilvl="0" w:tplc="25CA0576">
      <w:start w:val="5"/>
      <w:numFmt w:val="decimal"/>
      <w:lvlText w:val="%1)"/>
      <w:lvlJc w:val="left"/>
      <w:pPr>
        <w:ind w:left="108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BD681C"/>
    <w:multiLevelType w:val="hybridMultilevel"/>
    <w:tmpl w:val="18361CF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E4342E9"/>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0A53316"/>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C14E5E"/>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9451EE6"/>
    <w:multiLevelType w:val="multilevel"/>
    <w:tmpl w:val="1E9C9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ACC47C2"/>
    <w:multiLevelType w:val="hybridMultilevel"/>
    <w:tmpl w:val="96F49F02"/>
    <w:lvl w:ilvl="0" w:tplc="7A8841E8">
      <w:start w:val="1"/>
      <w:numFmt w:val="lowerRoman"/>
      <w:lvlText w:val="%1."/>
      <w:lvlJc w:val="right"/>
      <w:pPr>
        <w:ind w:left="2367" w:hanging="360"/>
      </w:pPr>
      <w:rPr>
        <w:rFonts w:hint="default"/>
        <w:i w:val="0"/>
        <w:iCs/>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45" w15:restartNumberingAfterBreak="0">
    <w:nsid w:val="7C523729"/>
    <w:multiLevelType w:val="hybridMultilevel"/>
    <w:tmpl w:val="DCCE6EAA"/>
    <w:lvl w:ilvl="0" w:tplc="D996DE70">
      <w:start w:val="1"/>
      <w:numFmt w:val="lowerLetter"/>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F3455C"/>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F6B0A28"/>
    <w:multiLevelType w:val="multilevel"/>
    <w:tmpl w:val="AE4AC0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7"/>
  </w:num>
  <w:num w:numId="3">
    <w:abstractNumId w:val="35"/>
  </w:num>
  <w:num w:numId="4">
    <w:abstractNumId w:val="47"/>
  </w:num>
  <w:num w:numId="5">
    <w:abstractNumId w:val="33"/>
  </w:num>
  <w:num w:numId="6">
    <w:abstractNumId w:val="9"/>
  </w:num>
  <w:num w:numId="7">
    <w:abstractNumId w:val="30"/>
  </w:num>
  <w:num w:numId="8">
    <w:abstractNumId w:val="34"/>
  </w:num>
  <w:num w:numId="9">
    <w:abstractNumId w:val="8"/>
  </w:num>
  <w:num w:numId="10">
    <w:abstractNumId w:val="42"/>
  </w:num>
  <w:num w:numId="11">
    <w:abstractNumId w:val="6"/>
  </w:num>
  <w:num w:numId="12">
    <w:abstractNumId w:val="25"/>
  </w:num>
  <w:num w:numId="13">
    <w:abstractNumId w:val="23"/>
  </w:num>
  <w:num w:numId="14">
    <w:abstractNumId w:val="10"/>
  </w:num>
  <w:num w:numId="15">
    <w:abstractNumId w:val="40"/>
  </w:num>
  <w:num w:numId="16">
    <w:abstractNumId w:val="7"/>
  </w:num>
  <w:num w:numId="17">
    <w:abstractNumId w:val="28"/>
  </w:num>
  <w:num w:numId="18">
    <w:abstractNumId w:val="24"/>
  </w:num>
  <w:num w:numId="19">
    <w:abstractNumId w:val="13"/>
  </w:num>
  <w:num w:numId="20">
    <w:abstractNumId w:val="46"/>
  </w:num>
  <w:num w:numId="21">
    <w:abstractNumId w:val="14"/>
  </w:num>
  <w:num w:numId="22">
    <w:abstractNumId w:val="17"/>
  </w:num>
  <w:num w:numId="23">
    <w:abstractNumId w:val="41"/>
  </w:num>
  <w:num w:numId="24">
    <w:abstractNumId w:val="21"/>
  </w:num>
  <w:num w:numId="25">
    <w:abstractNumId w:val="12"/>
  </w:num>
  <w:num w:numId="26">
    <w:abstractNumId w:val="11"/>
  </w:num>
  <w:num w:numId="27">
    <w:abstractNumId w:val="39"/>
  </w:num>
  <w:num w:numId="28">
    <w:abstractNumId w:val="22"/>
  </w:num>
  <w:num w:numId="29">
    <w:abstractNumId w:val="3"/>
  </w:num>
  <w:num w:numId="30">
    <w:abstractNumId w:val="4"/>
  </w:num>
  <w:num w:numId="31">
    <w:abstractNumId w:val="5"/>
  </w:num>
  <w:num w:numId="32">
    <w:abstractNumId w:val="26"/>
  </w:num>
  <w:num w:numId="33">
    <w:abstractNumId w:val="27"/>
  </w:num>
  <w:num w:numId="34">
    <w:abstractNumId w:val="38"/>
  </w:num>
  <w:num w:numId="35">
    <w:abstractNumId w:val="16"/>
  </w:num>
  <w:num w:numId="36">
    <w:abstractNumId w:val="45"/>
  </w:num>
  <w:num w:numId="37">
    <w:abstractNumId w:val="20"/>
  </w:num>
  <w:num w:numId="38">
    <w:abstractNumId w:val="36"/>
  </w:num>
  <w:num w:numId="39">
    <w:abstractNumId w:val="31"/>
  </w:num>
  <w:num w:numId="40">
    <w:abstractNumId w:val="15"/>
  </w:num>
  <w:num w:numId="41">
    <w:abstractNumId w:val="1"/>
  </w:num>
  <w:num w:numId="42">
    <w:abstractNumId w:val="2"/>
  </w:num>
  <w:num w:numId="43">
    <w:abstractNumId w:val="19"/>
  </w:num>
  <w:num w:numId="44">
    <w:abstractNumId w:val="32"/>
  </w:num>
  <w:num w:numId="45">
    <w:abstractNumId w:val="18"/>
  </w:num>
  <w:num w:numId="46">
    <w:abstractNumId w:val="29"/>
  </w:num>
  <w:num w:numId="47">
    <w:abstractNumId w:val="44"/>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18D"/>
    <w:rsid w:val="00001C3C"/>
    <w:rsid w:val="00004621"/>
    <w:rsid w:val="00012D1B"/>
    <w:rsid w:val="00013199"/>
    <w:rsid w:val="000226A4"/>
    <w:rsid w:val="000243BA"/>
    <w:rsid w:val="000261A4"/>
    <w:rsid w:val="00026A5C"/>
    <w:rsid w:val="0003355D"/>
    <w:rsid w:val="000400CE"/>
    <w:rsid w:val="00040380"/>
    <w:rsid w:val="000427C0"/>
    <w:rsid w:val="000463F0"/>
    <w:rsid w:val="000504C5"/>
    <w:rsid w:val="00051706"/>
    <w:rsid w:val="000556B3"/>
    <w:rsid w:val="00055B6A"/>
    <w:rsid w:val="00055B7F"/>
    <w:rsid w:val="00057738"/>
    <w:rsid w:val="0006480D"/>
    <w:rsid w:val="00067ACE"/>
    <w:rsid w:val="00070E3A"/>
    <w:rsid w:val="000721EA"/>
    <w:rsid w:val="00074732"/>
    <w:rsid w:val="00074F28"/>
    <w:rsid w:val="00080CCD"/>
    <w:rsid w:val="00080D77"/>
    <w:rsid w:val="00085298"/>
    <w:rsid w:val="00090EC8"/>
    <w:rsid w:val="00091398"/>
    <w:rsid w:val="0009492C"/>
    <w:rsid w:val="00094BE2"/>
    <w:rsid w:val="00097FA2"/>
    <w:rsid w:val="000A035B"/>
    <w:rsid w:val="000A2537"/>
    <w:rsid w:val="000A2BB9"/>
    <w:rsid w:val="000B30A2"/>
    <w:rsid w:val="000B32AE"/>
    <w:rsid w:val="000C0A92"/>
    <w:rsid w:val="000C1B1B"/>
    <w:rsid w:val="000C2617"/>
    <w:rsid w:val="000C331D"/>
    <w:rsid w:val="000C3327"/>
    <w:rsid w:val="000C3C71"/>
    <w:rsid w:val="000D1A73"/>
    <w:rsid w:val="000D1CBF"/>
    <w:rsid w:val="000D2828"/>
    <w:rsid w:val="000D7E9D"/>
    <w:rsid w:val="000E0D29"/>
    <w:rsid w:val="000E13BD"/>
    <w:rsid w:val="000E397A"/>
    <w:rsid w:val="000F1D3A"/>
    <w:rsid w:val="000F26EA"/>
    <w:rsid w:val="000F703E"/>
    <w:rsid w:val="000F7807"/>
    <w:rsid w:val="00102BC7"/>
    <w:rsid w:val="00104C12"/>
    <w:rsid w:val="00107F32"/>
    <w:rsid w:val="0011039D"/>
    <w:rsid w:val="00111AD9"/>
    <w:rsid w:val="00112085"/>
    <w:rsid w:val="001141DF"/>
    <w:rsid w:val="00115C78"/>
    <w:rsid w:val="00120C88"/>
    <w:rsid w:val="001245BB"/>
    <w:rsid w:val="0012763E"/>
    <w:rsid w:val="001311EF"/>
    <w:rsid w:val="001315D5"/>
    <w:rsid w:val="001337DE"/>
    <w:rsid w:val="00140363"/>
    <w:rsid w:val="001429F3"/>
    <w:rsid w:val="0014613D"/>
    <w:rsid w:val="0015004B"/>
    <w:rsid w:val="0015114F"/>
    <w:rsid w:val="00151F43"/>
    <w:rsid w:val="001523BE"/>
    <w:rsid w:val="001544F7"/>
    <w:rsid w:val="0015713E"/>
    <w:rsid w:val="00161720"/>
    <w:rsid w:val="00165714"/>
    <w:rsid w:val="00165EBB"/>
    <w:rsid w:val="00174F9E"/>
    <w:rsid w:val="00184CA8"/>
    <w:rsid w:val="001866B9"/>
    <w:rsid w:val="00190DCF"/>
    <w:rsid w:val="001924F6"/>
    <w:rsid w:val="001953EB"/>
    <w:rsid w:val="0019706D"/>
    <w:rsid w:val="001A218F"/>
    <w:rsid w:val="001A5F49"/>
    <w:rsid w:val="001B41E7"/>
    <w:rsid w:val="001B4833"/>
    <w:rsid w:val="001B7AF8"/>
    <w:rsid w:val="001C0586"/>
    <w:rsid w:val="001C31D0"/>
    <w:rsid w:val="001C698B"/>
    <w:rsid w:val="001C78F5"/>
    <w:rsid w:val="001D0C57"/>
    <w:rsid w:val="001D1058"/>
    <w:rsid w:val="001D1D52"/>
    <w:rsid w:val="001D2AE3"/>
    <w:rsid w:val="001D7DD4"/>
    <w:rsid w:val="001E0502"/>
    <w:rsid w:val="001E1740"/>
    <w:rsid w:val="001E40E0"/>
    <w:rsid w:val="001E77B5"/>
    <w:rsid w:val="001F094F"/>
    <w:rsid w:val="001F1C17"/>
    <w:rsid w:val="001F2592"/>
    <w:rsid w:val="001F5E50"/>
    <w:rsid w:val="002005AF"/>
    <w:rsid w:val="00203604"/>
    <w:rsid w:val="00210E24"/>
    <w:rsid w:val="00210F5C"/>
    <w:rsid w:val="00211BC1"/>
    <w:rsid w:val="002123A9"/>
    <w:rsid w:val="00212BE5"/>
    <w:rsid w:val="00212E83"/>
    <w:rsid w:val="0021352A"/>
    <w:rsid w:val="00216A56"/>
    <w:rsid w:val="002231E5"/>
    <w:rsid w:val="002232B1"/>
    <w:rsid w:val="00225B4C"/>
    <w:rsid w:val="00226F0A"/>
    <w:rsid w:val="00227BCD"/>
    <w:rsid w:val="00232273"/>
    <w:rsid w:val="00233B97"/>
    <w:rsid w:val="00234B4D"/>
    <w:rsid w:val="002352C3"/>
    <w:rsid w:val="002417BF"/>
    <w:rsid w:val="00241961"/>
    <w:rsid w:val="00246C5B"/>
    <w:rsid w:val="00247132"/>
    <w:rsid w:val="00247330"/>
    <w:rsid w:val="00247878"/>
    <w:rsid w:val="00250994"/>
    <w:rsid w:val="00250CA7"/>
    <w:rsid w:val="00251B6C"/>
    <w:rsid w:val="002528C4"/>
    <w:rsid w:val="0025581E"/>
    <w:rsid w:val="00262F13"/>
    <w:rsid w:val="00263BCB"/>
    <w:rsid w:val="0026428F"/>
    <w:rsid w:val="002730F6"/>
    <w:rsid w:val="00274AAA"/>
    <w:rsid w:val="00274C7E"/>
    <w:rsid w:val="00276025"/>
    <w:rsid w:val="002764EB"/>
    <w:rsid w:val="002766E8"/>
    <w:rsid w:val="00277502"/>
    <w:rsid w:val="00281E2C"/>
    <w:rsid w:val="00282BFF"/>
    <w:rsid w:val="00285A61"/>
    <w:rsid w:val="0028637C"/>
    <w:rsid w:val="00287708"/>
    <w:rsid w:val="00292C97"/>
    <w:rsid w:val="002940EA"/>
    <w:rsid w:val="002941BA"/>
    <w:rsid w:val="00294E43"/>
    <w:rsid w:val="0029693B"/>
    <w:rsid w:val="00296D50"/>
    <w:rsid w:val="002A4570"/>
    <w:rsid w:val="002A4E98"/>
    <w:rsid w:val="002A56B9"/>
    <w:rsid w:val="002B40E3"/>
    <w:rsid w:val="002B6A44"/>
    <w:rsid w:val="002C07BF"/>
    <w:rsid w:val="002D2F65"/>
    <w:rsid w:val="002D304A"/>
    <w:rsid w:val="002D51B1"/>
    <w:rsid w:val="002E0589"/>
    <w:rsid w:val="002E23D5"/>
    <w:rsid w:val="002E2738"/>
    <w:rsid w:val="002E594A"/>
    <w:rsid w:val="002E7F52"/>
    <w:rsid w:val="002E7F77"/>
    <w:rsid w:val="002F1B4E"/>
    <w:rsid w:val="002F40B3"/>
    <w:rsid w:val="002F49CA"/>
    <w:rsid w:val="002F63CC"/>
    <w:rsid w:val="002F669A"/>
    <w:rsid w:val="003104C6"/>
    <w:rsid w:val="00310DDC"/>
    <w:rsid w:val="00312059"/>
    <w:rsid w:val="00312628"/>
    <w:rsid w:val="00312719"/>
    <w:rsid w:val="00313B3B"/>
    <w:rsid w:val="00324B61"/>
    <w:rsid w:val="003266AF"/>
    <w:rsid w:val="00326AEC"/>
    <w:rsid w:val="0033014B"/>
    <w:rsid w:val="00330CF8"/>
    <w:rsid w:val="003359AD"/>
    <w:rsid w:val="0034020B"/>
    <w:rsid w:val="00340633"/>
    <w:rsid w:val="003433C6"/>
    <w:rsid w:val="003448A2"/>
    <w:rsid w:val="00346CCB"/>
    <w:rsid w:val="0034740C"/>
    <w:rsid w:val="00350D50"/>
    <w:rsid w:val="0035107F"/>
    <w:rsid w:val="00353D11"/>
    <w:rsid w:val="00355C00"/>
    <w:rsid w:val="00356E97"/>
    <w:rsid w:val="00357BC6"/>
    <w:rsid w:val="00357E55"/>
    <w:rsid w:val="00363535"/>
    <w:rsid w:val="00365473"/>
    <w:rsid w:val="00366F29"/>
    <w:rsid w:val="00381B2C"/>
    <w:rsid w:val="00384A7E"/>
    <w:rsid w:val="003862AE"/>
    <w:rsid w:val="00386B79"/>
    <w:rsid w:val="0038764F"/>
    <w:rsid w:val="00390149"/>
    <w:rsid w:val="003906F3"/>
    <w:rsid w:val="00391309"/>
    <w:rsid w:val="00392884"/>
    <w:rsid w:val="00393158"/>
    <w:rsid w:val="00393597"/>
    <w:rsid w:val="003938D4"/>
    <w:rsid w:val="003942FA"/>
    <w:rsid w:val="00394D85"/>
    <w:rsid w:val="003962AE"/>
    <w:rsid w:val="003A1F5F"/>
    <w:rsid w:val="003A5FAE"/>
    <w:rsid w:val="003B2F7D"/>
    <w:rsid w:val="003B35B5"/>
    <w:rsid w:val="003B549A"/>
    <w:rsid w:val="003B62BA"/>
    <w:rsid w:val="003B6DD4"/>
    <w:rsid w:val="003C016D"/>
    <w:rsid w:val="003C13DE"/>
    <w:rsid w:val="003C1F0A"/>
    <w:rsid w:val="003C28CF"/>
    <w:rsid w:val="003C58B1"/>
    <w:rsid w:val="003C61D9"/>
    <w:rsid w:val="003C6E50"/>
    <w:rsid w:val="003C714E"/>
    <w:rsid w:val="003C7B00"/>
    <w:rsid w:val="003D1BBA"/>
    <w:rsid w:val="003D2562"/>
    <w:rsid w:val="003D2FE1"/>
    <w:rsid w:val="003D56BB"/>
    <w:rsid w:val="003D7FCB"/>
    <w:rsid w:val="003E0A4C"/>
    <w:rsid w:val="003E1D79"/>
    <w:rsid w:val="003E251F"/>
    <w:rsid w:val="003E5976"/>
    <w:rsid w:val="003F0886"/>
    <w:rsid w:val="003F1451"/>
    <w:rsid w:val="003F3061"/>
    <w:rsid w:val="003F3090"/>
    <w:rsid w:val="003F7011"/>
    <w:rsid w:val="003F752A"/>
    <w:rsid w:val="0040357E"/>
    <w:rsid w:val="0040399B"/>
    <w:rsid w:val="004039D7"/>
    <w:rsid w:val="004045CE"/>
    <w:rsid w:val="00412071"/>
    <w:rsid w:val="0041251B"/>
    <w:rsid w:val="004127D8"/>
    <w:rsid w:val="00416E23"/>
    <w:rsid w:val="0041753B"/>
    <w:rsid w:val="00417897"/>
    <w:rsid w:val="00417BE7"/>
    <w:rsid w:val="0042156A"/>
    <w:rsid w:val="00422834"/>
    <w:rsid w:val="00424B34"/>
    <w:rsid w:val="00430315"/>
    <w:rsid w:val="00431394"/>
    <w:rsid w:val="004332B6"/>
    <w:rsid w:val="00436252"/>
    <w:rsid w:val="00441B9C"/>
    <w:rsid w:val="00445654"/>
    <w:rsid w:val="004528C0"/>
    <w:rsid w:val="00453792"/>
    <w:rsid w:val="00455BC3"/>
    <w:rsid w:val="00456A5A"/>
    <w:rsid w:val="004579DB"/>
    <w:rsid w:val="00460473"/>
    <w:rsid w:val="0046661A"/>
    <w:rsid w:val="00467454"/>
    <w:rsid w:val="0047068E"/>
    <w:rsid w:val="00473E3F"/>
    <w:rsid w:val="004814BE"/>
    <w:rsid w:val="004868A3"/>
    <w:rsid w:val="004926F1"/>
    <w:rsid w:val="00495DD3"/>
    <w:rsid w:val="0049604B"/>
    <w:rsid w:val="004A677B"/>
    <w:rsid w:val="004A6CE8"/>
    <w:rsid w:val="004A7057"/>
    <w:rsid w:val="004B3DF4"/>
    <w:rsid w:val="004B6724"/>
    <w:rsid w:val="004B7734"/>
    <w:rsid w:val="004C57BD"/>
    <w:rsid w:val="004C733B"/>
    <w:rsid w:val="004D2C96"/>
    <w:rsid w:val="004D67E3"/>
    <w:rsid w:val="004E0D5C"/>
    <w:rsid w:val="004E58FD"/>
    <w:rsid w:val="004F44E8"/>
    <w:rsid w:val="004F4E9E"/>
    <w:rsid w:val="004F6875"/>
    <w:rsid w:val="005001A6"/>
    <w:rsid w:val="00501AC9"/>
    <w:rsid w:val="00501B38"/>
    <w:rsid w:val="005029F9"/>
    <w:rsid w:val="00502C7C"/>
    <w:rsid w:val="00502D70"/>
    <w:rsid w:val="00503D29"/>
    <w:rsid w:val="00506CA7"/>
    <w:rsid w:val="00507045"/>
    <w:rsid w:val="00507D33"/>
    <w:rsid w:val="005150A5"/>
    <w:rsid w:val="0051697F"/>
    <w:rsid w:val="00523496"/>
    <w:rsid w:val="005277C6"/>
    <w:rsid w:val="00527A1E"/>
    <w:rsid w:val="00530485"/>
    <w:rsid w:val="00531DDA"/>
    <w:rsid w:val="0053417A"/>
    <w:rsid w:val="005369BE"/>
    <w:rsid w:val="00536B72"/>
    <w:rsid w:val="00542D4A"/>
    <w:rsid w:val="00544D74"/>
    <w:rsid w:val="00544E63"/>
    <w:rsid w:val="00552959"/>
    <w:rsid w:val="00552EE2"/>
    <w:rsid w:val="00553311"/>
    <w:rsid w:val="00553CE9"/>
    <w:rsid w:val="005561B9"/>
    <w:rsid w:val="00557751"/>
    <w:rsid w:val="00564414"/>
    <w:rsid w:val="0056510D"/>
    <w:rsid w:val="00565C0A"/>
    <w:rsid w:val="00567554"/>
    <w:rsid w:val="00567D02"/>
    <w:rsid w:val="00572C5E"/>
    <w:rsid w:val="00574490"/>
    <w:rsid w:val="00575376"/>
    <w:rsid w:val="005814B9"/>
    <w:rsid w:val="0058446C"/>
    <w:rsid w:val="00585B34"/>
    <w:rsid w:val="005903CC"/>
    <w:rsid w:val="00590BB6"/>
    <w:rsid w:val="0059111F"/>
    <w:rsid w:val="005916DB"/>
    <w:rsid w:val="0059273A"/>
    <w:rsid w:val="00595F3E"/>
    <w:rsid w:val="005967E4"/>
    <w:rsid w:val="00596C50"/>
    <w:rsid w:val="005A051E"/>
    <w:rsid w:val="005A0B35"/>
    <w:rsid w:val="005A1628"/>
    <w:rsid w:val="005A1B09"/>
    <w:rsid w:val="005A2C7D"/>
    <w:rsid w:val="005A3F76"/>
    <w:rsid w:val="005A4975"/>
    <w:rsid w:val="005B6E44"/>
    <w:rsid w:val="005C3B5A"/>
    <w:rsid w:val="005C4F53"/>
    <w:rsid w:val="005C56E4"/>
    <w:rsid w:val="005C609D"/>
    <w:rsid w:val="005D1460"/>
    <w:rsid w:val="005D2EDA"/>
    <w:rsid w:val="005D70C7"/>
    <w:rsid w:val="005E04B8"/>
    <w:rsid w:val="005E11AB"/>
    <w:rsid w:val="005E3105"/>
    <w:rsid w:val="005F13AA"/>
    <w:rsid w:val="005F34CB"/>
    <w:rsid w:val="005F457B"/>
    <w:rsid w:val="005F4BB7"/>
    <w:rsid w:val="005F4FB8"/>
    <w:rsid w:val="005F5363"/>
    <w:rsid w:val="005F7634"/>
    <w:rsid w:val="005F7B2C"/>
    <w:rsid w:val="005F7FF7"/>
    <w:rsid w:val="006015CD"/>
    <w:rsid w:val="006214ED"/>
    <w:rsid w:val="00622EDE"/>
    <w:rsid w:val="00627863"/>
    <w:rsid w:val="00632E27"/>
    <w:rsid w:val="006334F0"/>
    <w:rsid w:val="006346EA"/>
    <w:rsid w:val="00644067"/>
    <w:rsid w:val="00647668"/>
    <w:rsid w:val="0065345A"/>
    <w:rsid w:val="00655D91"/>
    <w:rsid w:val="0065671C"/>
    <w:rsid w:val="00661545"/>
    <w:rsid w:val="006642A5"/>
    <w:rsid w:val="006653A3"/>
    <w:rsid w:val="006665BA"/>
    <w:rsid w:val="00671319"/>
    <w:rsid w:val="006775AC"/>
    <w:rsid w:val="00677F53"/>
    <w:rsid w:val="00680063"/>
    <w:rsid w:val="00681141"/>
    <w:rsid w:val="00683C87"/>
    <w:rsid w:val="00687C8F"/>
    <w:rsid w:val="0069052C"/>
    <w:rsid w:val="006906CF"/>
    <w:rsid w:val="00691DF7"/>
    <w:rsid w:val="0069209F"/>
    <w:rsid w:val="00696EE6"/>
    <w:rsid w:val="006A0D8B"/>
    <w:rsid w:val="006A2932"/>
    <w:rsid w:val="006A3A27"/>
    <w:rsid w:val="006A6191"/>
    <w:rsid w:val="006A67D0"/>
    <w:rsid w:val="006B019C"/>
    <w:rsid w:val="006B1FEB"/>
    <w:rsid w:val="006B22F3"/>
    <w:rsid w:val="006B2D71"/>
    <w:rsid w:val="006B672A"/>
    <w:rsid w:val="006C2510"/>
    <w:rsid w:val="006C5742"/>
    <w:rsid w:val="006C706C"/>
    <w:rsid w:val="006D031B"/>
    <w:rsid w:val="006D46FD"/>
    <w:rsid w:val="006D6AA6"/>
    <w:rsid w:val="006D709D"/>
    <w:rsid w:val="006D7FFD"/>
    <w:rsid w:val="006E0FA1"/>
    <w:rsid w:val="006E145E"/>
    <w:rsid w:val="006E321C"/>
    <w:rsid w:val="006E5D0F"/>
    <w:rsid w:val="006F1FB4"/>
    <w:rsid w:val="006F2174"/>
    <w:rsid w:val="006F281A"/>
    <w:rsid w:val="006F3443"/>
    <w:rsid w:val="006F36DF"/>
    <w:rsid w:val="006F6768"/>
    <w:rsid w:val="007007E2"/>
    <w:rsid w:val="00700DAD"/>
    <w:rsid w:val="0071099B"/>
    <w:rsid w:val="00711CB2"/>
    <w:rsid w:val="00713751"/>
    <w:rsid w:val="00713C15"/>
    <w:rsid w:val="00716FED"/>
    <w:rsid w:val="00725699"/>
    <w:rsid w:val="00725FA0"/>
    <w:rsid w:val="00730CB9"/>
    <w:rsid w:val="00731EA2"/>
    <w:rsid w:val="00732693"/>
    <w:rsid w:val="00734240"/>
    <w:rsid w:val="0074162E"/>
    <w:rsid w:val="00743A18"/>
    <w:rsid w:val="0074565F"/>
    <w:rsid w:val="00746EDD"/>
    <w:rsid w:val="00752BB1"/>
    <w:rsid w:val="007536F0"/>
    <w:rsid w:val="00753C07"/>
    <w:rsid w:val="0075782E"/>
    <w:rsid w:val="00757E3B"/>
    <w:rsid w:val="007617B4"/>
    <w:rsid w:val="00764521"/>
    <w:rsid w:val="0076472B"/>
    <w:rsid w:val="00766ECC"/>
    <w:rsid w:val="007677C1"/>
    <w:rsid w:val="007731AC"/>
    <w:rsid w:val="00776B26"/>
    <w:rsid w:val="00777128"/>
    <w:rsid w:val="00783E1C"/>
    <w:rsid w:val="00787163"/>
    <w:rsid w:val="00787460"/>
    <w:rsid w:val="007914FF"/>
    <w:rsid w:val="0079154D"/>
    <w:rsid w:val="00791B85"/>
    <w:rsid w:val="007A486A"/>
    <w:rsid w:val="007B3D76"/>
    <w:rsid w:val="007B5B5C"/>
    <w:rsid w:val="007B5EC2"/>
    <w:rsid w:val="007C1B41"/>
    <w:rsid w:val="007C210F"/>
    <w:rsid w:val="007C3144"/>
    <w:rsid w:val="007C389F"/>
    <w:rsid w:val="007C6FC5"/>
    <w:rsid w:val="007D01D6"/>
    <w:rsid w:val="007D0D77"/>
    <w:rsid w:val="007D2E21"/>
    <w:rsid w:val="007D2FCE"/>
    <w:rsid w:val="007D56B4"/>
    <w:rsid w:val="007D74FA"/>
    <w:rsid w:val="007E0D92"/>
    <w:rsid w:val="007E5D9E"/>
    <w:rsid w:val="007F03B5"/>
    <w:rsid w:val="007F5481"/>
    <w:rsid w:val="007F7762"/>
    <w:rsid w:val="008006D7"/>
    <w:rsid w:val="008029BB"/>
    <w:rsid w:val="008030D4"/>
    <w:rsid w:val="00805045"/>
    <w:rsid w:val="008115B2"/>
    <w:rsid w:val="0081509E"/>
    <w:rsid w:val="00815216"/>
    <w:rsid w:val="008171AD"/>
    <w:rsid w:val="008216A8"/>
    <w:rsid w:val="008233A9"/>
    <w:rsid w:val="008233E1"/>
    <w:rsid w:val="00826D38"/>
    <w:rsid w:val="00833B4A"/>
    <w:rsid w:val="00835435"/>
    <w:rsid w:val="00844B93"/>
    <w:rsid w:val="00852616"/>
    <w:rsid w:val="00853D55"/>
    <w:rsid w:val="00860086"/>
    <w:rsid w:val="008613B6"/>
    <w:rsid w:val="0086403D"/>
    <w:rsid w:val="00866CF9"/>
    <w:rsid w:val="0087108F"/>
    <w:rsid w:val="00871DEB"/>
    <w:rsid w:val="0087270F"/>
    <w:rsid w:val="008729F8"/>
    <w:rsid w:val="00872F18"/>
    <w:rsid w:val="008749B8"/>
    <w:rsid w:val="00875AA3"/>
    <w:rsid w:val="008819C5"/>
    <w:rsid w:val="00883246"/>
    <w:rsid w:val="00883ACA"/>
    <w:rsid w:val="00887025"/>
    <w:rsid w:val="00887FCD"/>
    <w:rsid w:val="00890EF8"/>
    <w:rsid w:val="00891C52"/>
    <w:rsid w:val="00892614"/>
    <w:rsid w:val="008A2E71"/>
    <w:rsid w:val="008A496D"/>
    <w:rsid w:val="008B180B"/>
    <w:rsid w:val="008B3635"/>
    <w:rsid w:val="008B413E"/>
    <w:rsid w:val="008B7327"/>
    <w:rsid w:val="008C1407"/>
    <w:rsid w:val="008C700A"/>
    <w:rsid w:val="008D0173"/>
    <w:rsid w:val="008D21BD"/>
    <w:rsid w:val="008D23B4"/>
    <w:rsid w:val="008D4EA3"/>
    <w:rsid w:val="008D7BF7"/>
    <w:rsid w:val="008E06DD"/>
    <w:rsid w:val="008E1699"/>
    <w:rsid w:val="008E53EA"/>
    <w:rsid w:val="008E7063"/>
    <w:rsid w:val="008F2944"/>
    <w:rsid w:val="008F4D53"/>
    <w:rsid w:val="008F50B9"/>
    <w:rsid w:val="008F5C63"/>
    <w:rsid w:val="008F6745"/>
    <w:rsid w:val="00900D93"/>
    <w:rsid w:val="00901A0C"/>
    <w:rsid w:val="00901EA6"/>
    <w:rsid w:val="009054B0"/>
    <w:rsid w:val="00906C42"/>
    <w:rsid w:val="00910329"/>
    <w:rsid w:val="00915CE1"/>
    <w:rsid w:val="009202B3"/>
    <w:rsid w:val="009224CB"/>
    <w:rsid w:val="00923A30"/>
    <w:rsid w:val="009270F6"/>
    <w:rsid w:val="00930EA6"/>
    <w:rsid w:val="00941E7F"/>
    <w:rsid w:val="00944404"/>
    <w:rsid w:val="00946392"/>
    <w:rsid w:val="00950D4D"/>
    <w:rsid w:val="0095135A"/>
    <w:rsid w:val="00952568"/>
    <w:rsid w:val="009548B7"/>
    <w:rsid w:val="00956A8C"/>
    <w:rsid w:val="00960376"/>
    <w:rsid w:val="0096162C"/>
    <w:rsid w:val="009619D8"/>
    <w:rsid w:val="0096243A"/>
    <w:rsid w:val="00962D7E"/>
    <w:rsid w:val="009634DA"/>
    <w:rsid w:val="00970B01"/>
    <w:rsid w:val="00970D25"/>
    <w:rsid w:val="0097178F"/>
    <w:rsid w:val="00973D63"/>
    <w:rsid w:val="0097608A"/>
    <w:rsid w:val="00982187"/>
    <w:rsid w:val="0098331B"/>
    <w:rsid w:val="00985BEF"/>
    <w:rsid w:val="00987236"/>
    <w:rsid w:val="00987AE3"/>
    <w:rsid w:val="00990EAB"/>
    <w:rsid w:val="00993D5C"/>
    <w:rsid w:val="0099631C"/>
    <w:rsid w:val="009A4EFA"/>
    <w:rsid w:val="009B335F"/>
    <w:rsid w:val="009B4DF9"/>
    <w:rsid w:val="009C17A1"/>
    <w:rsid w:val="009C4234"/>
    <w:rsid w:val="009C4E20"/>
    <w:rsid w:val="009C56DF"/>
    <w:rsid w:val="009D15B9"/>
    <w:rsid w:val="009D2EE6"/>
    <w:rsid w:val="009D32CC"/>
    <w:rsid w:val="009D3AD6"/>
    <w:rsid w:val="009E2FBC"/>
    <w:rsid w:val="009E4184"/>
    <w:rsid w:val="009E44D0"/>
    <w:rsid w:val="009E7078"/>
    <w:rsid w:val="009E7D7E"/>
    <w:rsid w:val="009F3054"/>
    <w:rsid w:val="00A035A5"/>
    <w:rsid w:val="00A0625F"/>
    <w:rsid w:val="00A07836"/>
    <w:rsid w:val="00A10184"/>
    <w:rsid w:val="00A11448"/>
    <w:rsid w:val="00A15400"/>
    <w:rsid w:val="00A15507"/>
    <w:rsid w:val="00A17593"/>
    <w:rsid w:val="00A176FC"/>
    <w:rsid w:val="00A201AE"/>
    <w:rsid w:val="00A20B0A"/>
    <w:rsid w:val="00A20B7B"/>
    <w:rsid w:val="00A22027"/>
    <w:rsid w:val="00A2528B"/>
    <w:rsid w:val="00A25F2A"/>
    <w:rsid w:val="00A31C0B"/>
    <w:rsid w:val="00A3485B"/>
    <w:rsid w:val="00A35D46"/>
    <w:rsid w:val="00A37D20"/>
    <w:rsid w:val="00A4086A"/>
    <w:rsid w:val="00A411FE"/>
    <w:rsid w:val="00A45A76"/>
    <w:rsid w:val="00A54955"/>
    <w:rsid w:val="00A55252"/>
    <w:rsid w:val="00A555E0"/>
    <w:rsid w:val="00A579F5"/>
    <w:rsid w:val="00A62463"/>
    <w:rsid w:val="00A62D03"/>
    <w:rsid w:val="00A63BB0"/>
    <w:rsid w:val="00A7115B"/>
    <w:rsid w:val="00A724E5"/>
    <w:rsid w:val="00A72E39"/>
    <w:rsid w:val="00A731E1"/>
    <w:rsid w:val="00A76ABA"/>
    <w:rsid w:val="00A77A85"/>
    <w:rsid w:val="00A8066A"/>
    <w:rsid w:val="00A8396E"/>
    <w:rsid w:val="00A9049D"/>
    <w:rsid w:val="00A90D5E"/>
    <w:rsid w:val="00A94063"/>
    <w:rsid w:val="00A9497D"/>
    <w:rsid w:val="00AA034A"/>
    <w:rsid w:val="00AA64CF"/>
    <w:rsid w:val="00AB3613"/>
    <w:rsid w:val="00AB37A3"/>
    <w:rsid w:val="00AB6708"/>
    <w:rsid w:val="00AB7FD6"/>
    <w:rsid w:val="00AC197D"/>
    <w:rsid w:val="00AC36EA"/>
    <w:rsid w:val="00AD0FCA"/>
    <w:rsid w:val="00AD200E"/>
    <w:rsid w:val="00AD2CC1"/>
    <w:rsid w:val="00AD5073"/>
    <w:rsid w:val="00AD5BCB"/>
    <w:rsid w:val="00AD5CF6"/>
    <w:rsid w:val="00AD721A"/>
    <w:rsid w:val="00AD72D7"/>
    <w:rsid w:val="00AE257D"/>
    <w:rsid w:val="00AF0756"/>
    <w:rsid w:val="00AF3613"/>
    <w:rsid w:val="00B00088"/>
    <w:rsid w:val="00B07F11"/>
    <w:rsid w:val="00B12AED"/>
    <w:rsid w:val="00B17143"/>
    <w:rsid w:val="00B17738"/>
    <w:rsid w:val="00B24DF2"/>
    <w:rsid w:val="00B26BC8"/>
    <w:rsid w:val="00B27B49"/>
    <w:rsid w:val="00B315DC"/>
    <w:rsid w:val="00B369F7"/>
    <w:rsid w:val="00B37248"/>
    <w:rsid w:val="00B46F89"/>
    <w:rsid w:val="00B51F4C"/>
    <w:rsid w:val="00B528AB"/>
    <w:rsid w:val="00B53EF2"/>
    <w:rsid w:val="00B55181"/>
    <w:rsid w:val="00B619D1"/>
    <w:rsid w:val="00B65B27"/>
    <w:rsid w:val="00B66E20"/>
    <w:rsid w:val="00B70EA0"/>
    <w:rsid w:val="00B70EA6"/>
    <w:rsid w:val="00B74416"/>
    <w:rsid w:val="00B771AB"/>
    <w:rsid w:val="00B8218F"/>
    <w:rsid w:val="00B8264B"/>
    <w:rsid w:val="00B84EF1"/>
    <w:rsid w:val="00B9075C"/>
    <w:rsid w:val="00B92F9E"/>
    <w:rsid w:val="00B949B2"/>
    <w:rsid w:val="00B963E9"/>
    <w:rsid w:val="00B97AFA"/>
    <w:rsid w:val="00BA08FF"/>
    <w:rsid w:val="00BA0E6D"/>
    <w:rsid w:val="00BA4E13"/>
    <w:rsid w:val="00BB0D9D"/>
    <w:rsid w:val="00BB1547"/>
    <w:rsid w:val="00BB1792"/>
    <w:rsid w:val="00BB722E"/>
    <w:rsid w:val="00BC6800"/>
    <w:rsid w:val="00BD0421"/>
    <w:rsid w:val="00BD2343"/>
    <w:rsid w:val="00BD3149"/>
    <w:rsid w:val="00BD37FE"/>
    <w:rsid w:val="00BD662B"/>
    <w:rsid w:val="00BE11D6"/>
    <w:rsid w:val="00BE4662"/>
    <w:rsid w:val="00BE7B41"/>
    <w:rsid w:val="00BE7C17"/>
    <w:rsid w:val="00BF027F"/>
    <w:rsid w:val="00BF0E4D"/>
    <w:rsid w:val="00BF18F9"/>
    <w:rsid w:val="00BF2177"/>
    <w:rsid w:val="00BF48F8"/>
    <w:rsid w:val="00BF5445"/>
    <w:rsid w:val="00C01B7F"/>
    <w:rsid w:val="00C02C85"/>
    <w:rsid w:val="00C0316E"/>
    <w:rsid w:val="00C13CFC"/>
    <w:rsid w:val="00C15B33"/>
    <w:rsid w:val="00C20681"/>
    <w:rsid w:val="00C213C2"/>
    <w:rsid w:val="00C22C95"/>
    <w:rsid w:val="00C24C6B"/>
    <w:rsid w:val="00C3094B"/>
    <w:rsid w:val="00C3161F"/>
    <w:rsid w:val="00C32D2C"/>
    <w:rsid w:val="00C33C97"/>
    <w:rsid w:val="00C34AF5"/>
    <w:rsid w:val="00C3664A"/>
    <w:rsid w:val="00C4152D"/>
    <w:rsid w:val="00C42925"/>
    <w:rsid w:val="00C44A10"/>
    <w:rsid w:val="00C473F0"/>
    <w:rsid w:val="00C51780"/>
    <w:rsid w:val="00C55408"/>
    <w:rsid w:val="00C56F08"/>
    <w:rsid w:val="00C60C10"/>
    <w:rsid w:val="00C63128"/>
    <w:rsid w:val="00C71B70"/>
    <w:rsid w:val="00C824B5"/>
    <w:rsid w:val="00C825EB"/>
    <w:rsid w:val="00C83669"/>
    <w:rsid w:val="00C8418D"/>
    <w:rsid w:val="00C84863"/>
    <w:rsid w:val="00C94900"/>
    <w:rsid w:val="00C977F0"/>
    <w:rsid w:val="00CA1262"/>
    <w:rsid w:val="00CA1DDF"/>
    <w:rsid w:val="00CB09C6"/>
    <w:rsid w:val="00CB0B34"/>
    <w:rsid w:val="00CB46D5"/>
    <w:rsid w:val="00CB4783"/>
    <w:rsid w:val="00CB54AC"/>
    <w:rsid w:val="00CB6277"/>
    <w:rsid w:val="00CC144E"/>
    <w:rsid w:val="00CC6698"/>
    <w:rsid w:val="00CC6C54"/>
    <w:rsid w:val="00CC7FAF"/>
    <w:rsid w:val="00CD0723"/>
    <w:rsid w:val="00CD1EB8"/>
    <w:rsid w:val="00CD2F5B"/>
    <w:rsid w:val="00CD442F"/>
    <w:rsid w:val="00CD625E"/>
    <w:rsid w:val="00CD6676"/>
    <w:rsid w:val="00CD6E29"/>
    <w:rsid w:val="00CD714A"/>
    <w:rsid w:val="00CE04F5"/>
    <w:rsid w:val="00CE3185"/>
    <w:rsid w:val="00CE5487"/>
    <w:rsid w:val="00CE6374"/>
    <w:rsid w:val="00CE7212"/>
    <w:rsid w:val="00CF188E"/>
    <w:rsid w:val="00CF7445"/>
    <w:rsid w:val="00D00CEB"/>
    <w:rsid w:val="00D05D64"/>
    <w:rsid w:val="00D1202D"/>
    <w:rsid w:val="00D12058"/>
    <w:rsid w:val="00D1226F"/>
    <w:rsid w:val="00D12323"/>
    <w:rsid w:val="00D142D5"/>
    <w:rsid w:val="00D146D1"/>
    <w:rsid w:val="00D15982"/>
    <w:rsid w:val="00D16192"/>
    <w:rsid w:val="00D16764"/>
    <w:rsid w:val="00D169CE"/>
    <w:rsid w:val="00D20107"/>
    <w:rsid w:val="00D204CF"/>
    <w:rsid w:val="00D21F67"/>
    <w:rsid w:val="00D26BFA"/>
    <w:rsid w:val="00D3099B"/>
    <w:rsid w:val="00D3120E"/>
    <w:rsid w:val="00D32090"/>
    <w:rsid w:val="00D325FD"/>
    <w:rsid w:val="00D3639D"/>
    <w:rsid w:val="00D373A8"/>
    <w:rsid w:val="00D41873"/>
    <w:rsid w:val="00D4188B"/>
    <w:rsid w:val="00D44A87"/>
    <w:rsid w:val="00D47C71"/>
    <w:rsid w:val="00D53D2C"/>
    <w:rsid w:val="00D54E4E"/>
    <w:rsid w:val="00D54EE2"/>
    <w:rsid w:val="00D54F35"/>
    <w:rsid w:val="00D60F15"/>
    <w:rsid w:val="00D62AA8"/>
    <w:rsid w:val="00D6690A"/>
    <w:rsid w:val="00D735BA"/>
    <w:rsid w:val="00D748A5"/>
    <w:rsid w:val="00D75689"/>
    <w:rsid w:val="00D767DF"/>
    <w:rsid w:val="00D76B23"/>
    <w:rsid w:val="00D77112"/>
    <w:rsid w:val="00D776BA"/>
    <w:rsid w:val="00D90328"/>
    <w:rsid w:val="00D92198"/>
    <w:rsid w:val="00D9234C"/>
    <w:rsid w:val="00D92E5F"/>
    <w:rsid w:val="00D96058"/>
    <w:rsid w:val="00D96CF3"/>
    <w:rsid w:val="00DA1B8C"/>
    <w:rsid w:val="00DA3E7A"/>
    <w:rsid w:val="00DB099E"/>
    <w:rsid w:val="00DB12C8"/>
    <w:rsid w:val="00DB4EBC"/>
    <w:rsid w:val="00DB5700"/>
    <w:rsid w:val="00DC6312"/>
    <w:rsid w:val="00DC6560"/>
    <w:rsid w:val="00DD02B6"/>
    <w:rsid w:val="00DD2618"/>
    <w:rsid w:val="00DD2A25"/>
    <w:rsid w:val="00DD38FB"/>
    <w:rsid w:val="00DD40C4"/>
    <w:rsid w:val="00DD4BA9"/>
    <w:rsid w:val="00DD564A"/>
    <w:rsid w:val="00DE2FA3"/>
    <w:rsid w:val="00DE5FD8"/>
    <w:rsid w:val="00DF7434"/>
    <w:rsid w:val="00E02723"/>
    <w:rsid w:val="00E04505"/>
    <w:rsid w:val="00E0501A"/>
    <w:rsid w:val="00E054C4"/>
    <w:rsid w:val="00E067AE"/>
    <w:rsid w:val="00E06AE0"/>
    <w:rsid w:val="00E100C0"/>
    <w:rsid w:val="00E13148"/>
    <w:rsid w:val="00E131C2"/>
    <w:rsid w:val="00E14143"/>
    <w:rsid w:val="00E16503"/>
    <w:rsid w:val="00E31B23"/>
    <w:rsid w:val="00E351EA"/>
    <w:rsid w:val="00E36133"/>
    <w:rsid w:val="00E36B5D"/>
    <w:rsid w:val="00E40B9E"/>
    <w:rsid w:val="00E4425E"/>
    <w:rsid w:val="00E459C0"/>
    <w:rsid w:val="00E52456"/>
    <w:rsid w:val="00E559E1"/>
    <w:rsid w:val="00E604CB"/>
    <w:rsid w:val="00E61D28"/>
    <w:rsid w:val="00E62E22"/>
    <w:rsid w:val="00E64CA9"/>
    <w:rsid w:val="00E66E01"/>
    <w:rsid w:val="00E67B0A"/>
    <w:rsid w:val="00E746CC"/>
    <w:rsid w:val="00E75585"/>
    <w:rsid w:val="00E764B9"/>
    <w:rsid w:val="00E76C23"/>
    <w:rsid w:val="00E800F8"/>
    <w:rsid w:val="00E82585"/>
    <w:rsid w:val="00E82E61"/>
    <w:rsid w:val="00E8702A"/>
    <w:rsid w:val="00E87C4A"/>
    <w:rsid w:val="00E90FCE"/>
    <w:rsid w:val="00E91BA3"/>
    <w:rsid w:val="00EA634B"/>
    <w:rsid w:val="00EB55CB"/>
    <w:rsid w:val="00EB5E16"/>
    <w:rsid w:val="00EB7AB1"/>
    <w:rsid w:val="00EC1107"/>
    <w:rsid w:val="00EC1287"/>
    <w:rsid w:val="00EC2AA0"/>
    <w:rsid w:val="00EC5096"/>
    <w:rsid w:val="00EC6FF4"/>
    <w:rsid w:val="00ED0F77"/>
    <w:rsid w:val="00ED141A"/>
    <w:rsid w:val="00ED288D"/>
    <w:rsid w:val="00ED3DBF"/>
    <w:rsid w:val="00ED4A0E"/>
    <w:rsid w:val="00ED56B8"/>
    <w:rsid w:val="00ED6498"/>
    <w:rsid w:val="00ED6C3F"/>
    <w:rsid w:val="00EE02F0"/>
    <w:rsid w:val="00EE0733"/>
    <w:rsid w:val="00EE26A8"/>
    <w:rsid w:val="00EE5483"/>
    <w:rsid w:val="00EF3031"/>
    <w:rsid w:val="00EF5C47"/>
    <w:rsid w:val="00EF6F4F"/>
    <w:rsid w:val="00EF78A8"/>
    <w:rsid w:val="00F023ED"/>
    <w:rsid w:val="00F02AD3"/>
    <w:rsid w:val="00F11DF2"/>
    <w:rsid w:val="00F1214A"/>
    <w:rsid w:val="00F14D9A"/>
    <w:rsid w:val="00F15D8A"/>
    <w:rsid w:val="00F20B57"/>
    <w:rsid w:val="00F253D6"/>
    <w:rsid w:val="00F26717"/>
    <w:rsid w:val="00F26C7E"/>
    <w:rsid w:val="00F33848"/>
    <w:rsid w:val="00F421A3"/>
    <w:rsid w:val="00F439B6"/>
    <w:rsid w:val="00F46E01"/>
    <w:rsid w:val="00F47F15"/>
    <w:rsid w:val="00F51872"/>
    <w:rsid w:val="00F532A3"/>
    <w:rsid w:val="00F53C1A"/>
    <w:rsid w:val="00F57469"/>
    <w:rsid w:val="00F60817"/>
    <w:rsid w:val="00F659CF"/>
    <w:rsid w:val="00F662F9"/>
    <w:rsid w:val="00F71544"/>
    <w:rsid w:val="00F75D15"/>
    <w:rsid w:val="00F76DF6"/>
    <w:rsid w:val="00F8307D"/>
    <w:rsid w:val="00F8532A"/>
    <w:rsid w:val="00F8607F"/>
    <w:rsid w:val="00F9314A"/>
    <w:rsid w:val="00F94084"/>
    <w:rsid w:val="00FA015A"/>
    <w:rsid w:val="00FA3002"/>
    <w:rsid w:val="00FA378B"/>
    <w:rsid w:val="00FA4FFB"/>
    <w:rsid w:val="00FA756F"/>
    <w:rsid w:val="00FB3533"/>
    <w:rsid w:val="00FC0365"/>
    <w:rsid w:val="00FC0539"/>
    <w:rsid w:val="00FC2393"/>
    <w:rsid w:val="00FC7AB6"/>
    <w:rsid w:val="00FD0EB0"/>
    <w:rsid w:val="00FD0F6E"/>
    <w:rsid w:val="00FD2B6B"/>
    <w:rsid w:val="00FD6B3C"/>
    <w:rsid w:val="00FD7184"/>
    <w:rsid w:val="00FE0F39"/>
    <w:rsid w:val="00FE1F4C"/>
    <w:rsid w:val="00FE35D7"/>
    <w:rsid w:val="00FE3B9A"/>
    <w:rsid w:val="00FE5E30"/>
    <w:rsid w:val="00FF277E"/>
    <w:rsid w:val="00FF2EA4"/>
    <w:rsid w:val="00FF37D8"/>
    <w:rsid w:val="00FF4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864C4"/>
  <w15:chartTrackingRefBased/>
  <w15:docId w15:val="{8BC5F162-8348-4563-9F58-5C968DDF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6C5B"/>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B97AFA"/>
    <w:pPr>
      <w:ind w:left="708"/>
    </w:pPr>
  </w:style>
  <w:style w:type="paragraph" w:styleId="Bezodstpw">
    <w:name w:val="No Spacing"/>
    <w:uiPriority w:val="1"/>
    <w:qFormat/>
    <w:rsid w:val="00E14143"/>
    <w:rPr>
      <w:rFonts w:cs="Times New Roman"/>
      <w:sz w:val="22"/>
      <w:szCs w:val="22"/>
      <w:lang w:eastAsia="en-US"/>
    </w:rPr>
  </w:style>
  <w:style w:type="character" w:customStyle="1" w:styleId="AkapitzlistZnak">
    <w:name w:val="Akapit z listą Znak"/>
    <w:link w:val="Akapitzlist"/>
    <w:uiPriority w:val="99"/>
    <w:rsid w:val="00E14143"/>
  </w:style>
  <w:style w:type="paragraph" w:styleId="Tekstdymka">
    <w:name w:val="Balloon Text"/>
    <w:basedOn w:val="Normalny"/>
    <w:link w:val="TekstdymkaZnak"/>
    <w:uiPriority w:val="99"/>
    <w:semiHidden/>
    <w:unhideWhenUsed/>
    <w:rsid w:val="00D20107"/>
    <w:rPr>
      <w:rFonts w:ascii="Segoe UI" w:hAnsi="Segoe UI" w:cs="Times New Roman"/>
      <w:sz w:val="18"/>
      <w:szCs w:val="18"/>
      <w:lang w:val="x-none" w:eastAsia="x-none"/>
    </w:rPr>
  </w:style>
  <w:style w:type="character" w:customStyle="1" w:styleId="TekstdymkaZnak">
    <w:name w:val="Tekst dymka Znak"/>
    <w:link w:val="Tekstdymka"/>
    <w:uiPriority w:val="99"/>
    <w:semiHidden/>
    <w:rsid w:val="00D20107"/>
    <w:rPr>
      <w:rFonts w:ascii="Segoe UI" w:hAnsi="Segoe UI" w:cs="Segoe UI"/>
      <w:sz w:val="18"/>
      <w:szCs w:val="18"/>
    </w:rPr>
  </w:style>
  <w:style w:type="paragraph" w:customStyle="1" w:styleId="Default">
    <w:name w:val="Default"/>
    <w:rsid w:val="00EC6FF4"/>
    <w:pPr>
      <w:autoSpaceDE w:val="0"/>
      <w:autoSpaceDN w:val="0"/>
      <w:adjustRightInd w:val="0"/>
    </w:pPr>
    <w:rPr>
      <w:rFonts w:ascii="Arial" w:hAnsi="Arial"/>
      <w:color w:val="000000"/>
      <w:sz w:val="24"/>
      <w:szCs w:val="24"/>
    </w:rPr>
  </w:style>
  <w:style w:type="character" w:styleId="Odwoaniedokomentarza">
    <w:name w:val="annotation reference"/>
    <w:uiPriority w:val="99"/>
    <w:unhideWhenUsed/>
    <w:rsid w:val="00080CCD"/>
    <w:rPr>
      <w:sz w:val="16"/>
      <w:szCs w:val="16"/>
    </w:rPr>
  </w:style>
  <w:style w:type="paragraph" w:styleId="Tekstkomentarza">
    <w:name w:val="annotation text"/>
    <w:basedOn w:val="Normalny"/>
    <w:link w:val="TekstkomentarzaZnak"/>
    <w:uiPriority w:val="99"/>
    <w:unhideWhenUsed/>
    <w:rsid w:val="00080CCD"/>
  </w:style>
  <w:style w:type="character" w:customStyle="1" w:styleId="TekstkomentarzaZnak">
    <w:name w:val="Tekst komentarza Znak"/>
    <w:basedOn w:val="Domylnaczcionkaakapitu"/>
    <w:link w:val="Tekstkomentarza"/>
    <w:uiPriority w:val="99"/>
    <w:rsid w:val="00080CCD"/>
  </w:style>
  <w:style w:type="paragraph" w:styleId="Tematkomentarza">
    <w:name w:val="annotation subject"/>
    <w:basedOn w:val="Tekstkomentarza"/>
    <w:next w:val="Tekstkomentarza"/>
    <w:link w:val="TematkomentarzaZnak"/>
    <w:uiPriority w:val="99"/>
    <w:semiHidden/>
    <w:unhideWhenUsed/>
    <w:rsid w:val="00080CCD"/>
    <w:rPr>
      <w:rFonts w:cs="Times New Roman"/>
      <w:b/>
      <w:bCs/>
      <w:lang w:val="x-none" w:eastAsia="x-none"/>
    </w:rPr>
  </w:style>
  <w:style w:type="character" w:customStyle="1" w:styleId="TematkomentarzaZnak">
    <w:name w:val="Temat komentarza Znak"/>
    <w:link w:val="Tematkomentarza"/>
    <w:uiPriority w:val="99"/>
    <w:semiHidden/>
    <w:rsid w:val="00080CCD"/>
    <w:rPr>
      <w:b/>
      <w:bCs/>
    </w:rPr>
  </w:style>
  <w:style w:type="paragraph" w:styleId="Nagwek">
    <w:name w:val="header"/>
    <w:basedOn w:val="Normalny"/>
    <w:link w:val="NagwekZnak"/>
    <w:uiPriority w:val="99"/>
    <w:unhideWhenUsed/>
    <w:rsid w:val="00687C8F"/>
    <w:pPr>
      <w:tabs>
        <w:tab w:val="center" w:pos="4536"/>
        <w:tab w:val="right" w:pos="9072"/>
      </w:tabs>
    </w:pPr>
  </w:style>
  <w:style w:type="character" w:customStyle="1" w:styleId="NagwekZnak">
    <w:name w:val="Nagłówek Znak"/>
    <w:basedOn w:val="Domylnaczcionkaakapitu"/>
    <w:link w:val="Nagwek"/>
    <w:uiPriority w:val="99"/>
    <w:rsid w:val="00687C8F"/>
  </w:style>
  <w:style w:type="paragraph" w:styleId="Stopka">
    <w:name w:val="footer"/>
    <w:basedOn w:val="Normalny"/>
    <w:link w:val="StopkaZnak"/>
    <w:uiPriority w:val="99"/>
    <w:unhideWhenUsed/>
    <w:rsid w:val="00687C8F"/>
    <w:pPr>
      <w:tabs>
        <w:tab w:val="center" w:pos="4536"/>
        <w:tab w:val="right" w:pos="9072"/>
      </w:tabs>
    </w:pPr>
  </w:style>
  <w:style w:type="character" w:customStyle="1" w:styleId="StopkaZnak">
    <w:name w:val="Stopka Znak"/>
    <w:basedOn w:val="Domylnaczcionkaakapitu"/>
    <w:link w:val="Stopka"/>
    <w:uiPriority w:val="99"/>
    <w:rsid w:val="00687C8F"/>
  </w:style>
  <w:style w:type="character" w:styleId="Numerstrony">
    <w:name w:val="page number"/>
    <w:basedOn w:val="Domylnaczcionkaakapitu"/>
    <w:rsid w:val="00AF0756"/>
  </w:style>
  <w:style w:type="paragraph" w:customStyle="1" w:styleId="Stopka1">
    <w:name w:val="Stopka1"/>
    <w:rsid w:val="0034740C"/>
    <w:rPr>
      <w:rFonts w:ascii="Times New Roman" w:eastAsia="Times New Roman" w:hAnsi="Times New Roman" w:cs="Times New Roman"/>
      <w:color w:val="000000"/>
      <w:sz w:val="24"/>
      <w:szCs w:val="24"/>
    </w:rPr>
  </w:style>
  <w:style w:type="paragraph" w:styleId="Tekstpodstawowy2">
    <w:name w:val="Body Text 2"/>
    <w:basedOn w:val="Normalny"/>
    <w:link w:val="Tekstpodstawowy2Znak"/>
    <w:rsid w:val="007007E2"/>
    <w:pPr>
      <w:spacing w:line="360" w:lineRule="auto"/>
    </w:pPr>
    <w:rPr>
      <w:rFonts w:ascii="Arial" w:eastAsia="Times New Roman" w:hAnsi="Arial" w:cs="Times New Roman"/>
      <w:szCs w:val="24"/>
    </w:rPr>
  </w:style>
  <w:style w:type="character" w:customStyle="1" w:styleId="Tekstpodstawowy2Znak">
    <w:name w:val="Tekst podstawowy 2 Znak"/>
    <w:link w:val="Tekstpodstawowy2"/>
    <w:rsid w:val="007007E2"/>
    <w:rPr>
      <w:rFonts w:ascii="Arial" w:eastAsia="Times New Roman" w:hAnsi="Arial" w:cs="Times New Roman"/>
      <w:szCs w:val="24"/>
    </w:rPr>
  </w:style>
  <w:style w:type="paragraph" w:styleId="Tekstpodstawowy">
    <w:name w:val="Body Text"/>
    <w:basedOn w:val="Normalny"/>
    <w:link w:val="TekstpodstawowyZnak"/>
    <w:uiPriority w:val="99"/>
    <w:unhideWhenUsed/>
    <w:rsid w:val="00B17143"/>
    <w:pPr>
      <w:spacing w:after="120"/>
    </w:pPr>
  </w:style>
  <w:style w:type="character" w:customStyle="1" w:styleId="TekstpodstawowyZnak">
    <w:name w:val="Tekst podstawowy Znak"/>
    <w:basedOn w:val="Domylnaczcionkaakapitu"/>
    <w:link w:val="Tekstpodstawowy"/>
    <w:uiPriority w:val="99"/>
    <w:rsid w:val="00B17143"/>
  </w:style>
  <w:style w:type="character" w:customStyle="1" w:styleId="Nagwek1Znak">
    <w:name w:val="Nagłówek 1 Znak"/>
    <w:link w:val="Nagwek1"/>
    <w:uiPriority w:val="9"/>
    <w:rsid w:val="00246C5B"/>
    <w:rPr>
      <w:rFonts w:ascii="Calibri Light" w:eastAsia="Times New Roman" w:hAnsi="Calibri Light" w:cs="Times New Roman"/>
      <w:b/>
      <w:bCs/>
      <w:kern w:val="32"/>
      <w:sz w:val="32"/>
      <w:szCs w:val="32"/>
    </w:rPr>
  </w:style>
  <w:style w:type="paragraph" w:styleId="Lista">
    <w:name w:val="List"/>
    <w:basedOn w:val="Normalny"/>
    <w:uiPriority w:val="99"/>
    <w:unhideWhenUsed/>
    <w:rsid w:val="00246C5B"/>
    <w:pPr>
      <w:ind w:left="283" w:hanging="283"/>
      <w:contextualSpacing/>
    </w:pPr>
  </w:style>
  <w:style w:type="paragraph" w:styleId="Lista2">
    <w:name w:val="List 2"/>
    <w:basedOn w:val="Normalny"/>
    <w:uiPriority w:val="99"/>
    <w:unhideWhenUsed/>
    <w:rsid w:val="00246C5B"/>
    <w:pPr>
      <w:ind w:left="566" w:hanging="283"/>
      <w:contextualSpacing/>
    </w:pPr>
  </w:style>
  <w:style w:type="paragraph" w:styleId="Lista3">
    <w:name w:val="List 3"/>
    <w:basedOn w:val="Normalny"/>
    <w:uiPriority w:val="99"/>
    <w:unhideWhenUsed/>
    <w:rsid w:val="00246C5B"/>
    <w:pPr>
      <w:ind w:left="849" w:hanging="283"/>
      <w:contextualSpacing/>
    </w:pPr>
  </w:style>
  <w:style w:type="paragraph" w:styleId="Lista4">
    <w:name w:val="List 4"/>
    <w:basedOn w:val="Normalny"/>
    <w:uiPriority w:val="99"/>
    <w:unhideWhenUsed/>
    <w:rsid w:val="00246C5B"/>
    <w:pPr>
      <w:ind w:left="1132" w:hanging="283"/>
      <w:contextualSpacing/>
    </w:pPr>
  </w:style>
  <w:style w:type="paragraph" w:styleId="Zwrotgrzecznociowy">
    <w:name w:val="Salutation"/>
    <w:basedOn w:val="Normalny"/>
    <w:next w:val="Normalny"/>
    <w:link w:val="ZwrotgrzecznociowyZnak"/>
    <w:uiPriority w:val="99"/>
    <w:unhideWhenUsed/>
    <w:rsid w:val="00246C5B"/>
  </w:style>
  <w:style w:type="character" w:customStyle="1" w:styleId="ZwrotgrzecznociowyZnak">
    <w:name w:val="Zwrot grzecznościowy Znak"/>
    <w:basedOn w:val="Domylnaczcionkaakapitu"/>
    <w:link w:val="Zwrotgrzecznociowy"/>
    <w:uiPriority w:val="99"/>
    <w:rsid w:val="00246C5B"/>
  </w:style>
  <w:style w:type="paragraph" w:styleId="Listapunktowana4">
    <w:name w:val="List Bullet 4"/>
    <w:basedOn w:val="Normalny"/>
    <w:uiPriority w:val="99"/>
    <w:unhideWhenUsed/>
    <w:rsid w:val="00246C5B"/>
    <w:pPr>
      <w:numPr>
        <w:numId w:val="1"/>
      </w:numPr>
      <w:contextualSpacing/>
    </w:pPr>
  </w:style>
  <w:style w:type="paragraph" w:styleId="Tekstpodstawowywcity">
    <w:name w:val="Body Text Indent"/>
    <w:basedOn w:val="Normalny"/>
    <w:link w:val="TekstpodstawowywcityZnak"/>
    <w:uiPriority w:val="99"/>
    <w:semiHidden/>
    <w:unhideWhenUsed/>
    <w:rsid w:val="00246C5B"/>
    <w:pPr>
      <w:spacing w:after="120"/>
      <w:ind w:left="283"/>
    </w:pPr>
  </w:style>
  <w:style w:type="character" w:customStyle="1" w:styleId="TekstpodstawowywcityZnak">
    <w:name w:val="Tekst podstawowy wcięty Znak"/>
    <w:basedOn w:val="Domylnaczcionkaakapitu"/>
    <w:link w:val="Tekstpodstawowywcity"/>
    <w:uiPriority w:val="99"/>
    <w:semiHidden/>
    <w:rsid w:val="00246C5B"/>
  </w:style>
  <w:style w:type="paragraph" w:styleId="Tekstpodstawowyzwciciem2">
    <w:name w:val="Body Text First Indent 2"/>
    <w:basedOn w:val="Tekstpodstawowywcity"/>
    <w:link w:val="Tekstpodstawowyzwciciem2Znak"/>
    <w:uiPriority w:val="99"/>
    <w:unhideWhenUsed/>
    <w:rsid w:val="00246C5B"/>
    <w:pPr>
      <w:ind w:firstLine="210"/>
    </w:pPr>
  </w:style>
  <w:style w:type="character" w:customStyle="1" w:styleId="Tekstpodstawowyzwciciem2Znak">
    <w:name w:val="Tekst podstawowy z wcięciem 2 Znak"/>
    <w:basedOn w:val="TekstpodstawowywcityZnak"/>
    <w:link w:val="Tekstpodstawowyzwciciem2"/>
    <w:uiPriority w:val="99"/>
    <w:rsid w:val="00246C5B"/>
  </w:style>
  <w:style w:type="paragraph" w:styleId="Poprawka">
    <w:name w:val="Revision"/>
    <w:hidden/>
    <w:uiPriority w:val="99"/>
    <w:semiHidden/>
    <w:rsid w:val="00F76DF6"/>
  </w:style>
  <w:style w:type="paragraph" w:styleId="Tekstprzypisudolnego">
    <w:name w:val="footnote text"/>
    <w:basedOn w:val="Normalny"/>
    <w:link w:val="TekstprzypisudolnegoZnak"/>
    <w:uiPriority w:val="99"/>
    <w:semiHidden/>
    <w:unhideWhenUsed/>
    <w:rsid w:val="00455BC3"/>
  </w:style>
  <w:style w:type="character" w:customStyle="1" w:styleId="TekstprzypisudolnegoZnak">
    <w:name w:val="Tekst przypisu dolnego Znak"/>
    <w:basedOn w:val="Domylnaczcionkaakapitu"/>
    <w:link w:val="Tekstprzypisudolnego"/>
    <w:uiPriority w:val="99"/>
    <w:semiHidden/>
    <w:rsid w:val="00455BC3"/>
  </w:style>
  <w:style w:type="character" w:styleId="Odwoanieprzypisudolnego">
    <w:name w:val="footnote reference"/>
    <w:uiPriority w:val="99"/>
    <w:semiHidden/>
    <w:unhideWhenUsed/>
    <w:rsid w:val="00455BC3"/>
    <w:rPr>
      <w:vertAlign w:val="superscript"/>
    </w:rPr>
  </w:style>
  <w:style w:type="paragraph" w:styleId="Zwykytekst">
    <w:name w:val="Plain Text"/>
    <w:basedOn w:val="Normalny"/>
    <w:link w:val="ZwykytekstZnak"/>
    <w:uiPriority w:val="99"/>
    <w:semiHidden/>
    <w:unhideWhenUsed/>
    <w:rsid w:val="005E3105"/>
    <w:rPr>
      <w:rFonts w:ascii="Consolas" w:hAnsi="Consolas"/>
      <w:sz w:val="21"/>
      <w:szCs w:val="21"/>
    </w:rPr>
  </w:style>
  <w:style w:type="character" w:customStyle="1" w:styleId="ZwykytekstZnak">
    <w:name w:val="Zwykły tekst Znak"/>
    <w:basedOn w:val="Domylnaczcionkaakapitu"/>
    <w:link w:val="Zwykytekst"/>
    <w:uiPriority w:val="99"/>
    <w:semiHidden/>
    <w:rsid w:val="005E310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647166">
      <w:bodyDiv w:val="1"/>
      <w:marLeft w:val="0"/>
      <w:marRight w:val="0"/>
      <w:marTop w:val="0"/>
      <w:marBottom w:val="0"/>
      <w:divBdr>
        <w:top w:val="none" w:sz="0" w:space="0" w:color="auto"/>
        <w:left w:val="none" w:sz="0" w:space="0" w:color="auto"/>
        <w:bottom w:val="none" w:sz="0" w:space="0" w:color="auto"/>
        <w:right w:val="none" w:sz="0" w:space="0" w:color="auto"/>
      </w:divBdr>
    </w:div>
    <w:div w:id="2020083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245B-42D4-4CDC-87A6-EA1A21CE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15392</Words>
  <Characters>92353</Characters>
  <Application>Microsoft Office Word</Application>
  <DocSecurity>0</DocSecurity>
  <Lines>769</Lines>
  <Paragraphs>215</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
  <LinksUpToDate>false</LinksUpToDate>
  <CharactersWithSpaces>107530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KM</dc:creator>
  <cp:keywords/>
  <cp:lastModifiedBy>Piotr</cp:lastModifiedBy>
  <cp:revision>2</cp:revision>
  <cp:lastPrinted>2020-08-25T07:19:00Z</cp:lastPrinted>
  <dcterms:created xsi:type="dcterms:W3CDTF">2020-12-30T10:33:00Z</dcterms:created>
  <dcterms:modified xsi:type="dcterms:W3CDTF">2020-12-30T10:33:00Z</dcterms:modified>
</cp:coreProperties>
</file>