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2F826" w14:textId="77777777" w:rsidR="00E6463F" w:rsidRPr="00E6463F" w:rsidRDefault="00E6463F" w:rsidP="00E6463F">
      <w:pPr>
        <w:spacing w:after="120" w:line="240" w:lineRule="auto"/>
        <w:jc w:val="right"/>
        <w:rPr>
          <w:rFonts w:eastAsia="Times New Roman" w:cs="Times New Roman"/>
          <w:b/>
          <w:snapToGrid w:val="0"/>
          <w:sz w:val="20"/>
          <w:szCs w:val="20"/>
          <w:lang w:eastAsia="pl-PL"/>
        </w:rPr>
      </w:pPr>
      <w:r w:rsidRPr="00E6463F">
        <w:rPr>
          <w:rFonts w:eastAsia="Times New Roman" w:cs="Times New Roman"/>
          <w:b/>
          <w:snapToGrid w:val="0"/>
          <w:sz w:val="20"/>
          <w:szCs w:val="20"/>
          <w:lang w:eastAsia="pl-PL"/>
        </w:rPr>
        <w:t>Załącznik nr 6 do SIWZ</w:t>
      </w:r>
    </w:p>
    <w:p w14:paraId="20C68A2C" w14:textId="77777777" w:rsidR="00E6463F" w:rsidRPr="00E6463F" w:rsidRDefault="00E6463F" w:rsidP="00E6463F">
      <w:pPr>
        <w:spacing w:after="0"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E646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</w:t>
      </w:r>
    </w:p>
    <w:p w14:paraId="7BAF6E95" w14:textId="77777777" w:rsidR="00E6463F" w:rsidRPr="00E6463F" w:rsidRDefault="00E6463F" w:rsidP="00E6463F">
      <w:pPr>
        <w:spacing w:after="0" w:line="312" w:lineRule="auto"/>
        <w:ind w:firstLine="708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/>
          <w:sz w:val="16"/>
          <w:szCs w:val="16"/>
          <w:lang w:eastAsia="pl-PL"/>
        </w:rPr>
        <w:t xml:space="preserve">        </w:t>
      </w:r>
      <w:r w:rsidRPr="00E6463F">
        <w:rPr>
          <w:rFonts w:eastAsia="Times New Roman" w:cs="Arial"/>
          <w:i/>
          <w:sz w:val="16"/>
          <w:szCs w:val="16"/>
          <w:lang w:eastAsia="pl-PL"/>
        </w:rPr>
        <w:t>(nazwa Wykonawcy)</w:t>
      </w:r>
    </w:p>
    <w:p w14:paraId="1432379A" w14:textId="1BD41FE1" w:rsidR="00E6463F" w:rsidRPr="00E6463F" w:rsidRDefault="00E6463F" w:rsidP="00E6463F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E6463F">
        <w:rPr>
          <w:rFonts w:eastAsia="Times New Roman" w:cs="Arial"/>
          <w:b/>
          <w:sz w:val="24"/>
          <w:szCs w:val="24"/>
          <w:lang w:eastAsia="pl-PL"/>
        </w:rPr>
        <w:t>Wykaz osób, które wykonawca skieruje do realizacji zamówienia</w:t>
      </w:r>
      <w:r w:rsidR="0023226B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69D586EB" w14:textId="77777777" w:rsidR="00AE794F" w:rsidRDefault="00AE794F" w:rsidP="00755F15">
      <w:p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14:paraId="78F8D369" w14:textId="62CCD75A" w:rsidR="00CF6F8A" w:rsidRPr="00CF6F8A" w:rsidRDefault="0023226B" w:rsidP="00CF6F8A">
      <w:pPr>
        <w:spacing w:before="120" w:after="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„</w:t>
      </w:r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Pełnienie funkcji inspektora nadzoru budowlanego przy realizacji inwestycji pn. „</w:t>
      </w:r>
      <w:bookmarkStart w:id="0" w:name="_Hlk57214518"/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obr</w:t>
      </w:r>
      <w:proofErr w:type="spellEnd"/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. 44 Krowodrza, ul. Wybickiego 7A, Kraków</w:t>
      </w:r>
      <w:bookmarkEnd w:id="0"/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”,</w:t>
      </w:r>
      <w:r w:rsidR="00CF6F8A" w:rsidRPr="00CF6F8A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 xml:space="preserve"> </w:t>
      </w:r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znak sprawy AF-272-2/2020.</w:t>
      </w:r>
    </w:p>
    <w:p w14:paraId="56C493D8" w14:textId="3C7E9249" w:rsidR="00AE794F" w:rsidRDefault="00AE794F" w:rsidP="00755F15">
      <w:p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14:paraId="7B0A2E75" w14:textId="3FA5CD5F" w:rsidR="00E6463F" w:rsidRDefault="00E6463F" w:rsidP="00755F15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E6463F">
        <w:rPr>
          <w:rFonts w:eastAsia="Times New Roman" w:cs="Times New Roman"/>
          <w:sz w:val="20"/>
          <w:szCs w:val="20"/>
          <w:lang w:eastAsia="pl-PL"/>
        </w:rPr>
        <w:t>Do wykonywania zamówienia skieruję następujące osoby:</w:t>
      </w:r>
      <w:r w:rsidRPr="00E6463F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8A5A90F" w14:textId="77777777" w:rsidR="00755F15" w:rsidRPr="00E6463F" w:rsidRDefault="00755F15" w:rsidP="00755F15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670"/>
        <w:gridCol w:w="4253"/>
        <w:gridCol w:w="3407"/>
      </w:tblGrid>
      <w:tr w:rsidR="0092044E" w:rsidRPr="00E6463F" w14:paraId="5B680A81" w14:textId="77777777" w:rsidTr="00FF7B95">
        <w:trPr>
          <w:cantSplit/>
          <w:trHeight w:val="1609"/>
          <w:jc w:val="center"/>
        </w:trPr>
        <w:tc>
          <w:tcPr>
            <w:tcW w:w="704" w:type="dxa"/>
            <w:shd w:val="clear" w:color="auto" w:fill="F7CAAC" w:themeFill="accent2" w:themeFillTint="66"/>
            <w:vAlign w:val="center"/>
          </w:tcPr>
          <w:p w14:paraId="50A52F0C" w14:textId="77777777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670" w:type="dxa"/>
            <w:shd w:val="clear" w:color="auto" w:fill="F7CAAC" w:themeFill="accent2" w:themeFillTint="66"/>
            <w:vAlign w:val="center"/>
          </w:tcPr>
          <w:p w14:paraId="39E5DF92" w14:textId="77777777" w:rsidR="0092044E" w:rsidRPr="00E6463F" w:rsidRDefault="0092044E" w:rsidP="00E6463F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4253" w:type="dxa"/>
            <w:shd w:val="clear" w:color="auto" w:fill="F7CAAC" w:themeFill="accent2" w:themeFillTint="66"/>
            <w:vAlign w:val="center"/>
          </w:tcPr>
          <w:p w14:paraId="42BEB184" w14:textId="77777777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Kwalifikacje zawodowe i doświadczenie ** </w:t>
            </w:r>
            <w:r w:rsidRPr="00E6463F">
              <w:rPr>
                <w:rFonts w:eastAsia="Times New Roman" w:cs="Arial"/>
                <w:sz w:val="18"/>
                <w:szCs w:val="18"/>
                <w:lang w:eastAsia="pl-PL"/>
              </w:rPr>
              <w:t>(</w:t>
            </w:r>
            <w:r w:rsidRPr="00E6463F">
              <w:rPr>
                <w:rFonts w:eastAsia="Times New Roman" w:cs="Arial"/>
                <w:i/>
                <w:sz w:val="18"/>
                <w:szCs w:val="18"/>
                <w:lang w:eastAsia="pl-PL"/>
              </w:rPr>
              <w:t>w szczególności należy podać nazwę  nadzorowanej lub kierowanej  budowy/roboty , zakres, okres doświadczenia)</w:t>
            </w: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oraz </w:t>
            </w:r>
          </w:p>
          <w:p w14:paraId="28ACE7C0" w14:textId="77777777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>posiadane wymagane uprawnienia zakres, numer i data ważności</w:t>
            </w:r>
          </w:p>
        </w:tc>
        <w:tc>
          <w:tcPr>
            <w:tcW w:w="3407" w:type="dxa"/>
            <w:shd w:val="clear" w:color="auto" w:fill="F7CAAC" w:themeFill="accent2" w:themeFillTint="66"/>
            <w:vAlign w:val="center"/>
          </w:tcPr>
          <w:p w14:paraId="0C437F94" w14:textId="77777777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>Informacja o podstawie do</w:t>
            </w:r>
          </w:p>
          <w:p w14:paraId="1482078B" w14:textId="77777777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dysponowania osobą </w:t>
            </w: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br/>
              <w:t>(jednoznaczna informacja o tym, czy Wykonawca dysponuje osobą na podstawie umowy o pracę czy innej umowy, np. cywilno-prawnej)*</w:t>
            </w:r>
          </w:p>
        </w:tc>
      </w:tr>
      <w:tr w:rsidR="0092044E" w:rsidRPr="00E6463F" w14:paraId="1B9B611C" w14:textId="77777777" w:rsidTr="000E4709">
        <w:trPr>
          <w:cantSplit/>
          <w:trHeight w:hRule="exact" w:val="1216"/>
          <w:jc w:val="center"/>
        </w:trPr>
        <w:tc>
          <w:tcPr>
            <w:tcW w:w="704" w:type="dxa"/>
          </w:tcPr>
          <w:p w14:paraId="1219394E" w14:textId="77777777" w:rsidR="000E4709" w:rsidRDefault="000E4709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167DABE" w14:textId="64E075EF" w:rsidR="0092044E" w:rsidRPr="00E6463F" w:rsidRDefault="0092044E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70" w:type="dxa"/>
            <w:vAlign w:val="center"/>
          </w:tcPr>
          <w:p w14:paraId="3523297D" w14:textId="20FB7502" w:rsidR="00E95B76" w:rsidRDefault="00E95B76" w:rsidP="000E4709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95B76">
              <w:rPr>
                <w:rFonts w:eastAsia="Times New Roman" w:cs="Arial"/>
                <w:b/>
                <w:sz w:val="18"/>
                <w:szCs w:val="18"/>
                <w:lang w:eastAsia="pl-PL"/>
              </w:rPr>
              <w:t>Inspektora nadzoru w specjalności w specjalności robót budowlanych</w:t>
            </w:r>
          </w:p>
          <w:p w14:paraId="4E657A28" w14:textId="68663C46" w:rsidR="0092044E" w:rsidRDefault="0092044E" w:rsidP="000E4709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……………………………………………………………………………………..</w:t>
            </w:r>
          </w:p>
          <w:p w14:paraId="7D67C233" w14:textId="77777777" w:rsidR="000E4709" w:rsidRDefault="000E4709" w:rsidP="0092044E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0AF30CCB" w14:textId="293E7E38" w:rsidR="0092044E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5D7D0634" w14:textId="77777777" w:rsidR="0092044E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31433489" w14:textId="77777777" w:rsidR="0092044E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893BB8D" w14:textId="7E8E3990" w:rsidR="00E95B76" w:rsidRPr="00E6463F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668EEA49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3407" w:type="dxa"/>
            <w:vAlign w:val="center"/>
          </w:tcPr>
          <w:p w14:paraId="13BED919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92044E" w:rsidRPr="00E6463F" w14:paraId="1F2504B1" w14:textId="77777777" w:rsidTr="000E4709">
        <w:trPr>
          <w:cantSplit/>
          <w:trHeight w:hRule="exact" w:val="1134"/>
          <w:jc w:val="center"/>
        </w:trPr>
        <w:tc>
          <w:tcPr>
            <w:tcW w:w="704" w:type="dxa"/>
          </w:tcPr>
          <w:p w14:paraId="6CB99F73" w14:textId="77777777" w:rsidR="000E4709" w:rsidRDefault="000E4709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13FA9ABE" w14:textId="6CB812E4" w:rsidR="0092044E" w:rsidRDefault="0092044E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70" w:type="dxa"/>
            <w:vAlign w:val="center"/>
          </w:tcPr>
          <w:p w14:paraId="100F18CF" w14:textId="36856E31" w:rsidR="0092044E" w:rsidRPr="00E6463F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95B76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Inspektora nadzoru w </w:t>
            </w:r>
            <w:bookmarkStart w:id="1" w:name="_Hlk45096436"/>
            <w:r w:rsidRPr="00E95B76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specjalności robót </w:t>
            </w:r>
            <w:bookmarkEnd w:id="1"/>
            <w:r w:rsidRPr="00E95B76">
              <w:rPr>
                <w:rFonts w:eastAsia="Times New Roman" w:cs="Arial"/>
                <w:b/>
                <w:sz w:val="18"/>
                <w:szCs w:val="18"/>
                <w:lang w:eastAsia="pl-PL"/>
              </w:rPr>
              <w:t>sanitarnych</w:t>
            </w:r>
            <w:r w:rsidRPr="00E95B76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92044E"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……………………………………………………….</w:t>
            </w:r>
          </w:p>
        </w:tc>
        <w:tc>
          <w:tcPr>
            <w:tcW w:w="4253" w:type="dxa"/>
            <w:vAlign w:val="center"/>
          </w:tcPr>
          <w:p w14:paraId="2E377001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3407" w:type="dxa"/>
            <w:vAlign w:val="center"/>
          </w:tcPr>
          <w:p w14:paraId="1FD08FB0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92044E" w:rsidRPr="00E6463F" w14:paraId="1C1029E2" w14:textId="77777777" w:rsidTr="000E4709">
        <w:trPr>
          <w:cantSplit/>
          <w:trHeight w:hRule="exact" w:val="1278"/>
          <w:jc w:val="center"/>
        </w:trPr>
        <w:tc>
          <w:tcPr>
            <w:tcW w:w="704" w:type="dxa"/>
          </w:tcPr>
          <w:p w14:paraId="780E5796" w14:textId="77777777" w:rsidR="000E4709" w:rsidRDefault="000E4709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32E93E86" w14:textId="2826EAE7" w:rsidR="0092044E" w:rsidRPr="00E6463F" w:rsidRDefault="0092044E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70" w:type="dxa"/>
            <w:vAlign w:val="center"/>
          </w:tcPr>
          <w:p w14:paraId="43A12E89" w14:textId="108C07F6" w:rsidR="0092044E" w:rsidRPr="00E6463F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95B7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Inspektora nadzoru w specjalności robót elektrycznych</w:t>
            </w:r>
            <w:r w:rsidRPr="00E95B76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92044E"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………………………………………………………………………………………..</w:t>
            </w:r>
          </w:p>
        </w:tc>
        <w:tc>
          <w:tcPr>
            <w:tcW w:w="4253" w:type="dxa"/>
            <w:vAlign w:val="center"/>
          </w:tcPr>
          <w:p w14:paraId="19832446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3407" w:type="dxa"/>
            <w:vAlign w:val="center"/>
          </w:tcPr>
          <w:p w14:paraId="5713577D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E95B76" w:rsidRPr="00E6463F" w14:paraId="64474FF5" w14:textId="77777777" w:rsidTr="000E4709">
        <w:trPr>
          <w:cantSplit/>
          <w:trHeight w:hRule="exact" w:val="1278"/>
          <w:jc w:val="center"/>
        </w:trPr>
        <w:tc>
          <w:tcPr>
            <w:tcW w:w="704" w:type="dxa"/>
          </w:tcPr>
          <w:p w14:paraId="5E69A59B" w14:textId="2EC3CEC2" w:rsidR="00E95B76" w:rsidRDefault="00E95B76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5670" w:type="dxa"/>
            <w:vAlign w:val="center"/>
          </w:tcPr>
          <w:p w14:paraId="090FFDC6" w14:textId="77777777" w:rsidR="00E95B76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E95B7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Inspektora nadzoru w specjalności robót sieciowych i instalacyjnych</w:t>
            </w:r>
          </w:p>
          <w:p w14:paraId="160320B9" w14:textId="0749F8C7" w:rsidR="00E95B76" w:rsidRPr="00E95B76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95B76"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…………………………………………………………………………………………………..</w:t>
            </w:r>
          </w:p>
        </w:tc>
        <w:tc>
          <w:tcPr>
            <w:tcW w:w="4253" w:type="dxa"/>
            <w:vAlign w:val="center"/>
          </w:tcPr>
          <w:p w14:paraId="110B24E3" w14:textId="77777777" w:rsidR="00E95B76" w:rsidRPr="00E6463F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3407" w:type="dxa"/>
            <w:vAlign w:val="center"/>
          </w:tcPr>
          <w:p w14:paraId="7392DD79" w14:textId="77777777" w:rsidR="00E95B76" w:rsidRPr="00E6463F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</w:tbl>
    <w:p w14:paraId="2802C9AC" w14:textId="77777777" w:rsidR="00755F15" w:rsidRDefault="00755F15" w:rsidP="00E6463F">
      <w:pPr>
        <w:spacing w:before="120" w:after="0" w:line="312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14:paraId="332383EA" w14:textId="25F44B8B" w:rsidR="00E6463F" w:rsidRPr="00E6463F" w:rsidRDefault="00E6463F" w:rsidP="00E6463F">
      <w:pPr>
        <w:spacing w:before="120" w:after="0" w:line="312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E6463F">
        <w:rPr>
          <w:rFonts w:eastAsia="Times New Roman" w:cs="Arial"/>
          <w:sz w:val="18"/>
          <w:szCs w:val="18"/>
          <w:lang w:eastAsia="pl-PL"/>
        </w:rPr>
        <w:t xml:space="preserve">Oświadczam, że osoby wskazane w tabeli posiadają wymagane w postępowaniu uprawnienia budowlane w zakresie wskazanych powyżej specjalności </w:t>
      </w:r>
      <w:r w:rsidR="0092044E">
        <w:rPr>
          <w:rFonts w:eastAsia="Times New Roman" w:cs="Arial"/>
          <w:sz w:val="18"/>
          <w:szCs w:val="18"/>
          <w:lang w:eastAsia="pl-PL"/>
        </w:rPr>
        <w:t>co najmniej z ograniczeniami</w:t>
      </w:r>
      <w:r w:rsidRPr="00E6463F">
        <w:rPr>
          <w:rFonts w:eastAsia="Times New Roman" w:cs="Arial"/>
          <w:sz w:val="18"/>
          <w:szCs w:val="18"/>
          <w:lang w:eastAsia="pl-PL"/>
        </w:rPr>
        <w:t xml:space="preserve">. </w:t>
      </w:r>
    </w:p>
    <w:p w14:paraId="1A1E0334" w14:textId="77777777" w:rsidR="000E4709" w:rsidRDefault="000E4709" w:rsidP="00E6463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488866A" w14:textId="4959EE76" w:rsidR="00E6463F" w:rsidRPr="00E6463F" w:rsidRDefault="00E6463F" w:rsidP="00E6463F">
      <w:pPr>
        <w:spacing w:after="0" w:line="240" w:lineRule="auto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E6463F">
        <w:rPr>
          <w:rFonts w:eastAsia="Times New Roman" w:cs="Arial"/>
          <w:sz w:val="20"/>
          <w:szCs w:val="20"/>
          <w:lang w:eastAsia="pl-PL"/>
        </w:rPr>
        <w:t>...................................................., dn. ............................</w:t>
      </w:r>
    </w:p>
    <w:p w14:paraId="34998B9E" w14:textId="77777777" w:rsidR="00E6463F" w:rsidRPr="00E6463F" w:rsidRDefault="00E6463F" w:rsidP="00E6463F">
      <w:pPr>
        <w:spacing w:after="0" w:line="240" w:lineRule="auto"/>
        <w:ind w:firstLine="9923"/>
        <w:jc w:val="both"/>
        <w:rPr>
          <w:rFonts w:eastAsia="Times New Roman" w:cs="Arial"/>
          <w:sz w:val="20"/>
          <w:szCs w:val="20"/>
          <w:lang w:eastAsia="pl-PL"/>
        </w:rPr>
      </w:pPr>
      <w:r w:rsidRPr="00E6463F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</w:t>
      </w:r>
    </w:p>
    <w:p w14:paraId="018DF0AA" w14:textId="66538FAB" w:rsidR="00E6463F" w:rsidRDefault="00E6463F" w:rsidP="00E6463F">
      <w:pPr>
        <w:spacing w:after="0" w:line="240" w:lineRule="auto"/>
        <w:ind w:firstLine="10064"/>
        <w:jc w:val="both"/>
        <w:rPr>
          <w:rFonts w:eastAsia="Times New Roman" w:cs="Times New Roman"/>
          <w:sz w:val="16"/>
          <w:szCs w:val="16"/>
          <w:lang w:eastAsia="pl-PL"/>
        </w:rPr>
      </w:pPr>
      <w:r w:rsidRPr="00E6463F">
        <w:rPr>
          <w:rFonts w:eastAsia="Times New Roman" w:cs="Times New Roman"/>
          <w:sz w:val="16"/>
          <w:szCs w:val="16"/>
          <w:lang w:eastAsia="pl-PL"/>
        </w:rPr>
        <w:t>(</w:t>
      </w:r>
      <w:r w:rsidRPr="00E6463F">
        <w:rPr>
          <w:rFonts w:eastAsia="Times New Roman" w:cs="Times New Roman"/>
          <w:i/>
          <w:iCs/>
          <w:sz w:val="16"/>
          <w:szCs w:val="16"/>
          <w:lang w:eastAsia="pl-PL"/>
        </w:rPr>
        <w:t>podpis osoby uprawnionej do reprezentacji</w:t>
      </w:r>
      <w:r w:rsidRPr="00E6463F">
        <w:rPr>
          <w:rFonts w:eastAsia="Times New Roman" w:cs="Times New Roman"/>
          <w:sz w:val="16"/>
          <w:szCs w:val="16"/>
          <w:lang w:eastAsia="pl-PL"/>
        </w:rPr>
        <w:t>)</w:t>
      </w:r>
    </w:p>
    <w:p w14:paraId="2EBB908D" w14:textId="6CA54D9B" w:rsidR="00755F15" w:rsidRDefault="00755F15" w:rsidP="00E6463F">
      <w:pPr>
        <w:spacing w:after="0" w:line="240" w:lineRule="auto"/>
        <w:ind w:firstLine="10064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C9F3217" w14:textId="22515CB9" w:rsidR="00755F15" w:rsidRDefault="00755F15" w:rsidP="00E6463F">
      <w:pPr>
        <w:spacing w:after="0" w:line="240" w:lineRule="auto"/>
        <w:ind w:firstLine="10064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265ED9CF" w14:textId="1FD6A14F" w:rsidR="00755F15" w:rsidRDefault="00755F15" w:rsidP="00E6463F">
      <w:pPr>
        <w:spacing w:after="0" w:line="240" w:lineRule="auto"/>
        <w:ind w:firstLine="10064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77AD2B10" w14:textId="77777777" w:rsidR="000E4709" w:rsidRDefault="000E4709" w:rsidP="000E4709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D564914" w14:textId="77777777" w:rsidR="00E6463F" w:rsidRPr="00E6463F" w:rsidRDefault="00E6463F" w:rsidP="00E6463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6463F">
        <w:rPr>
          <w:rFonts w:eastAsia="Times New Roman" w:cs="Arial"/>
          <w:i/>
          <w:sz w:val="16"/>
          <w:szCs w:val="16"/>
          <w:lang w:eastAsia="pl-PL"/>
        </w:rPr>
        <w:t>* w przypadku, gdy wykonawca wskazuje w wykazie osoby, którymi będzie dysponował w sposób inny niż własnym zasobem ludzkim, należy przedstawić pisemne zobowiązanie innych podmiotów do udostępnienia osób zdolnych do wykonania zamówienia.</w:t>
      </w:r>
    </w:p>
    <w:p w14:paraId="323E5B42" w14:textId="77777777" w:rsidR="00E6463F" w:rsidRPr="00E6463F" w:rsidRDefault="00E6463F" w:rsidP="00E6463F">
      <w:pPr>
        <w:spacing w:after="0" w:line="240" w:lineRule="auto"/>
        <w:ind w:left="180" w:hanging="180"/>
        <w:jc w:val="both"/>
        <w:rPr>
          <w:rFonts w:eastAsia="Times New Roman" w:cs="Arial"/>
          <w:b/>
          <w:i/>
          <w:sz w:val="16"/>
          <w:szCs w:val="16"/>
          <w:lang w:eastAsia="pl-PL"/>
        </w:rPr>
      </w:pPr>
      <w:r w:rsidRPr="00E6463F">
        <w:rPr>
          <w:rFonts w:eastAsia="Times New Roman" w:cs="Arial"/>
          <w:i/>
          <w:sz w:val="16"/>
          <w:szCs w:val="16"/>
          <w:lang w:eastAsia="pl-PL"/>
        </w:rPr>
        <w:t>** należy podać wszystkie informacje, pozwalające jednoznacznie stwierdzić czy Wykonawca spełnia warunek określony w zakresie dysponowania osobami, (</w:t>
      </w:r>
      <w:r w:rsidRPr="00E6463F">
        <w:rPr>
          <w:rFonts w:eastAsia="Times New Roman" w:cs="Arial"/>
          <w:b/>
          <w:i/>
          <w:sz w:val="16"/>
          <w:szCs w:val="16"/>
          <w:lang w:eastAsia="pl-PL"/>
        </w:rPr>
        <w:t>w szczególności należy podać nazwę nadzorowanego obiektu, zakres, okres doświadczenia)</w:t>
      </w:r>
    </w:p>
    <w:p w14:paraId="1D3FD3DC" w14:textId="77777777" w:rsidR="00E6463F" w:rsidRPr="00E6463F" w:rsidRDefault="00E6463F" w:rsidP="00E6463F">
      <w:pPr>
        <w:spacing w:after="0" w:line="240" w:lineRule="auto"/>
        <w:jc w:val="both"/>
        <w:rPr>
          <w:rFonts w:eastAsia="Times New Roman" w:cs="Times New Roman"/>
          <w:b/>
          <w:snapToGrid w:val="0"/>
          <w:sz w:val="20"/>
          <w:szCs w:val="20"/>
          <w:u w:val="single"/>
          <w:lang w:eastAsia="pl-PL"/>
        </w:rPr>
      </w:pPr>
      <w:r w:rsidRPr="00E6463F">
        <w:rPr>
          <w:rFonts w:eastAsia="Times New Roman" w:cs="Arial"/>
          <w:b/>
          <w:i/>
          <w:sz w:val="16"/>
          <w:szCs w:val="16"/>
          <w:lang w:eastAsia="pl-PL"/>
        </w:rPr>
        <w:t>Uwaga</w:t>
      </w:r>
      <w:r w:rsidRPr="00E6463F">
        <w:rPr>
          <w:rFonts w:eastAsia="Times New Roman" w:cs="Arial"/>
          <w:i/>
          <w:sz w:val="16"/>
          <w:szCs w:val="16"/>
          <w:lang w:eastAsia="pl-PL"/>
        </w:rPr>
        <w:t xml:space="preserve">: wykaz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</w:t>
      </w:r>
      <w:smartTag w:uri="urn:schemas-microsoft-com:office:smarttags" w:element="metricconverter">
        <w:smartTagPr>
          <w:attr w:name="ProductID" w:val="2f"/>
        </w:smartTagPr>
        <w:r w:rsidRPr="00E6463F">
          <w:rPr>
            <w:rFonts w:eastAsia="Times New Roman" w:cs="Arial"/>
            <w:i/>
            <w:sz w:val="16"/>
            <w:szCs w:val="16"/>
            <w:lang w:eastAsia="pl-PL"/>
          </w:rPr>
          <w:t>2f</w:t>
        </w:r>
      </w:smartTag>
      <w:r w:rsidRPr="00E6463F">
        <w:rPr>
          <w:rFonts w:eastAsia="Times New Roman" w:cs="Arial"/>
          <w:i/>
          <w:sz w:val="16"/>
          <w:szCs w:val="16"/>
          <w:lang w:eastAsia="pl-PL"/>
        </w:rPr>
        <w:t xml:space="preserve"> </w:t>
      </w:r>
      <w:proofErr w:type="spellStart"/>
      <w:r w:rsidRPr="00E6463F">
        <w:rPr>
          <w:rFonts w:eastAsia="Times New Roman" w:cs="Arial"/>
          <w:i/>
          <w:sz w:val="16"/>
          <w:szCs w:val="16"/>
          <w:lang w:eastAsia="pl-PL"/>
        </w:rPr>
        <w:t>Pzp</w:t>
      </w:r>
      <w:proofErr w:type="spellEnd"/>
      <w:r w:rsidRPr="00E6463F">
        <w:rPr>
          <w:rFonts w:eastAsia="Times New Roman" w:cs="Arial"/>
          <w:i/>
          <w:sz w:val="16"/>
          <w:szCs w:val="16"/>
          <w:lang w:eastAsia="pl-PL"/>
        </w:rPr>
        <w:t>.</w:t>
      </w:r>
    </w:p>
    <w:p w14:paraId="34AF7371" w14:textId="77777777" w:rsidR="00E6463F" w:rsidRPr="00E6463F" w:rsidRDefault="00E6463F" w:rsidP="00E6463F">
      <w:pPr>
        <w:spacing w:before="120" w:after="0" w:line="312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49EC8BB2" w14:textId="77777777" w:rsidR="00E6463F" w:rsidRPr="00E6463F" w:rsidRDefault="00E6463F" w:rsidP="00E6463F">
      <w:pPr>
        <w:spacing w:after="0" w:line="240" w:lineRule="auto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E6463F">
        <w:rPr>
          <w:rFonts w:eastAsia="Times New Roman" w:cs="Arial"/>
          <w:sz w:val="20"/>
          <w:szCs w:val="20"/>
          <w:lang w:eastAsia="pl-PL"/>
        </w:rPr>
        <w:t>.................................................., dn. ............................</w:t>
      </w:r>
    </w:p>
    <w:p w14:paraId="12B7F6BF" w14:textId="77777777" w:rsidR="00E6463F" w:rsidRPr="00E6463F" w:rsidRDefault="00E6463F" w:rsidP="00E6463F">
      <w:pPr>
        <w:spacing w:after="0" w:line="240" w:lineRule="auto"/>
        <w:ind w:left="6362" w:firstLine="3550"/>
        <w:jc w:val="both"/>
        <w:rPr>
          <w:rFonts w:eastAsia="Times New Roman" w:cs="Arial"/>
          <w:sz w:val="20"/>
          <w:szCs w:val="20"/>
          <w:lang w:eastAsia="pl-PL"/>
        </w:rPr>
      </w:pPr>
      <w:r w:rsidRPr="00E6463F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</w:t>
      </w:r>
    </w:p>
    <w:p w14:paraId="28709FB3" w14:textId="21ECD1BB" w:rsidR="00990EAC" w:rsidRPr="0092044E" w:rsidRDefault="00E6463F" w:rsidP="0092044E">
      <w:pPr>
        <w:spacing w:after="0" w:line="240" w:lineRule="auto"/>
        <w:ind w:left="6220" w:firstLine="3845"/>
        <w:jc w:val="both"/>
        <w:rPr>
          <w:rFonts w:eastAsia="Times New Roman" w:cs="Times New Roman"/>
          <w:sz w:val="20"/>
          <w:szCs w:val="20"/>
          <w:lang w:eastAsia="pl-PL"/>
        </w:rPr>
      </w:pPr>
      <w:r w:rsidRPr="00E6463F">
        <w:rPr>
          <w:rFonts w:eastAsia="Times New Roman" w:cs="Times New Roman"/>
          <w:sz w:val="16"/>
          <w:szCs w:val="16"/>
          <w:lang w:eastAsia="pl-PL"/>
        </w:rPr>
        <w:t>(</w:t>
      </w:r>
      <w:r w:rsidRPr="00E6463F">
        <w:rPr>
          <w:rFonts w:eastAsia="Times New Roman" w:cs="Times New Roman"/>
          <w:i/>
          <w:iCs/>
          <w:sz w:val="16"/>
          <w:szCs w:val="16"/>
          <w:lang w:eastAsia="pl-PL"/>
        </w:rPr>
        <w:t>podpis osoby uprawnionej do reprezentacji</w:t>
      </w:r>
      <w:r w:rsidRPr="00E6463F">
        <w:rPr>
          <w:rFonts w:eastAsia="Times New Roman" w:cs="Times New Roman"/>
          <w:sz w:val="16"/>
          <w:szCs w:val="16"/>
          <w:lang w:eastAsia="pl-PL"/>
        </w:rPr>
        <w:t>)</w:t>
      </w:r>
    </w:p>
    <w:sectPr w:rsidR="00990EAC" w:rsidRPr="0092044E" w:rsidSect="0092044E">
      <w:headerReference w:type="default" r:id="rId6"/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1748D" w14:textId="77777777" w:rsidR="000D41A3" w:rsidRDefault="000D41A3" w:rsidP="00E6463F">
      <w:pPr>
        <w:spacing w:after="0" w:line="240" w:lineRule="auto"/>
      </w:pPr>
      <w:r>
        <w:separator/>
      </w:r>
    </w:p>
  </w:endnote>
  <w:endnote w:type="continuationSeparator" w:id="0">
    <w:p w14:paraId="0F647FB8" w14:textId="77777777" w:rsidR="000D41A3" w:rsidRDefault="000D41A3" w:rsidP="00E6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eastAsia="Calibri" w:hAnsi="Calibri" w:cs="Times New Roman"/>
      </w:rPr>
      <w:id w:val="1389697734"/>
      <w:docPartObj>
        <w:docPartGallery w:val="Page Numbers (Bottom of Page)"/>
        <w:docPartUnique/>
      </w:docPartObj>
    </w:sdtPr>
    <w:sdtEndPr/>
    <w:sdtContent>
      <w:p w14:paraId="247573AB" w14:textId="77777777" w:rsidR="004370D3" w:rsidRPr="004370D3" w:rsidRDefault="004370D3" w:rsidP="004370D3">
        <w:pPr>
          <w:tabs>
            <w:tab w:val="center" w:pos="4536"/>
            <w:tab w:val="right" w:pos="9072"/>
          </w:tabs>
          <w:spacing w:before="120" w:after="0" w:line="240" w:lineRule="auto"/>
          <w:jc w:val="right"/>
          <w:rPr>
            <w:rFonts w:ascii="Calibri" w:eastAsia="Calibri" w:hAnsi="Calibri" w:cs="Times New Roman"/>
          </w:rPr>
        </w:pPr>
        <w:r w:rsidRPr="004370D3">
          <w:rPr>
            <w:rFonts w:ascii="Calibri" w:eastAsia="Calibri" w:hAnsi="Calibri" w:cs="Times New Roman"/>
          </w:rPr>
          <w:fldChar w:fldCharType="begin"/>
        </w:r>
        <w:r w:rsidRPr="004370D3">
          <w:rPr>
            <w:rFonts w:ascii="Calibri" w:eastAsia="Calibri" w:hAnsi="Calibri" w:cs="Times New Roman"/>
          </w:rPr>
          <w:instrText>PAGE   \* MERGEFORMAT</w:instrText>
        </w:r>
        <w:r w:rsidRPr="004370D3">
          <w:rPr>
            <w:rFonts w:ascii="Calibri" w:eastAsia="Calibri" w:hAnsi="Calibri" w:cs="Times New Roman"/>
          </w:rPr>
          <w:fldChar w:fldCharType="separate"/>
        </w:r>
        <w:r w:rsidRPr="004370D3">
          <w:rPr>
            <w:rFonts w:ascii="Calibri" w:eastAsia="Calibri" w:hAnsi="Calibri" w:cs="Times New Roman"/>
          </w:rPr>
          <w:t>7</w:t>
        </w:r>
        <w:r w:rsidRPr="004370D3">
          <w:rPr>
            <w:rFonts w:ascii="Calibri" w:eastAsia="Calibri" w:hAnsi="Calibri" w:cs="Times New Roman"/>
          </w:rPr>
          <w:fldChar w:fldCharType="end"/>
        </w:r>
      </w:p>
    </w:sdtContent>
  </w:sdt>
  <w:p w14:paraId="07CD9AD3" w14:textId="4D071FAA" w:rsidR="004370D3" w:rsidRPr="004370D3" w:rsidRDefault="004370D3" w:rsidP="00437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jc w:val="center"/>
      <w:rPr>
        <w:rFonts w:ascii="Calibri" w:eastAsia="Times New Roman" w:hAnsi="Calibri" w:cs="Times New Roman"/>
        <w:i/>
        <w:color w:val="000000"/>
        <w:sz w:val="16"/>
      </w:rPr>
    </w:pPr>
    <w:r w:rsidRPr="004370D3">
      <w:rPr>
        <w:rFonts w:ascii="Calibri" w:eastAsia="Times New Roman" w:hAnsi="Calibri" w:cs="Times New Roman"/>
        <w:i/>
        <w:color w:val="000000"/>
        <w:sz w:val="16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2C2E3" w14:textId="77777777" w:rsidR="000D41A3" w:rsidRDefault="000D41A3" w:rsidP="00E6463F">
      <w:pPr>
        <w:spacing w:after="0" w:line="240" w:lineRule="auto"/>
      </w:pPr>
      <w:r>
        <w:separator/>
      </w:r>
    </w:p>
  </w:footnote>
  <w:footnote w:type="continuationSeparator" w:id="0">
    <w:p w14:paraId="0DC505F7" w14:textId="77777777" w:rsidR="000D41A3" w:rsidRDefault="000D41A3" w:rsidP="00E6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19EB3" w14:textId="0B20CC7E" w:rsidR="00E6463F" w:rsidRDefault="004370D3" w:rsidP="004370D3">
    <w:pPr>
      <w:pStyle w:val="Nagwek"/>
      <w:jc w:val="center"/>
    </w:pPr>
    <w:r w:rsidRPr="004370D3">
      <w:rPr>
        <w:rFonts w:ascii="Calibri" w:eastAsia="Calibri" w:hAnsi="Calibri" w:cs="Times New Roman"/>
        <w:noProof/>
      </w:rPr>
      <w:drawing>
        <wp:inline distT="0" distB="0" distL="0" distR="0" wp14:anchorId="0451ADE2" wp14:editId="4C885BBE">
          <wp:extent cx="576135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9C7FCA" w14:textId="77777777" w:rsidR="00E6463F" w:rsidRDefault="00E646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3F"/>
    <w:rsid w:val="000D41A3"/>
    <w:rsid w:val="000E4709"/>
    <w:rsid w:val="001C79CD"/>
    <w:rsid w:val="001D4DE1"/>
    <w:rsid w:val="0023226B"/>
    <w:rsid w:val="002B009C"/>
    <w:rsid w:val="003D5305"/>
    <w:rsid w:val="004370D3"/>
    <w:rsid w:val="00476F31"/>
    <w:rsid w:val="0052748F"/>
    <w:rsid w:val="005C3C22"/>
    <w:rsid w:val="00755F15"/>
    <w:rsid w:val="008F32AD"/>
    <w:rsid w:val="0092044E"/>
    <w:rsid w:val="00990EAC"/>
    <w:rsid w:val="00AE794F"/>
    <w:rsid w:val="00B17BD8"/>
    <w:rsid w:val="00C87447"/>
    <w:rsid w:val="00CF6F8A"/>
    <w:rsid w:val="00E6463F"/>
    <w:rsid w:val="00E95B76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BB3B487"/>
  <w15:chartTrackingRefBased/>
  <w15:docId w15:val="{0A55C793-B2B8-47A0-8E0C-E2CA2F1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3F"/>
  </w:style>
  <w:style w:type="paragraph" w:styleId="Stopka">
    <w:name w:val="footer"/>
    <w:basedOn w:val="Normalny"/>
    <w:link w:val="StopkaZnak"/>
    <w:uiPriority w:val="99"/>
    <w:unhideWhenUsed/>
    <w:rsid w:val="00E6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3F"/>
  </w:style>
  <w:style w:type="paragraph" w:styleId="Tekstdymka">
    <w:name w:val="Balloon Text"/>
    <w:basedOn w:val="Normalny"/>
    <w:link w:val="TekstdymkaZnak"/>
    <w:uiPriority w:val="99"/>
    <w:semiHidden/>
    <w:unhideWhenUsed/>
    <w:rsid w:val="00AE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M.Duzik</dc:creator>
  <cp:keywords/>
  <dc:description/>
  <cp:lastModifiedBy>Piotr</cp:lastModifiedBy>
  <cp:revision>2</cp:revision>
  <cp:lastPrinted>2020-02-28T12:16:00Z</cp:lastPrinted>
  <dcterms:created xsi:type="dcterms:W3CDTF">2020-12-30T10:29:00Z</dcterms:created>
  <dcterms:modified xsi:type="dcterms:W3CDTF">2020-12-30T10:29:00Z</dcterms:modified>
</cp:coreProperties>
</file>