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CAF2" w14:textId="5562FB68" w:rsidR="008B4154" w:rsidRDefault="0072112E" w:rsidP="0072112E">
      <w:pPr>
        <w:spacing w:after="0" w:line="312" w:lineRule="auto"/>
        <w:jc w:val="right"/>
        <w:rPr>
          <w:b/>
          <w:bCs/>
        </w:rPr>
      </w:pPr>
      <w:r>
        <w:rPr>
          <w:b/>
          <w:bCs/>
        </w:rPr>
        <w:t>Załącznik nr 2 do SWZ</w:t>
      </w:r>
    </w:p>
    <w:p w14:paraId="57DBAE8F" w14:textId="77777777" w:rsidR="002F5DB4" w:rsidRDefault="002F5DB4" w:rsidP="002F5DB4">
      <w:pPr>
        <w:spacing w:after="0" w:line="312" w:lineRule="auto"/>
        <w:rPr>
          <w:b/>
          <w:bCs/>
          <w:sz w:val="32"/>
          <w:szCs w:val="32"/>
        </w:rPr>
      </w:pPr>
    </w:p>
    <w:p w14:paraId="0A9EBA1C" w14:textId="77777777" w:rsidR="002F5DB4" w:rsidRDefault="002F5DB4" w:rsidP="0072112E">
      <w:pPr>
        <w:spacing w:after="0" w:line="312" w:lineRule="auto"/>
        <w:jc w:val="center"/>
        <w:rPr>
          <w:b/>
          <w:bCs/>
          <w:sz w:val="32"/>
          <w:szCs w:val="32"/>
        </w:rPr>
      </w:pPr>
    </w:p>
    <w:p w14:paraId="063676BE" w14:textId="21C4813D" w:rsidR="0072112E" w:rsidRPr="004F6545" w:rsidRDefault="0072112E" w:rsidP="0072112E">
      <w:pPr>
        <w:spacing w:after="0" w:line="312" w:lineRule="auto"/>
        <w:jc w:val="center"/>
        <w:rPr>
          <w:b/>
          <w:bCs/>
          <w:sz w:val="32"/>
          <w:szCs w:val="32"/>
        </w:rPr>
      </w:pPr>
      <w:r w:rsidRPr="004F6545">
        <w:rPr>
          <w:b/>
          <w:bCs/>
          <w:sz w:val="32"/>
          <w:szCs w:val="32"/>
        </w:rPr>
        <w:t>FORMULARZ OFERT</w:t>
      </w:r>
      <w:r w:rsidR="004F6545" w:rsidRPr="004F6545">
        <w:rPr>
          <w:b/>
          <w:bCs/>
          <w:sz w:val="32"/>
          <w:szCs w:val="32"/>
        </w:rPr>
        <w:t>OWY</w:t>
      </w:r>
    </w:p>
    <w:p w14:paraId="30D64DD7" w14:textId="3B6D4745" w:rsidR="0072112E" w:rsidRDefault="0072112E" w:rsidP="0072112E">
      <w:pPr>
        <w:spacing w:after="0" w:line="312" w:lineRule="auto"/>
        <w:jc w:val="center"/>
        <w:rPr>
          <w:b/>
          <w:bCs/>
          <w:sz w:val="28"/>
          <w:szCs w:val="28"/>
        </w:rPr>
      </w:pPr>
    </w:p>
    <w:p w14:paraId="6A53E5E0" w14:textId="549A5459" w:rsidR="0043777B" w:rsidRPr="002F5DB4" w:rsidRDefault="004F6545" w:rsidP="0072112E">
      <w:pPr>
        <w:spacing w:after="0" w:line="312" w:lineRule="auto"/>
        <w:jc w:val="center"/>
        <w:rPr>
          <w:b/>
          <w:bCs/>
        </w:rPr>
      </w:pPr>
      <w:r w:rsidRPr="002F5DB4">
        <w:rPr>
          <w:b/>
          <w:bCs/>
        </w:rPr>
        <w:t>Dla postępowania o udzielenie zamówienia publicznego w trybie podstawowym pod nazwą:</w:t>
      </w:r>
    </w:p>
    <w:p w14:paraId="3FA2BD03" w14:textId="4F008FD5" w:rsidR="004F6545" w:rsidRPr="002F5DB4" w:rsidRDefault="004F6545" w:rsidP="0072112E">
      <w:pPr>
        <w:spacing w:after="0" w:line="312" w:lineRule="auto"/>
        <w:jc w:val="center"/>
        <w:rPr>
          <w:b/>
          <w:bCs/>
        </w:rPr>
      </w:pPr>
      <w:bookmarkStart w:id="0" w:name="_Hlk91668482"/>
      <w:r w:rsidRPr="002F5DB4">
        <w:rPr>
          <w:b/>
          <w:bCs/>
        </w:rPr>
        <w:t>Świadczenie usług hotelarskich i restauracyjnych w Krakowie podczas trwania XXXI konferencji</w:t>
      </w:r>
    </w:p>
    <w:p w14:paraId="6A15D5BA" w14:textId="77777777" w:rsidR="002F5DB4" w:rsidRPr="002F5DB4" w:rsidRDefault="004F6545" w:rsidP="0072112E">
      <w:pPr>
        <w:spacing w:after="0" w:line="312" w:lineRule="auto"/>
        <w:jc w:val="center"/>
        <w:rPr>
          <w:b/>
          <w:bCs/>
        </w:rPr>
      </w:pPr>
      <w:r w:rsidRPr="002F5DB4">
        <w:rPr>
          <w:b/>
          <w:bCs/>
        </w:rPr>
        <w:t xml:space="preserve">z cyklu: „Szkoła Eksploatacji Podziemnej” w dniach 21 lutego 2022 r. – 23 lutego 2022 r. </w:t>
      </w:r>
    </w:p>
    <w:bookmarkEnd w:id="0"/>
    <w:p w14:paraId="639ACED8" w14:textId="09A18488" w:rsidR="004F6545" w:rsidRDefault="004F6545" w:rsidP="0072112E">
      <w:pPr>
        <w:spacing w:after="0" w:line="312" w:lineRule="auto"/>
        <w:jc w:val="center"/>
        <w:rPr>
          <w:b/>
          <w:bCs/>
        </w:rPr>
      </w:pPr>
      <w:r w:rsidRPr="002F5DB4">
        <w:rPr>
          <w:b/>
          <w:bCs/>
        </w:rPr>
        <w:t xml:space="preserve"> znak sprawy: </w:t>
      </w:r>
      <w:r w:rsidR="00C317DA" w:rsidRPr="00C317DA">
        <w:rPr>
          <w:b/>
          <w:bCs/>
        </w:rPr>
        <w:t>AF-271-7/21</w:t>
      </w:r>
    </w:p>
    <w:p w14:paraId="51725D66" w14:textId="2B75FABB" w:rsidR="002F5DB4" w:rsidRDefault="002F5DB4" w:rsidP="0072112E">
      <w:pPr>
        <w:spacing w:after="0" w:line="312" w:lineRule="auto"/>
        <w:jc w:val="center"/>
        <w:rPr>
          <w:b/>
          <w:bCs/>
        </w:rPr>
      </w:pPr>
    </w:p>
    <w:p w14:paraId="6820A841" w14:textId="17856702" w:rsidR="002F5DB4" w:rsidRDefault="002F5DB4" w:rsidP="0072112E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DLA TRYBU PODSTAWOWEGO</w:t>
      </w:r>
    </w:p>
    <w:p w14:paraId="5D5C376C" w14:textId="25371466" w:rsidR="002F5DB4" w:rsidRDefault="002F5DB4" w:rsidP="0072112E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NA USŁUGĘ</w:t>
      </w:r>
    </w:p>
    <w:p w14:paraId="4D165E80" w14:textId="6E343F58" w:rsidR="002F5DB4" w:rsidRDefault="002F5DB4" w:rsidP="0072112E">
      <w:pPr>
        <w:spacing w:after="0" w:line="312" w:lineRule="auto"/>
        <w:jc w:val="center"/>
        <w:rPr>
          <w:b/>
          <w:bCs/>
        </w:rPr>
      </w:pPr>
    </w:p>
    <w:p w14:paraId="656F13EB" w14:textId="06567973" w:rsidR="002F5DB4" w:rsidRDefault="002F5DB4" w:rsidP="00A077DF">
      <w:pPr>
        <w:spacing w:after="0" w:line="312" w:lineRule="auto"/>
        <w:ind w:right="141" w:hanging="142"/>
        <w:jc w:val="center"/>
        <w:rPr>
          <w:b/>
          <w:bCs/>
        </w:rPr>
      </w:pPr>
      <w:r>
        <w:rPr>
          <w:b/>
          <w:bCs/>
        </w:rPr>
        <w:t xml:space="preserve">Przeprowadzone zgodnie z przepisami ustawy z dnia 11 września 2019 r. Prawo zamówień publicznych (t.j. Dz. U. z 2021 r. poz. 1129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14:paraId="3E7DE9E0" w14:textId="2D186498" w:rsidR="002F5DB4" w:rsidRDefault="002F5DB4" w:rsidP="0072112E">
      <w:pPr>
        <w:spacing w:after="0" w:line="312" w:lineRule="auto"/>
        <w:jc w:val="center"/>
        <w:rPr>
          <w:b/>
          <w:bCs/>
        </w:rPr>
      </w:pPr>
    </w:p>
    <w:p w14:paraId="1BD7E207" w14:textId="4406F2F8" w:rsidR="001E57B3" w:rsidRDefault="001E57B3" w:rsidP="0072112E">
      <w:pPr>
        <w:spacing w:after="0" w:line="312" w:lineRule="auto"/>
        <w:jc w:val="center"/>
        <w:rPr>
          <w:b/>
          <w:bCs/>
        </w:rPr>
      </w:pPr>
    </w:p>
    <w:p w14:paraId="745F977E" w14:textId="465AD83D" w:rsidR="00341FB1" w:rsidRPr="00341FB1" w:rsidRDefault="00341FB1" w:rsidP="001E57B3">
      <w:pPr>
        <w:pStyle w:val="Akapitzlist"/>
        <w:spacing w:after="0" w:line="312" w:lineRule="auto"/>
        <w:ind w:left="425"/>
        <w:jc w:val="both"/>
        <w:rPr>
          <w:b/>
          <w:bCs/>
        </w:rPr>
      </w:pPr>
    </w:p>
    <w:p w14:paraId="4DD1BE60" w14:textId="77777777" w:rsidR="00341FB1" w:rsidRDefault="00341FB1" w:rsidP="001E57B3">
      <w:pPr>
        <w:spacing w:after="0" w:line="312" w:lineRule="auto"/>
        <w:sectPr w:rsidR="00341FB1" w:rsidSect="00341F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1D27D" w14:textId="340B7DCB" w:rsidR="001E57B3" w:rsidRPr="00C55DBA" w:rsidRDefault="00341FB1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b/>
          <w:bCs/>
        </w:rPr>
      </w:pPr>
      <w:r w:rsidRPr="00C55DBA">
        <w:rPr>
          <w:b/>
          <w:bCs/>
        </w:rPr>
        <w:t>ZAMAWIAJĄCY:</w:t>
      </w:r>
      <w:r w:rsidRPr="00C55DBA">
        <w:rPr>
          <w:b/>
          <w:bCs/>
        </w:rPr>
        <w:tab/>
      </w:r>
      <w:r w:rsidRPr="00C55DBA">
        <w:rPr>
          <w:b/>
          <w:bCs/>
        </w:rPr>
        <w:tab/>
        <w:t>Instytut Gospodarki Surowcami Mineralnymi Energią PAN</w:t>
      </w:r>
    </w:p>
    <w:p w14:paraId="31D4EA29" w14:textId="13F00DBB" w:rsidR="00341FB1" w:rsidRDefault="00341FB1" w:rsidP="00341FB1">
      <w:pPr>
        <w:spacing w:after="0" w:line="312" w:lineRule="auto"/>
        <w:ind w:left="425"/>
        <w:jc w:val="both"/>
      </w:pPr>
      <w:r w:rsidRPr="000658D8">
        <w:rPr>
          <w:b/>
          <w:bCs/>
        </w:rPr>
        <w:tab/>
      </w:r>
      <w:r w:rsidRPr="000658D8">
        <w:rPr>
          <w:b/>
          <w:bCs/>
        </w:rPr>
        <w:tab/>
      </w:r>
      <w:r w:rsidRPr="000658D8">
        <w:rPr>
          <w:b/>
          <w:bCs/>
        </w:rPr>
        <w:tab/>
      </w:r>
      <w:r w:rsidRPr="000658D8">
        <w:rPr>
          <w:b/>
          <w:bCs/>
        </w:rPr>
        <w:tab/>
      </w:r>
      <w:r w:rsidR="00AD71C6">
        <w:rPr>
          <w:b/>
          <w:bCs/>
        </w:rPr>
        <w:tab/>
      </w:r>
      <w:r w:rsidRPr="000658D8">
        <w:t>ul. Wybickiego 7a, 21-261 Kraków</w:t>
      </w:r>
    </w:p>
    <w:p w14:paraId="7B4B79AD" w14:textId="77777777" w:rsidR="00C55DBA" w:rsidRDefault="00C55DBA" w:rsidP="00341FB1">
      <w:pPr>
        <w:spacing w:after="0" w:line="312" w:lineRule="auto"/>
        <w:ind w:left="425"/>
        <w:jc w:val="both"/>
      </w:pPr>
    </w:p>
    <w:p w14:paraId="2C6444C6" w14:textId="487E296E" w:rsidR="006C5EE0" w:rsidRPr="006C5EE0" w:rsidRDefault="00C55DBA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b/>
          <w:bCs/>
        </w:rPr>
      </w:pPr>
      <w:r w:rsidRPr="00C55DBA">
        <w:rPr>
          <w:b/>
          <w:bCs/>
        </w:rPr>
        <w:t>WYKONAWCA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074"/>
      </w:tblGrid>
      <w:tr w:rsidR="000658D8" w:rsidRPr="00570C77" w14:paraId="028AABCB" w14:textId="77777777" w:rsidTr="00F56398">
        <w:trPr>
          <w:trHeight w:hRule="exact" w:val="565"/>
        </w:trPr>
        <w:tc>
          <w:tcPr>
            <w:tcW w:w="8505" w:type="dxa"/>
            <w:gridSpan w:val="2"/>
            <w:shd w:val="clear" w:color="auto" w:fill="FFFFFF"/>
          </w:tcPr>
          <w:p w14:paraId="2EBF78D1" w14:textId="77777777" w:rsidR="000658D8" w:rsidRPr="000658D8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Pełna nazwa:</w:t>
            </w:r>
          </w:p>
        </w:tc>
      </w:tr>
      <w:tr w:rsidR="000658D8" w:rsidRPr="00570C77" w14:paraId="528798C1" w14:textId="77777777" w:rsidTr="00F56398">
        <w:trPr>
          <w:trHeight w:hRule="exact" w:val="692"/>
        </w:trPr>
        <w:tc>
          <w:tcPr>
            <w:tcW w:w="8505" w:type="dxa"/>
            <w:gridSpan w:val="2"/>
            <w:shd w:val="clear" w:color="auto" w:fill="FFFFFF"/>
          </w:tcPr>
          <w:p w14:paraId="1CED3143" w14:textId="77777777" w:rsidR="000658D8" w:rsidRPr="000658D8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Adres:</w:t>
            </w:r>
          </w:p>
        </w:tc>
      </w:tr>
      <w:tr w:rsidR="000658D8" w:rsidRPr="00570C77" w14:paraId="316C7BD5" w14:textId="77777777" w:rsidTr="00F56398">
        <w:trPr>
          <w:trHeight w:hRule="exact" w:val="713"/>
        </w:trPr>
        <w:tc>
          <w:tcPr>
            <w:tcW w:w="4431" w:type="dxa"/>
            <w:shd w:val="clear" w:color="auto" w:fill="FFFFFF"/>
          </w:tcPr>
          <w:p w14:paraId="36FC048C" w14:textId="48C6A837" w:rsidR="000658D8" w:rsidRPr="000658D8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REGON</w:t>
            </w:r>
            <w:r w:rsidR="00C317DA">
              <w:rPr>
                <w:rStyle w:val="TeksttreciPogrubienie"/>
                <w:rFonts w:ascii="Calibri" w:hAnsi="Calibri" w:cs="Calibri"/>
              </w:rPr>
              <w:t>:</w:t>
            </w:r>
          </w:p>
        </w:tc>
        <w:tc>
          <w:tcPr>
            <w:tcW w:w="4074" w:type="dxa"/>
            <w:shd w:val="clear" w:color="auto" w:fill="FFFFFF"/>
          </w:tcPr>
          <w:p w14:paraId="7D473FEE" w14:textId="5BF88AEF" w:rsidR="000658D8" w:rsidRPr="000658D8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NIP</w:t>
            </w:r>
            <w:r w:rsidR="00C317DA">
              <w:rPr>
                <w:rStyle w:val="TeksttreciPogrubienie"/>
                <w:rFonts w:ascii="Calibri" w:hAnsi="Calibri" w:cs="Calibri"/>
              </w:rPr>
              <w:t xml:space="preserve">: </w:t>
            </w:r>
          </w:p>
        </w:tc>
      </w:tr>
      <w:tr w:rsidR="000658D8" w:rsidRPr="00570C77" w14:paraId="346AA98E" w14:textId="77777777" w:rsidTr="00F56398">
        <w:trPr>
          <w:trHeight w:hRule="exact" w:val="716"/>
        </w:trPr>
        <w:tc>
          <w:tcPr>
            <w:tcW w:w="4431" w:type="dxa"/>
            <w:shd w:val="clear" w:color="auto" w:fill="FFFFFF"/>
          </w:tcPr>
          <w:p w14:paraId="29D76349" w14:textId="77777777" w:rsidR="000658D8" w:rsidRPr="000658D8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Nr telefonu:</w:t>
            </w:r>
          </w:p>
        </w:tc>
        <w:tc>
          <w:tcPr>
            <w:tcW w:w="4074" w:type="dxa"/>
            <w:shd w:val="clear" w:color="auto" w:fill="FFFFFF"/>
          </w:tcPr>
          <w:p w14:paraId="4708B73E" w14:textId="72B8743F" w:rsidR="000658D8" w:rsidRPr="000658D8" w:rsidRDefault="00C317DA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libri" w:hAnsi="Calibri" w:cs="Calibri"/>
              </w:rPr>
            </w:pPr>
            <w:r w:rsidRPr="000658D8">
              <w:rPr>
                <w:rStyle w:val="TeksttreciPogrubienie"/>
                <w:rFonts w:ascii="Calibri" w:hAnsi="Calibri" w:cs="Calibri"/>
              </w:rPr>
              <w:t>Adres e-mail:</w:t>
            </w:r>
          </w:p>
        </w:tc>
      </w:tr>
      <w:tr w:rsidR="00DD77E7" w:rsidRPr="00570C77" w14:paraId="48273861" w14:textId="77777777" w:rsidTr="004E4FFF">
        <w:trPr>
          <w:trHeight w:hRule="exact" w:val="1985"/>
        </w:trPr>
        <w:tc>
          <w:tcPr>
            <w:tcW w:w="8505" w:type="dxa"/>
            <w:gridSpan w:val="2"/>
            <w:shd w:val="clear" w:color="auto" w:fill="FFFFFF"/>
          </w:tcPr>
          <w:p w14:paraId="7C021B16" w14:textId="3EBB3656" w:rsidR="00DD77E7" w:rsidRDefault="00DD77E7" w:rsidP="00DD77E7">
            <w:pPr>
              <w:pStyle w:val="Teksttreci0"/>
              <w:shd w:val="clear" w:color="auto" w:fill="auto"/>
              <w:spacing w:before="240" w:line="220" w:lineRule="exact"/>
              <w:ind w:left="100" w:firstLine="0"/>
              <w:jc w:val="center"/>
              <w:rPr>
                <w:rStyle w:val="TeksttreciPogrubienie"/>
                <w:rFonts w:ascii="Calibri" w:hAnsi="Calibri" w:cs="Calibri"/>
              </w:rPr>
            </w:pPr>
            <w:r>
              <w:rPr>
                <w:rStyle w:val="TeksttreciPogrubienie"/>
                <w:rFonts w:ascii="Calibri" w:hAnsi="Calibri" w:cs="Calibri"/>
              </w:rPr>
              <w:t>Osoba do kontaktu</w:t>
            </w:r>
          </w:p>
          <w:p w14:paraId="77D6144C" w14:textId="77777777" w:rsidR="00DD77E7" w:rsidRPr="00316AB6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libri" w:hAnsi="Calibri" w:cs="Calibri"/>
              </w:rPr>
            </w:pPr>
            <w:r w:rsidRPr="00316AB6">
              <w:rPr>
                <w:rStyle w:val="TeksttreciPogrubienie"/>
                <w:rFonts w:ascii="Calibri" w:hAnsi="Calibri" w:cs="Calibri"/>
              </w:rPr>
              <w:t>Imię i nazwisko:</w:t>
            </w:r>
          </w:p>
          <w:p w14:paraId="6AD5AACE" w14:textId="77777777" w:rsidR="00DD77E7" w:rsidRPr="00316AB6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libri" w:hAnsi="Calibri" w:cs="Calibri"/>
              </w:rPr>
            </w:pPr>
            <w:r w:rsidRPr="00316AB6">
              <w:rPr>
                <w:rStyle w:val="TeksttreciPogrubienie"/>
                <w:rFonts w:ascii="Calibri" w:hAnsi="Calibri" w:cs="Calibri"/>
              </w:rPr>
              <w:t>Adres e-mail:</w:t>
            </w:r>
          </w:p>
          <w:p w14:paraId="2206A323" w14:textId="2495D0CA" w:rsidR="00DD77E7" w:rsidRPr="00316AB6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libri" w:hAnsi="Calibri" w:cs="Calibri"/>
              </w:rPr>
            </w:pPr>
            <w:r w:rsidRPr="00316AB6">
              <w:rPr>
                <w:rStyle w:val="TeksttreciPogrubienie"/>
                <w:rFonts w:ascii="Calibri" w:hAnsi="Calibri" w:cs="Calibri"/>
              </w:rPr>
              <w:t>Nr tel.:</w:t>
            </w:r>
          </w:p>
          <w:p w14:paraId="406D9CDA" w14:textId="738B305A" w:rsidR="00DD77E7" w:rsidRPr="000658D8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libri" w:hAnsi="Calibri" w:cs="Calibri"/>
              </w:rPr>
            </w:pPr>
          </w:p>
        </w:tc>
      </w:tr>
    </w:tbl>
    <w:p w14:paraId="00542BD3" w14:textId="77777777" w:rsidR="000658D8" w:rsidRPr="000658D8" w:rsidRDefault="000658D8" w:rsidP="00341FB1">
      <w:pPr>
        <w:spacing w:after="0" w:line="312" w:lineRule="auto"/>
        <w:ind w:left="425"/>
        <w:jc w:val="both"/>
      </w:pPr>
    </w:p>
    <w:p w14:paraId="32F32A08" w14:textId="72D7765F" w:rsidR="000658D8" w:rsidRDefault="00DD77E7" w:rsidP="00F56398">
      <w:pPr>
        <w:pStyle w:val="Akapitzlist"/>
        <w:numPr>
          <w:ilvl w:val="0"/>
          <w:numId w:val="4"/>
        </w:numPr>
        <w:spacing w:after="0" w:line="312" w:lineRule="auto"/>
        <w:ind w:left="425" w:firstLine="0"/>
        <w:jc w:val="both"/>
      </w:pPr>
      <w:r w:rsidRPr="006813F9">
        <w:rPr>
          <w:b/>
          <w:bCs/>
        </w:rPr>
        <w:t>Oferuję</w:t>
      </w:r>
      <w:r>
        <w:t xml:space="preserve"> wykonanie przedmiotu zamówienia, w pełnym zakresie rzeczowym i</w:t>
      </w:r>
      <w:r w:rsidR="00986A58">
        <w:t> </w:t>
      </w:r>
      <w:r>
        <w:t>na</w:t>
      </w:r>
      <w:r w:rsidR="00986A58">
        <w:t> </w:t>
      </w:r>
      <w:r>
        <w:t>warunkach określonych w SWZ za cenę:</w:t>
      </w:r>
    </w:p>
    <w:p w14:paraId="5D6C89FF" w14:textId="27F6E54A" w:rsidR="00DD77E7" w:rsidRDefault="00DD77E7" w:rsidP="00341FB1">
      <w:pPr>
        <w:spacing w:after="0" w:line="312" w:lineRule="auto"/>
        <w:ind w:left="425"/>
        <w:jc w:val="both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F56398" w14:paraId="31B8FEBB" w14:textId="77777777" w:rsidTr="004E4FFF">
        <w:trPr>
          <w:trHeight w:val="780"/>
        </w:trPr>
        <w:tc>
          <w:tcPr>
            <w:tcW w:w="8500" w:type="dxa"/>
            <w:vAlign w:val="center"/>
          </w:tcPr>
          <w:p w14:paraId="78856D24" w14:textId="737AAD79" w:rsidR="00F56398" w:rsidRDefault="00F56398" w:rsidP="00C55DBA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OGÓŁEM (zł brutto):</w:t>
            </w:r>
          </w:p>
        </w:tc>
      </w:tr>
      <w:tr w:rsidR="00F56398" w14:paraId="4CDABE1D" w14:textId="77777777" w:rsidTr="004E4FFF">
        <w:trPr>
          <w:trHeight w:val="831"/>
        </w:trPr>
        <w:tc>
          <w:tcPr>
            <w:tcW w:w="8500" w:type="dxa"/>
            <w:vAlign w:val="center"/>
          </w:tcPr>
          <w:p w14:paraId="2930B69F" w14:textId="3685052F" w:rsidR="00F56398" w:rsidRDefault="004E4FFF" w:rsidP="00C55DBA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SŁOWNIE (zł brutto):</w:t>
            </w:r>
          </w:p>
        </w:tc>
      </w:tr>
    </w:tbl>
    <w:p w14:paraId="2A97588B" w14:textId="0B2C957B" w:rsidR="009B1B94" w:rsidRDefault="009B1B94" w:rsidP="00C55DBA">
      <w:pPr>
        <w:spacing w:after="0" w:line="312" w:lineRule="auto"/>
        <w:jc w:val="both"/>
        <w:rPr>
          <w:b/>
          <w:bCs/>
        </w:rPr>
      </w:pPr>
    </w:p>
    <w:p w14:paraId="486F4003" w14:textId="7C58CF5D" w:rsidR="009B1B94" w:rsidRDefault="009B1B94" w:rsidP="00F56398">
      <w:pPr>
        <w:spacing w:after="0" w:line="312" w:lineRule="auto"/>
        <w:ind w:left="425"/>
        <w:jc w:val="both"/>
        <w:rPr>
          <w:b/>
          <w:bCs/>
        </w:rPr>
      </w:pPr>
      <w:r>
        <w:rPr>
          <w:b/>
          <w:bCs/>
        </w:rPr>
        <w:t>w tym:</w:t>
      </w:r>
    </w:p>
    <w:tbl>
      <w:tblPr>
        <w:tblpPr w:leftFromText="141" w:rightFromText="141" w:vertAnchor="text" w:horzAnchor="margin" w:tblpX="421" w:tblpY="265"/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9"/>
        <w:gridCol w:w="1839"/>
        <w:gridCol w:w="1701"/>
        <w:gridCol w:w="1422"/>
      </w:tblGrid>
      <w:tr w:rsidR="001242DD" w:rsidRPr="00570C77" w14:paraId="78B0F98F" w14:textId="77777777" w:rsidTr="001242DD">
        <w:trPr>
          <w:trHeight w:hRule="exact"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B47C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 w:rsidRPr="00570C77">
              <w:rPr>
                <w:rStyle w:val="TeksttreciPogrubienie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D1C3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firstLine="0"/>
              <w:jc w:val="center"/>
            </w:pPr>
            <w:r w:rsidRPr="00570C77">
              <w:rPr>
                <w:rStyle w:val="TeksttreciPogrubienie"/>
              </w:rPr>
              <w:t>Rodzaj usługi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30213" w14:textId="39873AC8" w:rsidR="001242DD" w:rsidRPr="00570C77" w:rsidRDefault="001242DD" w:rsidP="001242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</w:pPr>
            <w:r w:rsidRPr="00570C77">
              <w:rPr>
                <w:rStyle w:val="TeksttreciPogrubienie"/>
              </w:rPr>
              <w:t>Cena jednostkowa (w zł)</w:t>
            </w:r>
            <w:r w:rsidR="00EC35FF">
              <w:rPr>
                <w:rStyle w:val="Odwoanieprzypisudolnego"/>
                <w:b/>
                <w:bCs/>
                <w:color w:val="000000"/>
                <w:shd w:val="clear" w:color="auto" w:fill="FFFFFF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383BE" w14:textId="77777777" w:rsidR="001242DD" w:rsidRPr="00570C77" w:rsidRDefault="001242DD" w:rsidP="001242DD">
            <w:pPr>
              <w:pStyle w:val="Teksttreci0"/>
              <w:shd w:val="clear" w:color="auto" w:fill="auto"/>
              <w:spacing w:after="60" w:line="220" w:lineRule="exact"/>
              <w:ind w:right="360" w:firstLine="0"/>
              <w:jc w:val="right"/>
            </w:pPr>
            <w:r w:rsidRPr="00570C77">
              <w:rPr>
                <w:rStyle w:val="TeksttreciPogrubienie"/>
              </w:rPr>
              <w:t>Liczba</w:t>
            </w:r>
          </w:p>
          <w:p w14:paraId="0741FEFF" w14:textId="77777777" w:rsidR="001242DD" w:rsidRPr="00570C77" w:rsidRDefault="001242DD" w:rsidP="001242DD">
            <w:pPr>
              <w:pStyle w:val="Teksttreci0"/>
              <w:shd w:val="clear" w:color="auto" w:fill="auto"/>
              <w:spacing w:before="60" w:line="220" w:lineRule="exact"/>
              <w:ind w:right="360" w:firstLine="0"/>
              <w:jc w:val="right"/>
            </w:pPr>
            <w:r w:rsidRPr="00570C77">
              <w:rPr>
                <w:rStyle w:val="TeksttreciPogrubienie"/>
              </w:rPr>
              <w:t>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0307E" w14:textId="77777777" w:rsidR="001242DD" w:rsidRPr="00570C77" w:rsidRDefault="001242DD" w:rsidP="001242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</w:pPr>
            <w:r w:rsidRPr="00570C77">
              <w:rPr>
                <w:rStyle w:val="TeksttreciPogrubienie"/>
              </w:rPr>
              <w:t xml:space="preserve">Wartość z zł z VAT </w:t>
            </w:r>
            <w:r w:rsidRPr="00570C77">
              <w:rPr>
                <w:rStyle w:val="PogrubienieTeksttreci10ptKursywa"/>
              </w:rPr>
              <w:t>(kol. 3 x 4)</w:t>
            </w:r>
          </w:p>
        </w:tc>
      </w:tr>
      <w:tr w:rsidR="001242DD" w:rsidRPr="00570C77" w14:paraId="103D2224" w14:textId="77777777" w:rsidTr="001242DD">
        <w:trPr>
          <w:trHeight w:hRule="exact"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CE19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</w:pPr>
            <w:r w:rsidRPr="00570C77">
              <w:rPr>
                <w:rStyle w:val="PogrubienieTeksttreci10ptKursywa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6555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35F6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E2A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AC41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</w:pPr>
            <w:r w:rsidRPr="00570C77">
              <w:rPr>
                <w:rStyle w:val="PogrubienieTeksttreci10ptKursywa"/>
              </w:rPr>
              <w:t>5</w:t>
            </w:r>
          </w:p>
        </w:tc>
      </w:tr>
      <w:tr w:rsidR="001242DD" w:rsidRPr="00570C77" w14:paraId="28BF4CD9" w14:textId="77777777" w:rsidTr="001242DD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8178" w14:textId="77777777" w:rsidR="001242DD" w:rsidRPr="00570C77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</w:pPr>
            <w:r w:rsidRPr="00570C77">
              <w:rPr>
                <w:rStyle w:val="TeksttreciCenturyGothic10pt"/>
              </w:rPr>
              <w:t>1</w:t>
            </w:r>
            <w:r w:rsidRPr="00570C77">
              <w:rPr>
                <w:rStyle w:val="TeksttreciTahoma75pt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8985" w14:textId="77777777" w:rsidR="001242DD" w:rsidRPr="006813F9" w:rsidRDefault="001242DD" w:rsidP="001242DD">
            <w:pPr>
              <w:pStyle w:val="Teksttreci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Nocleg ze śniadaniem w pokoju 1-osobowym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A49B" w14:textId="77777777" w:rsidR="001242DD" w:rsidRPr="006813F9" w:rsidRDefault="001242DD" w:rsidP="0012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C0BA" w14:textId="7DE99329" w:rsidR="001242DD" w:rsidRPr="006813F9" w:rsidRDefault="001242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813F9">
              <w:rPr>
                <w:rStyle w:val="TeksttreciKursywa"/>
                <w:rFonts w:asciiTheme="minorHAnsi" w:hAnsiTheme="minorHAnsi" w:cstheme="minorHAnsi"/>
                <w:b/>
                <w:sz w:val="20"/>
                <w:szCs w:val="20"/>
              </w:rPr>
              <w:t>200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3610E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4A8BFB2A" w14:textId="77777777" w:rsidTr="00A91F8A">
        <w:trPr>
          <w:trHeight w:hRule="exact" w:val="9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F6D9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 w:rsidRPr="00570C77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D0C1" w14:textId="77777777" w:rsidR="001242DD" w:rsidRPr="006813F9" w:rsidRDefault="001242DD" w:rsidP="001242DD">
            <w:pPr>
              <w:pStyle w:val="Teksttreci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Nocleg ze śniadaniem w pokoju 2-osobowym (3 pokoje dla organizatorów bezpłatnie)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4180" w14:textId="77777777" w:rsidR="001242DD" w:rsidRPr="006813F9" w:rsidRDefault="001242DD" w:rsidP="001242DD">
            <w:pPr>
              <w:pStyle w:val="Teksttreci0"/>
              <w:shd w:val="clear" w:color="auto" w:fill="auto"/>
              <w:spacing w:line="180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7869D" w14:textId="47114DFC" w:rsidR="00A91F8A" w:rsidRPr="006813F9" w:rsidRDefault="001242DD" w:rsidP="00A91F8A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813F9">
              <w:rPr>
                <w:rStyle w:val="TeksttreciKursywa"/>
                <w:rFonts w:asciiTheme="minorHAnsi" w:hAnsiTheme="minorHAnsi" w:cstheme="minorHAnsi"/>
                <w:b/>
                <w:sz w:val="20"/>
                <w:szCs w:val="20"/>
              </w:rPr>
              <w:t xml:space="preserve">300 osób </w:t>
            </w:r>
          </w:p>
          <w:p w14:paraId="67D4414C" w14:textId="7FEAE250" w:rsidR="001242DD" w:rsidRPr="006813F9" w:rsidRDefault="001242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A0202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6D53A720" w14:textId="77777777" w:rsidTr="001242DD">
        <w:trPr>
          <w:trHeight w:hRule="exact"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5E6F" w14:textId="77777777" w:rsidR="001242DD" w:rsidRPr="00570C77" w:rsidRDefault="001242DD" w:rsidP="001242DD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6C2E8" w14:textId="77777777" w:rsidR="001242DD" w:rsidRPr="006813F9" w:rsidRDefault="001242DD" w:rsidP="001242DD">
            <w:pPr>
              <w:pStyle w:val="Teksttreci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Nocleg ze śniadaniem w Apartamencie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01E6B" w14:textId="77777777" w:rsidR="001242DD" w:rsidRPr="006813F9" w:rsidRDefault="001242DD" w:rsidP="001242DD">
            <w:pPr>
              <w:pStyle w:val="Teksttreci0"/>
              <w:shd w:val="clear" w:color="auto" w:fill="auto"/>
              <w:spacing w:line="180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BA425" w14:textId="77777777" w:rsidR="001242DD" w:rsidRPr="006813F9" w:rsidRDefault="001242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Style w:val="TeksttreciKursywa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6813F9">
              <w:rPr>
                <w:rStyle w:val="TeksttreciKursywa"/>
                <w:rFonts w:asciiTheme="minorHAnsi" w:hAnsiTheme="minorHAnsi" w:cstheme="minorHAnsi"/>
                <w:b/>
                <w:sz w:val="20"/>
                <w:szCs w:val="20"/>
              </w:rPr>
              <w:t>10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4FEE6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2D877BC4" w14:textId="77777777" w:rsidTr="001242DD">
        <w:trPr>
          <w:trHeight w:hRule="exact"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7448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 w:rsidRPr="00570C77"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B929" w14:textId="77777777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Wyżywienie: serwis kawowy ciągły (21.02.2022 w godz. 9-19 i 22.02.2022 w godz. 9.00 – 13:00)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2CEA" w14:textId="1890D2A5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F0BC" w14:textId="04BF8B34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right="3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Style w:val="TeksttreciPogrubienie"/>
                <w:rFonts w:asciiTheme="minorHAnsi" w:hAnsiTheme="minorHAnsi" w:cstheme="minorHAnsi"/>
                <w:sz w:val="20"/>
                <w:szCs w:val="20"/>
              </w:rPr>
              <w:t>500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35381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0FC44F33" w14:textId="77777777" w:rsidTr="0067627A">
        <w:trPr>
          <w:trHeight w:hRule="exact"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EA71" w14:textId="4308E1C0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4C29" w14:textId="6B1EFE29" w:rsidR="00C317DA" w:rsidRDefault="001242DD" w:rsidP="001242DD">
            <w:pPr>
              <w:pStyle w:val="Teksttreci0"/>
              <w:shd w:val="clear" w:color="auto" w:fill="auto"/>
              <w:spacing w:line="259" w:lineRule="exact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Wyżywienie: serwis kawowy ciągły (23.02.2022, w godz.9.00</w:t>
            </w:r>
            <w:r w:rsidR="0067627A">
              <w:rPr>
                <w:rFonts w:asciiTheme="minorHAnsi" w:hAnsiTheme="minorHAnsi" w:cstheme="minorHAnsi"/>
                <w:sz w:val="20"/>
                <w:szCs w:val="20"/>
              </w:rPr>
              <w:t xml:space="preserve"> -13:00. </w:t>
            </w:r>
          </w:p>
          <w:p w14:paraId="196EE9B5" w14:textId="77777777" w:rsidR="00C317DA" w:rsidRDefault="00C317DA" w:rsidP="001242DD">
            <w:pPr>
              <w:pStyle w:val="Teksttreci0"/>
              <w:shd w:val="clear" w:color="auto" w:fill="auto"/>
              <w:spacing w:line="259" w:lineRule="exact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5BB88" w14:textId="5C468BD2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left="1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-13.00)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1904" w14:textId="32B30342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4624D" w14:textId="434BEE61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right="3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Style w:val="TeksttreciPogrubienie"/>
                <w:rFonts w:asciiTheme="minorHAnsi" w:hAnsiTheme="minorHAnsi" w:cstheme="minorHAnsi"/>
                <w:sz w:val="20"/>
                <w:szCs w:val="20"/>
              </w:rPr>
              <w:t>150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C187E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428C2353" w14:textId="77777777" w:rsidTr="001242DD">
        <w:trPr>
          <w:trHeight w:hRule="exact"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F1E8E" w14:textId="04286CA3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6.</w:t>
            </w:r>
          </w:p>
          <w:p w14:paraId="39E43548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E333" w14:textId="77777777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left="1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2 x obiad w formie bufetu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DF69" w14:textId="28ED4D16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BAEB8" w14:textId="5304EAAF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right="3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Style w:val="TeksttreciPogrubienie"/>
                <w:rFonts w:asciiTheme="minorHAnsi" w:hAnsiTheme="minorHAnsi" w:cstheme="minorHAnsi"/>
                <w:sz w:val="20"/>
                <w:szCs w:val="20"/>
              </w:rPr>
              <w:t>500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A7EB7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4DFF572C" w14:textId="77777777" w:rsidTr="001242DD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EFC3" w14:textId="28B4B14C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7</w:t>
            </w:r>
            <w:r w:rsidR="001242DD" w:rsidRPr="00570C77"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1BFB2" w14:textId="77777777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left="1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Fonts w:asciiTheme="minorHAnsi" w:hAnsiTheme="minorHAnsi" w:cstheme="minorHAnsi"/>
                <w:sz w:val="20"/>
                <w:szCs w:val="20"/>
              </w:rPr>
              <w:t>1x kolacja w formie bufetu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B775" w14:textId="2F3BEC84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ED" w14:textId="7EAC278B" w:rsidR="001242DD" w:rsidRPr="006813F9" w:rsidRDefault="001242DD" w:rsidP="001242DD">
            <w:pPr>
              <w:pStyle w:val="Teksttreci0"/>
              <w:shd w:val="clear" w:color="auto" w:fill="auto"/>
              <w:spacing w:line="259" w:lineRule="exact"/>
              <w:ind w:right="36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3F9">
              <w:rPr>
                <w:rStyle w:val="TeksttreciPogrubienie"/>
                <w:rFonts w:asciiTheme="minorHAnsi" w:hAnsiTheme="minorHAnsi" w:cstheme="minorHAnsi"/>
                <w:sz w:val="20"/>
                <w:szCs w:val="20"/>
              </w:rPr>
              <w:t>500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DD132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28A47500" w14:textId="77777777" w:rsidTr="001242DD">
        <w:trPr>
          <w:trHeight w:hRule="exact" w:val="18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19A3" w14:textId="72140E2B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8</w:t>
            </w:r>
            <w:r w:rsidR="001242DD" w:rsidRPr="00570C77">
              <w:t>.</w:t>
            </w:r>
          </w:p>
          <w:p w14:paraId="7FA45635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  <w:p w14:paraId="5E8C20D8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  <w:p w14:paraId="40D4E665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  <w:p w14:paraId="4297880F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  <w:p w14:paraId="4A4B7958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  <w:p w14:paraId="4C7B1343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D991" w14:textId="77777777" w:rsidR="001242DD" w:rsidRPr="006813F9" w:rsidRDefault="001242DD" w:rsidP="001242DD">
            <w:pPr>
              <w:spacing w:line="220" w:lineRule="exact"/>
              <w:ind w:left="80"/>
              <w:rPr>
                <w:rFonts w:cstheme="minorHAnsi"/>
                <w:sz w:val="20"/>
                <w:szCs w:val="20"/>
              </w:rPr>
            </w:pPr>
            <w:r w:rsidRPr="006813F9">
              <w:rPr>
                <w:rFonts w:cstheme="minorHAnsi"/>
                <w:sz w:val="20"/>
                <w:szCs w:val="20"/>
              </w:rPr>
              <w:t xml:space="preserve">Wynajem 8 </w:t>
            </w:r>
            <w:proofErr w:type="spellStart"/>
            <w:r w:rsidRPr="006813F9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6813F9">
              <w:rPr>
                <w:rFonts w:cstheme="minorHAnsi"/>
                <w:sz w:val="20"/>
                <w:szCs w:val="20"/>
              </w:rPr>
              <w:t xml:space="preserve"> konferencyjnych (zapewniony dostęp windą), w tym co najmniej 5 </w:t>
            </w:r>
            <w:proofErr w:type="spellStart"/>
            <w:r w:rsidRPr="006813F9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6813F9">
              <w:rPr>
                <w:rFonts w:cstheme="minorHAnsi"/>
                <w:sz w:val="20"/>
                <w:szCs w:val="20"/>
              </w:rPr>
              <w:t xml:space="preserve"> na min. 50 osób każda, klimatyzowanych z dostępem do światła dziennego, w tym jedna na min. 350 osób z możliwością zorganizowania koncertu muzycznego z zabudową sceny (sala z dobrą widocznością bez filarów). Wszystkie sale muszą być jednocześnie udostępnione na czas trwania konferencji, tj.: 21.02–23.02.2022 r.  i posiadać: nagłośnienie, duży ekran, rzutnik multimedialny, komputer, 8 mikrofonów bezprzewodowych, mównice.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D5C8D" w14:textId="77777777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1242DD" w:rsidRPr="00570C77" w14:paraId="322CADAC" w14:textId="77777777" w:rsidTr="001242DD">
        <w:trPr>
          <w:trHeight w:hRule="exact"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94A81" w14:textId="2698D582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9</w:t>
            </w:r>
            <w:r w:rsidR="001242DD" w:rsidRPr="00570C77"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C17F8" w14:textId="77777777" w:rsidR="001242DD" w:rsidRPr="006813F9" w:rsidRDefault="001242DD" w:rsidP="001242DD">
            <w:pPr>
              <w:spacing w:line="220" w:lineRule="exact"/>
              <w:ind w:left="80"/>
              <w:rPr>
                <w:rFonts w:cstheme="minorHAnsi"/>
                <w:sz w:val="20"/>
                <w:szCs w:val="20"/>
              </w:rPr>
            </w:pPr>
            <w:r w:rsidRPr="006813F9">
              <w:rPr>
                <w:rFonts w:cstheme="minorHAnsi"/>
                <w:sz w:val="20"/>
                <w:szCs w:val="20"/>
              </w:rPr>
              <w:t xml:space="preserve">Możliwość zabudowy min. 2 stoisk wystawowych (2 m x 2 m) w systemie </w:t>
            </w:r>
            <w:proofErr w:type="spellStart"/>
            <w:r w:rsidRPr="006813F9">
              <w:rPr>
                <w:rFonts w:cstheme="minorHAnsi"/>
                <w:sz w:val="20"/>
                <w:szCs w:val="20"/>
              </w:rPr>
              <w:t>box</w:t>
            </w:r>
            <w:proofErr w:type="spellEnd"/>
            <w:r w:rsidRPr="006813F9">
              <w:rPr>
                <w:rFonts w:cstheme="minorHAnsi"/>
                <w:sz w:val="20"/>
                <w:szCs w:val="20"/>
              </w:rPr>
              <w:t xml:space="preserve"> w hallu hotelu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6E85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7E27700B" w14:textId="77777777" w:rsidTr="001242DD">
        <w:trPr>
          <w:trHeight w:hRule="exact"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F72A7" w14:textId="7EFEF290" w:rsidR="001242DD" w:rsidRPr="00570C77" w:rsidRDefault="0067627A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>
              <w:t>10</w:t>
            </w:r>
            <w:r w:rsidR="001242DD" w:rsidRPr="00570C77"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E6256" w14:textId="77777777" w:rsidR="001242DD" w:rsidRPr="006813F9" w:rsidRDefault="001242DD" w:rsidP="001242DD">
            <w:pPr>
              <w:spacing w:line="220" w:lineRule="exact"/>
              <w:ind w:left="80"/>
              <w:rPr>
                <w:rFonts w:cstheme="minorHAnsi"/>
                <w:sz w:val="20"/>
                <w:szCs w:val="20"/>
              </w:rPr>
            </w:pPr>
            <w:r w:rsidRPr="006813F9">
              <w:rPr>
                <w:rFonts w:cstheme="minorHAnsi"/>
                <w:sz w:val="20"/>
                <w:szCs w:val="20"/>
              </w:rPr>
              <w:t xml:space="preserve">Odsłonięta powierzchnia pionowa, w ogólnodostępnym miejscu </w:t>
            </w:r>
            <w:r w:rsidRPr="006813F9">
              <w:rPr>
                <w:rFonts w:cstheme="minorHAnsi"/>
                <w:sz w:val="20"/>
                <w:szCs w:val="20"/>
              </w:rPr>
              <w:br/>
              <w:t xml:space="preserve">(w okolicy </w:t>
            </w:r>
            <w:proofErr w:type="spellStart"/>
            <w:r w:rsidRPr="006813F9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6813F9">
              <w:rPr>
                <w:rFonts w:cstheme="minorHAnsi"/>
                <w:sz w:val="20"/>
                <w:szCs w:val="20"/>
              </w:rPr>
              <w:t xml:space="preserve"> lub recepcji), do wyświetlania materiałów reklamowych o wymiarach min 10 m x 10 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F45DA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775F4CDA" w14:textId="77777777" w:rsidTr="001242DD">
        <w:trPr>
          <w:trHeight w:hRule="exact" w:val="6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24A82" w14:textId="127082E1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</w:pPr>
            <w:r w:rsidRPr="00570C77">
              <w:t>1</w:t>
            </w:r>
            <w:r w:rsidR="0067627A">
              <w:t>1</w:t>
            </w:r>
            <w:r w:rsidRPr="00570C77"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14873" w14:textId="77777777" w:rsidR="001242DD" w:rsidRPr="006813F9" w:rsidRDefault="001242DD" w:rsidP="001242DD">
            <w:pPr>
              <w:tabs>
                <w:tab w:val="left" w:pos="368"/>
              </w:tabs>
              <w:spacing w:line="220" w:lineRule="auto"/>
              <w:ind w:right="23"/>
              <w:rPr>
                <w:rFonts w:cstheme="minorHAnsi"/>
                <w:sz w:val="20"/>
                <w:szCs w:val="20"/>
              </w:rPr>
            </w:pPr>
            <w:r w:rsidRPr="006813F9">
              <w:rPr>
                <w:rFonts w:cstheme="minorHAnsi"/>
                <w:sz w:val="20"/>
                <w:szCs w:val="20"/>
              </w:rPr>
              <w:t xml:space="preserve">Zamykane na klucz pomieszczenie, do przechowania materiałów konferencyjnych i promocyjnych, znajdujące się w bliskim sąsiedztwie (do 10 m) recepcji konferencji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3AD8" w14:textId="77777777" w:rsidR="001242DD" w:rsidRPr="00570C77" w:rsidRDefault="001242DD" w:rsidP="001242DD">
            <w:pPr>
              <w:rPr>
                <w:sz w:val="10"/>
                <w:szCs w:val="10"/>
              </w:rPr>
            </w:pPr>
          </w:p>
        </w:tc>
      </w:tr>
      <w:tr w:rsidR="001242DD" w:rsidRPr="00570C77" w14:paraId="26C25CBE" w14:textId="77777777" w:rsidTr="001242DD">
        <w:trPr>
          <w:trHeight w:hRule="exact"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445FA" w14:textId="696006EA" w:rsidR="001242DD" w:rsidRPr="00570C77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b/>
              </w:rPr>
            </w:pPr>
            <w:r w:rsidRPr="00570C77">
              <w:rPr>
                <w:b/>
              </w:rPr>
              <w:t>1</w:t>
            </w:r>
            <w:r w:rsidR="0067627A">
              <w:rPr>
                <w:b/>
              </w:rPr>
              <w:t>2</w:t>
            </w:r>
            <w:r w:rsidRPr="00570C77">
              <w:rPr>
                <w:b/>
              </w:rPr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4830" w14:textId="36A7D17D" w:rsidR="001242DD" w:rsidRPr="006813F9" w:rsidRDefault="001242DD" w:rsidP="001242DD">
            <w:pPr>
              <w:tabs>
                <w:tab w:val="left" w:pos="368"/>
              </w:tabs>
              <w:spacing w:line="276" w:lineRule="auto"/>
              <w:ind w:right="20"/>
              <w:jc w:val="center"/>
              <w:rPr>
                <w:rFonts w:cstheme="minorHAnsi"/>
                <w:b/>
              </w:rPr>
            </w:pPr>
            <w:r w:rsidRPr="006813F9">
              <w:rPr>
                <w:rFonts w:cstheme="minorHAnsi"/>
                <w:b/>
              </w:rPr>
              <w:t>SUMA (kolumna nr 5, wiersz 1-1</w:t>
            </w:r>
            <w:r w:rsidR="0067627A">
              <w:rPr>
                <w:rFonts w:cstheme="minorHAnsi"/>
                <w:b/>
              </w:rPr>
              <w:t>1</w:t>
            </w:r>
            <w:r w:rsidRPr="006813F9">
              <w:rPr>
                <w:rFonts w:cstheme="minorHAnsi"/>
                <w:b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0E0B" w14:textId="77777777" w:rsidR="001242DD" w:rsidRPr="00570C77" w:rsidRDefault="001242DD" w:rsidP="001242DD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7618289B" w14:textId="17DAAC09" w:rsidR="009B1B94" w:rsidRDefault="009B1B94" w:rsidP="009B1B94">
      <w:pPr>
        <w:spacing w:after="0" w:line="312" w:lineRule="auto"/>
        <w:ind w:left="425"/>
        <w:jc w:val="both"/>
        <w:rPr>
          <w:b/>
          <w:bCs/>
        </w:rPr>
      </w:pPr>
    </w:p>
    <w:p w14:paraId="0EBB2C08" w14:textId="289CDD49" w:rsidR="000658D8" w:rsidRPr="0067627A" w:rsidRDefault="00F56398" w:rsidP="00F56398">
      <w:pPr>
        <w:pStyle w:val="Akapitzlist"/>
        <w:numPr>
          <w:ilvl w:val="0"/>
          <w:numId w:val="4"/>
        </w:numPr>
        <w:spacing w:after="0" w:line="312" w:lineRule="auto"/>
        <w:ind w:left="425" w:firstLine="0"/>
        <w:jc w:val="both"/>
      </w:pPr>
      <w:r>
        <w:rPr>
          <w:b/>
          <w:bCs/>
        </w:rPr>
        <w:t xml:space="preserve"> </w:t>
      </w:r>
      <w:r w:rsidR="00C55DBA" w:rsidRPr="006813F9">
        <w:rPr>
          <w:b/>
          <w:bCs/>
        </w:rPr>
        <w:t>Oświadczam</w:t>
      </w:r>
      <w:r w:rsidR="00C55DBA" w:rsidRPr="00C55DBA">
        <w:t xml:space="preserve">, że oferuję </w:t>
      </w:r>
      <w:r w:rsidR="0067627A">
        <w:t>zorganizowanie przedmiotu zamówienia</w:t>
      </w:r>
      <w:r w:rsidR="00C55DBA" w:rsidRPr="00C55DBA">
        <w:t xml:space="preserve"> w dniach</w:t>
      </w:r>
      <w:r w:rsidR="006813F9">
        <w:t xml:space="preserve">: </w:t>
      </w:r>
      <w:r w:rsidR="006813F9" w:rsidRPr="0067627A">
        <w:t>21 lutego 2022 r. – 23 lutego 2022</w:t>
      </w:r>
      <w:r w:rsidRPr="0067627A">
        <w:t> </w:t>
      </w:r>
      <w:r w:rsidR="006813F9" w:rsidRPr="0067627A">
        <w:t>r.</w:t>
      </w:r>
    </w:p>
    <w:p w14:paraId="346A2F74" w14:textId="77777777" w:rsidR="006813F9" w:rsidRDefault="006813F9" w:rsidP="006813F9">
      <w:pPr>
        <w:pStyle w:val="Akapitzlist"/>
        <w:spacing w:after="0" w:line="312" w:lineRule="auto"/>
        <w:ind w:left="851"/>
        <w:jc w:val="both"/>
      </w:pPr>
    </w:p>
    <w:p w14:paraId="00BB289B" w14:textId="433B352B" w:rsidR="006813F9" w:rsidRDefault="006813F9" w:rsidP="00F56398">
      <w:pPr>
        <w:pStyle w:val="Akapitzlist"/>
        <w:numPr>
          <w:ilvl w:val="0"/>
          <w:numId w:val="4"/>
        </w:numPr>
        <w:spacing w:after="0" w:line="312" w:lineRule="auto"/>
        <w:ind w:left="425" w:firstLine="0"/>
        <w:jc w:val="both"/>
      </w:pPr>
      <w:r w:rsidRPr="006C5EE0">
        <w:rPr>
          <w:b/>
          <w:bCs/>
        </w:rPr>
        <w:t>Zobowiązuję</w:t>
      </w:r>
      <w:r>
        <w:t xml:space="preserve"> się do zrealizowania przedmiotu zamówienia w</w:t>
      </w:r>
      <w:r w:rsidR="006C5EE0">
        <w:t xml:space="preserve"> ……</w:t>
      </w:r>
      <w:r w:rsidR="00986A58">
        <w:t>………. (</w:t>
      </w:r>
      <w:r w:rsidR="00986A58" w:rsidRPr="00986A58">
        <w:rPr>
          <w:i/>
          <w:iCs/>
        </w:rPr>
        <w:t>liczba hoteli słownie</w:t>
      </w:r>
      <w:r w:rsidR="00986A58">
        <w:t>)</w:t>
      </w:r>
      <w:r w:rsidR="006C5EE0">
        <w:t xml:space="preserve"> </w:t>
      </w:r>
      <w:r w:rsidR="00986A58">
        <w:t xml:space="preserve">hotelu/ach, </w:t>
      </w:r>
      <w:proofErr w:type="spellStart"/>
      <w:r w:rsidR="00986A58">
        <w:t>tj</w:t>
      </w:r>
      <w:proofErr w:type="spellEnd"/>
      <w:r w:rsidR="00986A58">
        <w:t>:</w:t>
      </w:r>
      <w:r>
        <w:t xml:space="preserve"> </w:t>
      </w:r>
    </w:p>
    <w:p w14:paraId="3D8E8FA4" w14:textId="77777777" w:rsidR="00986A58" w:rsidRDefault="00986A58" w:rsidP="00986A58">
      <w:pPr>
        <w:pStyle w:val="Akapitzlist"/>
        <w:spacing w:after="0" w:line="312" w:lineRule="auto"/>
        <w:ind w:left="851"/>
        <w:jc w:val="both"/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96"/>
      </w:tblGrid>
      <w:tr w:rsidR="006C5EE0" w14:paraId="74EC3AF6" w14:textId="77777777" w:rsidTr="00EC35FF">
        <w:trPr>
          <w:trHeight w:val="596"/>
        </w:trPr>
        <w:tc>
          <w:tcPr>
            <w:tcW w:w="8496" w:type="dxa"/>
            <w:vAlign w:val="center"/>
          </w:tcPr>
          <w:p w14:paraId="453748AF" w14:textId="53F6C6CF" w:rsidR="006C5EE0" w:rsidRDefault="006C5EE0" w:rsidP="00341FB1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Hotel główny:</w:t>
            </w:r>
          </w:p>
        </w:tc>
      </w:tr>
      <w:tr w:rsidR="006C5EE0" w14:paraId="0B936A07" w14:textId="77777777" w:rsidTr="00EC35FF">
        <w:trPr>
          <w:trHeight w:val="592"/>
        </w:trPr>
        <w:tc>
          <w:tcPr>
            <w:tcW w:w="8496" w:type="dxa"/>
            <w:vAlign w:val="center"/>
          </w:tcPr>
          <w:p w14:paraId="09C95375" w14:textId="6F59DF7E" w:rsidR="006C5EE0" w:rsidRDefault="006C5EE0" w:rsidP="00341FB1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</w:tr>
      <w:tr w:rsidR="006C5EE0" w14:paraId="1D7B1F1E" w14:textId="77777777" w:rsidTr="00EC35FF">
        <w:trPr>
          <w:trHeight w:val="729"/>
        </w:trPr>
        <w:tc>
          <w:tcPr>
            <w:tcW w:w="8496" w:type="dxa"/>
            <w:vAlign w:val="center"/>
          </w:tcPr>
          <w:p w14:paraId="69F2AA46" w14:textId="65DFD098" w:rsidR="006C5EE0" w:rsidRDefault="006C5EE0" w:rsidP="00341FB1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Kategoria (liczba gwiazdek):</w:t>
            </w:r>
          </w:p>
        </w:tc>
      </w:tr>
      <w:tr w:rsidR="006C5EE0" w14:paraId="1077DB26" w14:textId="77777777" w:rsidTr="00F56398">
        <w:trPr>
          <w:trHeight w:val="827"/>
        </w:trPr>
        <w:tc>
          <w:tcPr>
            <w:tcW w:w="8496" w:type="dxa"/>
            <w:vAlign w:val="center"/>
          </w:tcPr>
          <w:p w14:paraId="6E460D44" w14:textId="5F9E1EBE" w:rsidR="006C5EE0" w:rsidRDefault="006C5EE0" w:rsidP="00341FB1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Odległość hotelu od </w:t>
            </w:r>
            <w:r w:rsidR="00986A58">
              <w:rPr>
                <w:b/>
                <w:bCs/>
              </w:rPr>
              <w:t xml:space="preserve">środka Rynku Głównego w Krakowie, w linii prostej liczonej według Google </w:t>
            </w:r>
            <w:proofErr w:type="spellStart"/>
            <w:r w:rsidR="00986A58">
              <w:rPr>
                <w:b/>
                <w:bCs/>
              </w:rPr>
              <w:t>Maps</w:t>
            </w:r>
            <w:proofErr w:type="spellEnd"/>
            <w:r w:rsidR="00986A58">
              <w:rPr>
                <w:b/>
                <w:bCs/>
              </w:rPr>
              <w:t>:</w:t>
            </w:r>
          </w:p>
        </w:tc>
      </w:tr>
    </w:tbl>
    <w:p w14:paraId="15DFC2B4" w14:textId="443D3D0C" w:rsidR="000658D8" w:rsidRDefault="000658D8" w:rsidP="00341FB1">
      <w:pPr>
        <w:spacing w:after="0" w:line="312" w:lineRule="auto"/>
        <w:ind w:left="425"/>
        <w:jc w:val="both"/>
        <w:rPr>
          <w:b/>
          <w:bCs/>
        </w:rPr>
      </w:pPr>
    </w:p>
    <w:p w14:paraId="7C5BBE09" w14:textId="77777777" w:rsidR="000658D8" w:rsidRPr="000658D8" w:rsidRDefault="000658D8" w:rsidP="00341FB1">
      <w:pPr>
        <w:spacing w:after="0" w:line="312" w:lineRule="auto"/>
        <w:ind w:left="425"/>
        <w:jc w:val="both"/>
        <w:rPr>
          <w:b/>
          <w:bCs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96"/>
      </w:tblGrid>
      <w:tr w:rsidR="00986A58" w14:paraId="1060C177" w14:textId="77777777" w:rsidTr="00EC35FF">
        <w:trPr>
          <w:trHeight w:val="646"/>
        </w:trPr>
        <w:tc>
          <w:tcPr>
            <w:tcW w:w="8496" w:type="dxa"/>
            <w:vAlign w:val="center"/>
          </w:tcPr>
          <w:p w14:paraId="033481B5" w14:textId="2A1683D8" w:rsidR="00986A58" w:rsidRDefault="00986A58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Hotel uzupełniający:</w:t>
            </w:r>
          </w:p>
        </w:tc>
      </w:tr>
      <w:tr w:rsidR="00986A58" w14:paraId="4A22B40E" w14:textId="77777777" w:rsidTr="00EC35FF">
        <w:trPr>
          <w:trHeight w:val="541"/>
        </w:trPr>
        <w:tc>
          <w:tcPr>
            <w:tcW w:w="8496" w:type="dxa"/>
            <w:vAlign w:val="center"/>
          </w:tcPr>
          <w:p w14:paraId="6AEABB5C" w14:textId="77777777" w:rsidR="00986A58" w:rsidRDefault="00986A58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</w:tr>
      <w:tr w:rsidR="00986A58" w14:paraId="460426E9" w14:textId="77777777" w:rsidTr="00EC35FF">
        <w:trPr>
          <w:trHeight w:val="719"/>
        </w:trPr>
        <w:tc>
          <w:tcPr>
            <w:tcW w:w="8496" w:type="dxa"/>
            <w:vAlign w:val="center"/>
          </w:tcPr>
          <w:p w14:paraId="30624BD6" w14:textId="77777777" w:rsidR="00986A58" w:rsidRDefault="00986A58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Kategoria (liczba gwiazdek):</w:t>
            </w:r>
          </w:p>
        </w:tc>
      </w:tr>
      <w:tr w:rsidR="007A60B1" w14:paraId="47C4045D" w14:textId="77777777" w:rsidTr="00EC35FF">
        <w:trPr>
          <w:trHeight w:val="639"/>
        </w:trPr>
        <w:tc>
          <w:tcPr>
            <w:tcW w:w="8496" w:type="dxa"/>
            <w:vAlign w:val="center"/>
          </w:tcPr>
          <w:p w14:paraId="34194049" w14:textId="2AE8F0CD" w:rsidR="007A60B1" w:rsidRDefault="007A60B1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uczestników konferencji, którzy zostaną zakwaterowani:</w:t>
            </w:r>
          </w:p>
        </w:tc>
      </w:tr>
    </w:tbl>
    <w:p w14:paraId="2AF5DF82" w14:textId="3FB8E422" w:rsidR="00341FB1" w:rsidRDefault="00341FB1" w:rsidP="00341FB1">
      <w:pPr>
        <w:spacing w:after="0" w:line="312" w:lineRule="auto"/>
        <w:ind w:left="425"/>
        <w:jc w:val="both"/>
      </w:pPr>
    </w:p>
    <w:p w14:paraId="3314C511" w14:textId="77777777" w:rsidR="004E4FFF" w:rsidRDefault="004E4FFF" w:rsidP="00341FB1">
      <w:pPr>
        <w:spacing w:after="0" w:line="312" w:lineRule="auto"/>
        <w:ind w:left="425"/>
        <w:jc w:val="both"/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96"/>
      </w:tblGrid>
      <w:tr w:rsidR="004E4FFF" w14:paraId="74985D3C" w14:textId="77777777" w:rsidTr="001F6E93">
        <w:trPr>
          <w:trHeight w:val="694"/>
        </w:trPr>
        <w:tc>
          <w:tcPr>
            <w:tcW w:w="8496" w:type="dxa"/>
            <w:vAlign w:val="center"/>
          </w:tcPr>
          <w:p w14:paraId="7AE9C0DA" w14:textId="77777777" w:rsidR="004E4FFF" w:rsidRDefault="004E4FFF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Hotel uzupełniający:</w:t>
            </w:r>
          </w:p>
        </w:tc>
      </w:tr>
      <w:tr w:rsidR="004E4FFF" w14:paraId="1DEEC071" w14:textId="77777777" w:rsidTr="00EC35FF">
        <w:trPr>
          <w:trHeight w:val="617"/>
        </w:trPr>
        <w:tc>
          <w:tcPr>
            <w:tcW w:w="8496" w:type="dxa"/>
            <w:vAlign w:val="center"/>
          </w:tcPr>
          <w:p w14:paraId="143DB252" w14:textId="77777777" w:rsidR="004E4FFF" w:rsidRDefault="004E4FFF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</w:tr>
      <w:tr w:rsidR="004E4FFF" w14:paraId="63DA1087" w14:textId="77777777" w:rsidTr="00EC35FF">
        <w:trPr>
          <w:trHeight w:val="697"/>
        </w:trPr>
        <w:tc>
          <w:tcPr>
            <w:tcW w:w="8496" w:type="dxa"/>
            <w:vAlign w:val="center"/>
          </w:tcPr>
          <w:p w14:paraId="6B5981EB" w14:textId="77777777" w:rsidR="004E4FFF" w:rsidRDefault="004E4FFF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Kategoria (liczba gwiazdek):</w:t>
            </w:r>
          </w:p>
        </w:tc>
      </w:tr>
      <w:tr w:rsidR="007A60B1" w14:paraId="7420ADCB" w14:textId="77777777" w:rsidTr="00EC35FF">
        <w:trPr>
          <w:trHeight w:val="651"/>
        </w:trPr>
        <w:tc>
          <w:tcPr>
            <w:tcW w:w="8496" w:type="dxa"/>
            <w:vAlign w:val="center"/>
          </w:tcPr>
          <w:p w14:paraId="1E6DC4B9" w14:textId="2843700D" w:rsidR="007A60B1" w:rsidRDefault="007A60B1" w:rsidP="001F6E9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uczestników konferencji, którzy zostaną zakwaterowani:</w:t>
            </w:r>
          </w:p>
        </w:tc>
      </w:tr>
    </w:tbl>
    <w:p w14:paraId="5F194F86" w14:textId="690CC3FC" w:rsidR="00341FB1" w:rsidRDefault="00341FB1" w:rsidP="00341FB1">
      <w:pPr>
        <w:spacing w:after="0" w:line="312" w:lineRule="auto"/>
        <w:ind w:left="425"/>
        <w:jc w:val="both"/>
      </w:pPr>
    </w:p>
    <w:p w14:paraId="29C78180" w14:textId="77777777" w:rsidR="00341FB1" w:rsidRDefault="00341FB1" w:rsidP="00341FB1">
      <w:pPr>
        <w:spacing w:after="0" w:line="312" w:lineRule="auto"/>
        <w:ind w:left="425"/>
        <w:jc w:val="both"/>
      </w:pPr>
    </w:p>
    <w:p w14:paraId="715EE10E" w14:textId="77777777" w:rsidR="001E57B3" w:rsidRPr="001E57B3" w:rsidRDefault="001E57B3" w:rsidP="001E57B3">
      <w:pPr>
        <w:pStyle w:val="Akapitzlist"/>
        <w:spacing w:after="0" w:line="312" w:lineRule="auto"/>
        <w:jc w:val="both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168"/>
        <w:tblW w:w="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7A60B1" w14:paraId="4971B863" w14:textId="77777777" w:rsidTr="007A60B1">
        <w:tc>
          <w:tcPr>
            <w:tcW w:w="6127" w:type="dxa"/>
          </w:tcPr>
          <w:p w14:paraId="14093833" w14:textId="77777777" w:rsidR="007A60B1" w:rsidRDefault="007A60B1" w:rsidP="007A60B1">
            <w:pPr>
              <w:pBdr>
                <w:bottom w:val="single" w:sz="12" w:space="1" w:color="auto"/>
              </w:pBdr>
              <w:spacing w:line="312" w:lineRule="auto"/>
              <w:jc w:val="center"/>
            </w:pPr>
            <w:bookmarkStart w:id="1" w:name="_Hlk91672179"/>
          </w:p>
          <w:p w14:paraId="40BDB912" w14:textId="77777777" w:rsidR="007A60B1" w:rsidRDefault="007A60B1" w:rsidP="007A60B1">
            <w:pPr>
              <w:spacing w:line="312" w:lineRule="auto"/>
              <w:jc w:val="center"/>
            </w:pPr>
            <w:r>
              <w:t>(</w:t>
            </w:r>
            <w:r w:rsidRPr="00DC7289">
              <w:rPr>
                <w:i/>
                <w:iCs/>
              </w:rPr>
              <w:t>miejscowość, data, podpis osoby uprawnionej</w:t>
            </w:r>
            <w:r>
              <w:t>)</w:t>
            </w:r>
          </w:p>
        </w:tc>
      </w:tr>
      <w:bookmarkEnd w:id="1"/>
    </w:tbl>
    <w:p w14:paraId="3850C6B6" w14:textId="0DE3F815" w:rsidR="002F5DB4" w:rsidRDefault="002F5DB4" w:rsidP="00EC35FF">
      <w:pPr>
        <w:spacing w:after="0" w:line="312" w:lineRule="auto"/>
        <w:rPr>
          <w:b/>
          <w:bCs/>
        </w:rPr>
      </w:pPr>
    </w:p>
    <w:p w14:paraId="7DB0E76F" w14:textId="77777777" w:rsidR="002F5DB4" w:rsidRPr="002F5DB4" w:rsidRDefault="002F5DB4" w:rsidP="002F5DB4">
      <w:pPr>
        <w:spacing w:after="0" w:line="312" w:lineRule="auto"/>
        <w:ind w:left="425"/>
        <w:jc w:val="both"/>
      </w:pPr>
    </w:p>
    <w:p w14:paraId="1F22F115" w14:textId="77777777" w:rsidR="009C68CB" w:rsidRPr="0072112E" w:rsidRDefault="009C68CB" w:rsidP="00316AB6">
      <w:pPr>
        <w:spacing w:after="0" w:line="312" w:lineRule="auto"/>
        <w:jc w:val="both"/>
      </w:pPr>
    </w:p>
    <w:sectPr w:rsidR="009C68CB" w:rsidRPr="0072112E" w:rsidSect="006813F9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91FB" w14:textId="77777777" w:rsidR="002B58EE" w:rsidRDefault="002B58EE" w:rsidP="00986A58">
      <w:pPr>
        <w:spacing w:after="0" w:line="240" w:lineRule="auto"/>
      </w:pPr>
      <w:r>
        <w:separator/>
      </w:r>
    </w:p>
  </w:endnote>
  <w:endnote w:type="continuationSeparator" w:id="0">
    <w:p w14:paraId="21E058FE" w14:textId="77777777" w:rsidR="002B58EE" w:rsidRDefault="002B58EE" w:rsidP="009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DE7E" w14:textId="77777777" w:rsidR="002B58EE" w:rsidRDefault="002B58EE" w:rsidP="00986A58">
      <w:pPr>
        <w:spacing w:after="0" w:line="240" w:lineRule="auto"/>
      </w:pPr>
      <w:r>
        <w:separator/>
      </w:r>
    </w:p>
  </w:footnote>
  <w:footnote w:type="continuationSeparator" w:id="0">
    <w:p w14:paraId="15002F3F" w14:textId="77777777" w:rsidR="002B58EE" w:rsidRDefault="002B58EE" w:rsidP="00986A58">
      <w:pPr>
        <w:spacing w:after="0" w:line="240" w:lineRule="auto"/>
      </w:pPr>
      <w:r>
        <w:continuationSeparator/>
      </w:r>
    </w:p>
  </w:footnote>
  <w:footnote w:id="1">
    <w:p w14:paraId="13E6E493" w14:textId="11784E63" w:rsidR="00EC35FF" w:rsidRDefault="00EC35FF" w:rsidP="00C317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oferuje organizację Konferencji w więcej niż jednym hotelu, należy wskazać cenę jednostkową dla każdego z osobna.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6CC2"/>
    <w:multiLevelType w:val="hybridMultilevel"/>
    <w:tmpl w:val="20CA5F4E"/>
    <w:lvl w:ilvl="0" w:tplc="69DEFD1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1A2"/>
    <w:multiLevelType w:val="hybridMultilevel"/>
    <w:tmpl w:val="2ED6522E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9FF"/>
    <w:multiLevelType w:val="multilevel"/>
    <w:tmpl w:val="B120C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655107"/>
    <w:multiLevelType w:val="hybridMultilevel"/>
    <w:tmpl w:val="2A624BB8"/>
    <w:lvl w:ilvl="0" w:tplc="5D70F4F2">
      <w:start w:val="1"/>
      <w:numFmt w:val="upperRoman"/>
      <w:lvlText w:val="%1."/>
      <w:lvlJc w:val="left"/>
      <w:pPr>
        <w:ind w:left="1145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94"/>
    <w:rsid w:val="000658D8"/>
    <w:rsid w:val="000D4781"/>
    <w:rsid w:val="001242DD"/>
    <w:rsid w:val="001E57B3"/>
    <w:rsid w:val="002B58EE"/>
    <w:rsid w:val="002F5DB4"/>
    <w:rsid w:val="00316AB6"/>
    <w:rsid w:val="00341FB1"/>
    <w:rsid w:val="0043777B"/>
    <w:rsid w:val="00437D91"/>
    <w:rsid w:val="004E4FFF"/>
    <w:rsid w:val="004F6545"/>
    <w:rsid w:val="0067627A"/>
    <w:rsid w:val="006813F9"/>
    <w:rsid w:val="006C5EE0"/>
    <w:rsid w:val="0072112E"/>
    <w:rsid w:val="007A60B1"/>
    <w:rsid w:val="008B4154"/>
    <w:rsid w:val="00985013"/>
    <w:rsid w:val="00986A58"/>
    <w:rsid w:val="009B1B94"/>
    <w:rsid w:val="009C09F6"/>
    <w:rsid w:val="009C68CB"/>
    <w:rsid w:val="00A077DF"/>
    <w:rsid w:val="00A91F8A"/>
    <w:rsid w:val="00AD71C6"/>
    <w:rsid w:val="00BE71D1"/>
    <w:rsid w:val="00C317DA"/>
    <w:rsid w:val="00C4533F"/>
    <w:rsid w:val="00C55DBA"/>
    <w:rsid w:val="00D55294"/>
    <w:rsid w:val="00DC7289"/>
    <w:rsid w:val="00DD77E7"/>
    <w:rsid w:val="00EC35FF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31C"/>
  <w15:chartTrackingRefBased/>
  <w15:docId w15:val="{2B8EC15C-2009-4AB7-A304-63D747F6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F5D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F5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5DB4"/>
    <w:pPr>
      <w:widowControl w:val="0"/>
      <w:shd w:val="clear" w:color="auto" w:fill="FFFFFF"/>
      <w:spacing w:before="660" w:after="0" w:line="533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F5DB4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E5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B3"/>
    <w:rPr>
      <w:color w:val="0563C1" w:themeColor="hyperlink"/>
      <w:u w:val="single"/>
    </w:rPr>
  </w:style>
  <w:style w:type="character" w:customStyle="1" w:styleId="TeksttreciPogrubienie">
    <w:name w:val="Tekst treści + Pogrubienie"/>
    <w:basedOn w:val="Teksttreci"/>
    <w:rsid w:val="00065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85pt">
    <w:name w:val="Tekst treści + Calibri;8;5 pt"/>
    <w:basedOn w:val="Teksttreci"/>
    <w:rsid w:val="000658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PogrubienieTeksttreci10ptKursywa">
    <w:name w:val="Pogrubienie;Tekst treści + 10 pt;Kursywa"/>
    <w:basedOn w:val="Teksttreci"/>
    <w:rsid w:val="009B1B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enturyGothic10pt">
    <w:name w:val="Tekst treści + Century Gothic;10 pt"/>
    <w:basedOn w:val="Teksttreci"/>
    <w:rsid w:val="009B1B9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Tahoma75pt">
    <w:name w:val="Tekst treści + Tahoma;7;5 pt"/>
    <w:basedOn w:val="Teksttreci"/>
    <w:rsid w:val="009B1B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9B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39"/>
    <w:rsid w:val="0068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ADAF-DF1C-46C7-8C7D-FA449B21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doradcy</dc:creator>
  <cp:keywords/>
  <dc:description/>
  <cp:lastModifiedBy>SMW Legal</cp:lastModifiedBy>
  <cp:revision>2</cp:revision>
  <dcterms:created xsi:type="dcterms:W3CDTF">2022-01-10T12:53:00Z</dcterms:created>
  <dcterms:modified xsi:type="dcterms:W3CDTF">2022-01-10T12:53:00Z</dcterms:modified>
</cp:coreProperties>
</file>